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3D9" w:rsidRDefault="0037417B" w:rsidP="0037417B">
      <w:pPr>
        <w:pStyle w:val="a3"/>
        <w:ind w:left="0"/>
        <w:jc w:val="center"/>
        <w:rPr>
          <w:b/>
          <w:sz w:val="20"/>
        </w:rPr>
      </w:pPr>
      <w:r>
        <w:rPr>
          <w:b/>
          <w:sz w:val="20"/>
        </w:rPr>
        <w:t>МБОУ « Чиркейскийобразовательныйцентрим.А.Омарова»</w:t>
      </w:r>
    </w:p>
    <w:p w:rsidR="000D03D9" w:rsidRDefault="000D03D9">
      <w:pPr>
        <w:pStyle w:val="a3"/>
        <w:ind w:left="0"/>
        <w:rPr>
          <w:b/>
          <w:sz w:val="20"/>
        </w:rPr>
      </w:pPr>
    </w:p>
    <w:p w:rsidR="000D03D9" w:rsidRDefault="000D03D9">
      <w:pPr>
        <w:pStyle w:val="a3"/>
        <w:spacing w:before="2"/>
        <w:ind w:left="0"/>
        <w:rPr>
          <w:b/>
          <w:sz w:val="16"/>
        </w:rPr>
      </w:pPr>
    </w:p>
    <w:p w:rsidR="000D03D9" w:rsidRDefault="000D03D9">
      <w:pPr>
        <w:pStyle w:val="a3"/>
        <w:ind w:left="0"/>
        <w:rPr>
          <w:b/>
          <w:sz w:val="30"/>
        </w:rPr>
      </w:pPr>
    </w:p>
    <w:p w:rsidR="000D03D9" w:rsidRDefault="000D03D9">
      <w:pPr>
        <w:pStyle w:val="a3"/>
        <w:spacing w:before="3"/>
        <w:ind w:left="0"/>
        <w:rPr>
          <w:b/>
          <w:sz w:val="27"/>
        </w:rPr>
      </w:pPr>
    </w:p>
    <w:p w:rsidR="000D03D9" w:rsidRDefault="0037417B">
      <w:pPr>
        <w:ind w:left="3161" w:right="3161"/>
        <w:jc w:val="center"/>
        <w:rPr>
          <w:b/>
          <w:sz w:val="28"/>
        </w:rPr>
      </w:pPr>
      <w:r>
        <w:rPr>
          <w:b/>
          <w:sz w:val="28"/>
        </w:rPr>
        <w:t>РАБОЧАЯ ПРОГРАММА</w:t>
      </w:r>
    </w:p>
    <w:p w:rsidR="000D03D9" w:rsidRDefault="000D03D9">
      <w:pPr>
        <w:pStyle w:val="a3"/>
        <w:spacing w:before="1"/>
        <w:ind w:left="0"/>
        <w:rPr>
          <w:b/>
          <w:sz w:val="28"/>
        </w:rPr>
      </w:pPr>
    </w:p>
    <w:p w:rsidR="000D03D9" w:rsidRDefault="0037417B">
      <w:pPr>
        <w:tabs>
          <w:tab w:val="left" w:pos="4824"/>
        </w:tabs>
        <w:spacing w:before="1" w:line="480" w:lineRule="auto"/>
        <w:ind w:left="4312" w:right="4306"/>
        <w:jc w:val="center"/>
        <w:rPr>
          <w:b/>
          <w:sz w:val="28"/>
        </w:rPr>
      </w:pPr>
      <w:r>
        <w:rPr>
          <w:b/>
          <w:sz w:val="28"/>
        </w:rPr>
        <w:t>по</w:t>
      </w:r>
      <w:r>
        <w:rPr>
          <w:b/>
          <w:sz w:val="28"/>
        </w:rPr>
        <w:tab/>
        <w:t>учебному предмету</w:t>
      </w:r>
      <w:r>
        <w:rPr>
          <w:b/>
          <w:i/>
          <w:sz w:val="28"/>
          <w:u w:val="thick"/>
        </w:rPr>
        <w:t>математика</w:t>
      </w:r>
      <w:r>
        <w:rPr>
          <w:b/>
          <w:sz w:val="28"/>
        </w:rPr>
        <w:t>11 класс (ФГОС) на 2010-2021 учебный год</w:t>
      </w:r>
    </w:p>
    <w:p w:rsidR="000D03D9" w:rsidRDefault="000D03D9">
      <w:pPr>
        <w:pStyle w:val="a3"/>
        <w:spacing w:before="5"/>
        <w:ind w:left="0"/>
        <w:rPr>
          <w:b/>
          <w:sz w:val="27"/>
        </w:rPr>
      </w:pPr>
    </w:p>
    <w:p w:rsidR="000D03D9" w:rsidRDefault="0037417B">
      <w:pPr>
        <w:spacing w:line="322" w:lineRule="exact"/>
        <w:ind w:right="225"/>
        <w:jc w:val="right"/>
        <w:rPr>
          <w:i/>
          <w:sz w:val="28"/>
        </w:rPr>
      </w:pPr>
      <w:r>
        <w:rPr>
          <w:sz w:val="28"/>
        </w:rPr>
        <w:t>ФИО разработчика :Исагаджиева М.М.</w:t>
      </w:r>
    </w:p>
    <w:p w:rsidR="000D03D9" w:rsidRDefault="0037417B">
      <w:pPr>
        <w:tabs>
          <w:tab w:val="left" w:pos="1618"/>
        </w:tabs>
        <w:ind w:right="225"/>
        <w:jc w:val="right"/>
        <w:rPr>
          <w:i/>
          <w:sz w:val="28"/>
        </w:rPr>
      </w:pPr>
      <w:r>
        <w:rPr>
          <w:sz w:val="28"/>
        </w:rPr>
        <w:t>Должность:</w:t>
      </w:r>
      <w:r>
        <w:rPr>
          <w:sz w:val="28"/>
        </w:rPr>
        <w:tab/>
      </w:r>
      <w:r>
        <w:rPr>
          <w:i/>
          <w:sz w:val="28"/>
          <w:u w:val="single"/>
        </w:rPr>
        <w:t>учительматематики</w:t>
      </w:r>
    </w:p>
    <w:p w:rsidR="000D03D9" w:rsidRDefault="000D03D9">
      <w:pPr>
        <w:pStyle w:val="a3"/>
        <w:ind w:left="0"/>
        <w:rPr>
          <w:i/>
          <w:sz w:val="20"/>
        </w:rPr>
      </w:pPr>
    </w:p>
    <w:p w:rsidR="000D03D9" w:rsidRDefault="000D03D9">
      <w:pPr>
        <w:pStyle w:val="a3"/>
        <w:ind w:left="0"/>
        <w:rPr>
          <w:i/>
          <w:sz w:val="20"/>
        </w:rPr>
      </w:pPr>
    </w:p>
    <w:p w:rsidR="000D03D9" w:rsidRDefault="000D03D9">
      <w:pPr>
        <w:pStyle w:val="a3"/>
        <w:ind w:left="0"/>
        <w:rPr>
          <w:i/>
          <w:sz w:val="20"/>
        </w:rPr>
      </w:pPr>
    </w:p>
    <w:p w:rsidR="000D03D9" w:rsidRDefault="000D03D9">
      <w:pPr>
        <w:pStyle w:val="a3"/>
        <w:ind w:left="0"/>
        <w:rPr>
          <w:i/>
          <w:sz w:val="20"/>
        </w:rPr>
      </w:pPr>
    </w:p>
    <w:p w:rsidR="000D03D9" w:rsidRDefault="000D03D9">
      <w:pPr>
        <w:pStyle w:val="a3"/>
        <w:ind w:left="0"/>
        <w:rPr>
          <w:i/>
          <w:sz w:val="20"/>
        </w:rPr>
      </w:pPr>
    </w:p>
    <w:p w:rsidR="000D03D9" w:rsidRDefault="000D03D9">
      <w:pPr>
        <w:pStyle w:val="a3"/>
        <w:ind w:left="0"/>
        <w:rPr>
          <w:i/>
          <w:sz w:val="20"/>
        </w:rPr>
      </w:pPr>
    </w:p>
    <w:p w:rsidR="000D03D9" w:rsidRDefault="000D03D9">
      <w:pPr>
        <w:pStyle w:val="a3"/>
        <w:spacing w:before="3"/>
        <w:ind w:left="0"/>
        <w:rPr>
          <w:i/>
          <w:sz w:val="16"/>
        </w:rPr>
      </w:pPr>
    </w:p>
    <w:p w:rsidR="000D03D9" w:rsidRDefault="0037417B">
      <w:pPr>
        <w:pStyle w:val="1"/>
        <w:spacing w:before="89"/>
        <w:ind w:right="3160"/>
      </w:pPr>
      <w:r>
        <w:t>2020</w:t>
      </w:r>
    </w:p>
    <w:p w:rsidR="000D03D9" w:rsidRDefault="000D03D9">
      <w:pPr>
        <w:sectPr w:rsidR="000D03D9">
          <w:type w:val="continuous"/>
          <w:pgSz w:w="16840" w:h="11910" w:orient="landscape"/>
          <w:pgMar w:top="780" w:right="620" w:bottom="280" w:left="620" w:header="720" w:footer="720" w:gutter="0"/>
          <w:cols w:space="720"/>
        </w:sectPr>
      </w:pPr>
    </w:p>
    <w:p w:rsidR="000D03D9" w:rsidRDefault="0037417B">
      <w:pPr>
        <w:pStyle w:val="a3"/>
        <w:ind w:right="432"/>
      </w:pPr>
      <w:r>
        <w:lastRenderedPageBreak/>
        <w:t>Рабочая программа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представленных в ФГОС общего образования. В них также учитываются основные идеи и положения Программы развития и формирования УУД для основного общего образования:</w:t>
      </w:r>
    </w:p>
    <w:p w:rsidR="000D03D9" w:rsidRDefault="0037417B">
      <w:pPr>
        <w:pStyle w:val="a4"/>
        <w:numPr>
          <w:ilvl w:val="0"/>
          <w:numId w:val="13"/>
        </w:numPr>
        <w:tabs>
          <w:tab w:val="left" w:pos="559"/>
        </w:tabs>
        <w:spacing w:before="1"/>
        <w:ind w:left="558" w:hanging="150"/>
        <w:rPr>
          <w:sz w:val="24"/>
        </w:rPr>
      </w:pPr>
      <w:r>
        <w:rPr>
          <w:sz w:val="24"/>
        </w:rPr>
        <w:t>федерального компонента государственного стандарта общегообразования,</w:t>
      </w:r>
    </w:p>
    <w:p w:rsidR="000D03D9" w:rsidRDefault="0037417B">
      <w:pPr>
        <w:pStyle w:val="a4"/>
        <w:numPr>
          <w:ilvl w:val="0"/>
          <w:numId w:val="13"/>
        </w:numPr>
        <w:tabs>
          <w:tab w:val="left" w:pos="619"/>
        </w:tabs>
        <w:ind w:left="618" w:hanging="210"/>
        <w:rPr>
          <w:sz w:val="24"/>
        </w:rPr>
      </w:pPr>
      <w:r>
        <w:rPr>
          <w:sz w:val="24"/>
        </w:rPr>
        <w:t>примерной программы по математике основного общего образования (Просвещение2011);</w:t>
      </w:r>
    </w:p>
    <w:p w:rsidR="000D03D9" w:rsidRDefault="0037417B">
      <w:pPr>
        <w:pStyle w:val="a4"/>
        <w:numPr>
          <w:ilvl w:val="0"/>
          <w:numId w:val="13"/>
        </w:numPr>
        <w:tabs>
          <w:tab w:val="left" w:pos="559"/>
        </w:tabs>
        <w:ind w:right="382" w:firstLine="177"/>
        <w:rPr>
          <w:sz w:val="24"/>
        </w:rPr>
      </w:pPr>
      <w:r>
        <w:rPr>
          <w:sz w:val="24"/>
        </w:rPr>
        <w:t>авторских программ «Геометрия, 10 – 11», авт. Л.С. Атанасян и др.; и «Алгебра и начала математического анализа 10-11», авт. Ю.М. Колягин и др.</w:t>
      </w:r>
    </w:p>
    <w:p w:rsidR="000D03D9" w:rsidRDefault="0037417B">
      <w:pPr>
        <w:pStyle w:val="a4"/>
        <w:numPr>
          <w:ilvl w:val="0"/>
          <w:numId w:val="13"/>
        </w:numPr>
        <w:tabs>
          <w:tab w:val="left" w:pos="559"/>
        </w:tabs>
        <w:ind w:right="302" w:firstLine="177"/>
        <w:rPr>
          <w:sz w:val="24"/>
        </w:rPr>
      </w:pPr>
      <w:r>
        <w:rPr>
          <w:sz w:val="24"/>
        </w:rPr>
        <w:t>федерального перечня учебников, рекомендованных Министерством образования Российской Федерации к использованию в образовательном процессе в общеобразовательных учреждениях на 2019-20 учебный год, с учетом требованийФГОС;</w:t>
      </w:r>
    </w:p>
    <w:p w:rsidR="000D03D9" w:rsidRDefault="0037417B">
      <w:pPr>
        <w:pStyle w:val="a4"/>
        <w:numPr>
          <w:ilvl w:val="0"/>
          <w:numId w:val="13"/>
        </w:numPr>
        <w:tabs>
          <w:tab w:val="left" w:pos="559"/>
        </w:tabs>
        <w:ind w:left="558" w:hanging="150"/>
        <w:rPr>
          <w:sz w:val="24"/>
        </w:rPr>
      </w:pPr>
      <w:r>
        <w:rPr>
          <w:sz w:val="24"/>
        </w:rPr>
        <w:t>программой формированияУУД;</w:t>
      </w:r>
    </w:p>
    <w:p w:rsidR="000D03D9" w:rsidRDefault="0037417B">
      <w:pPr>
        <w:pStyle w:val="a3"/>
        <w:ind w:right="515"/>
      </w:pPr>
      <w:r>
        <w:t>Данная рабочая программа полностью отражает базовый уровень подготовки школьников по разделам программы. Она конкретизирует содержание тем образовательного стандарта и дает распределение учебных часов по разделам курса. Вместе с тем выпускник получает возможность изучить математику на гораздо более высоком уровне, что создаст фундамент для дальнейшего серьёзного изучения математики в вузе.</w:t>
      </w:r>
    </w:p>
    <w:p w:rsidR="000D03D9" w:rsidRDefault="006E1DA2">
      <w:pPr>
        <w:pStyle w:val="a3"/>
      </w:pPr>
      <w:r>
        <w:pict>
          <v:rect id="_x0000_s1027" style="position:absolute;left:0;text-align:left;margin-left:207.5pt;margin-top:12.5pt;width:3.25pt;height:.6pt;z-index:251660288;mso-position-horizontal-relative:page" fillcolor="black" stroked="f">
            <w10:wrap anchorx="page"/>
          </v:rect>
        </w:pict>
      </w:r>
      <w:r w:rsidR="0037417B">
        <w:t>Изучая математику в 11 классе</w:t>
      </w:r>
      <w:r w:rsidR="0037417B">
        <w:rPr>
          <w:i/>
        </w:rPr>
        <w:t xml:space="preserve">, </w:t>
      </w:r>
      <w:r w:rsidR="0037417B">
        <w:t>учащиеся получают возможность:</w:t>
      </w:r>
    </w:p>
    <w:p w:rsidR="000D03D9" w:rsidRDefault="0037417B">
      <w:pPr>
        <w:pStyle w:val="a4"/>
        <w:numPr>
          <w:ilvl w:val="0"/>
          <w:numId w:val="14"/>
        </w:numPr>
        <w:tabs>
          <w:tab w:val="left" w:pos="372"/>
        </w:tabs>
        <w:ind w:right="2130" w:firstLine="0"/>
        <w:rPr>
          <w:sz w:val="24"/>
        </w:rPr>
      </w:pPr>
      <w:r>
        <w:rPr>
          <w:b/>
          <w:sz w:val="24"/>
        </w:rPr>
        <w:t xml:space="preserve">освоить методы </w:t>
      </w:r>
      <w:r>
        <w:rPr>
          <w:sz w:val="24"/>
        </w:rPr>
        <w:t>решения задач более высокого уровня по алгебре и основные факты и методы стереометрии, познакомиться с пространственными телами и их свойствами; движение тел в пространстве исимметрии.</w:t>
      </w:r>
    </w:p>
    <w:p w:rsidR="000D03D9" w:rsidRDefault="0037417B">
      <w:pPr>
        <w:pStyle w:val="a4"/>
        <w:numPr>
          <w:ilvl w:val="0"/>
          <w:numId w:val="14"/>
        </w:numPr>
        <w:tabs>
          <w:tab w:val="left" w:pos="372"/>
        </w:tabs>
        <w:ind w:right="311" w:firstLine="0"/>
        <w:rPr>
          <w:sz w:val="24"/>
        </w:rPr>
      </w:pPr>
      <w:r>
        <w:rPr>
          <w:b/>
          <w:sz w:val="24"/>
        </w:rPr>
        <w:t>развить</w:t>
      </w:r>
      <w:r>
        <w:rPr>
          <w:sz w:val="24"/>
        </w:rPr>
        <w:t>логическоемышлениеиречь—умениялогическиобосновыватьсуждения,проводитьнесложныесистематизации,приводитьпримеры и контрпримеры, использовать различные языки математики (словесный, символический) для иллюстрации, интерпретации, аргументации и доказательства;</w:t>
      </w:r>
    </w:p>
    <w:p w:rsidR="000D03D9" w:rsidRDefault="0037417B">
      <w:pPr>
        <w:pStyle w:val="a4"/>
        <w:numPr>
          <w:ilvl w:val="0"/>
          <w:numId w:val="14"/>
        </w:numPr>
        <w:tabs>
          <w:tab w:val="left" w:pos="372"/>
        </w:tabs>
        <w:spacing w:before="1"/>
        <w:ind w:right="1344" w:firstLine="0"/>
        <w:rPr>
          <w:sz w:val="24"/>
        </w:rPr>
      </w:pPr>
      <w:r>
        <w:rPr>
          <w:b/>
          <w:sz w:val="24"/>
        </w:rPr>
        <w:t>сформировать</w:t>
      </w:r>
      <w:r>
        <w:rPr>
          <w:sz w:val="24"/>
        </w:rPr>
        <w:t>представленияобизучаемыхпонятияхиметодахкакважнейшихсредствахматематическогомоделированияреальных процессов иявлений.</w:t>
      </w:r>
    </w:p>
    <w:p w:rsidR="000D03D9" w:rsidRDefault="000D03D9">
      <w:pPr>
        <w:pStyle w:val="a3"/>
        <w:spacing w:before="9"/>
        <w:ind w:left="0"/>
        <w:rPr>
          <w:sz w:val="16"/>
        </w:rPr>
      </w:pPr>
    </w:p>
    <w:p w:rsidR="000D03D9" w:rsidRDefault="0037417B">
      <w:pPr>
        <w:pStyle w:val="1"/>
        <w:spacing w:before="89"/>
        <w:ind w:left="3163"/>
      </w:pPr>
      <w:r>
        <w:t>МЕСТО ПРЕДМЕТА В УЧЕБНОМ ПЛАНЕ</w:t>
      </w:r>
    </w:p>
    <w:p w:rsidR="000D03D9" w:rsidRDefault="0037417B" w:rsidP="0037417B">
      <w:pPr>
        <w:pStyle w:val="a3"/>
        <w:spacing w:before="162"/>
        <w:ind w:right="898"/>
      </w:pPr>
      <w:r>
        <w:t>Рабочая программа конкретизирует содержание предметных тем образовательного стандарта и показывает распределение учебных часов по разделам курса. Согласно федеральному базисному учебному плану для образовательных учреждений Российской Федерации на изучение</w:t>
      </w:r>
    </w:p>
    <w:p w:rsidR="0037417B" w:rsidRDefault="0037417B" w:rsidP="0037417B">
      <w:pPr>
        <w:pStyle w:val="a3"/>
        <w:spacing w:before="77" w:line="242" w:lineRule="auto"/>
        <w:ind w:left="0" w:right="723"/>
      </w:pPr>
      <w:r>
        <w:t xml:space="preserve">   математики в 11 классе отводится 204 часа (136часов на алгебру и 68 часов на геометрию из расчёта 6 часов в неделю). Рабочая программа по      математике для 11 класса рассчитана на это же количество часов.</w:t>
      </w:r>
    </w:p>
    <w:p w:rsidR="0037417B" w:rsidRDefault="0037417B" w:rsidP="0037417B">
      <w:pPr>
        <w:pStyle w:val="a3"/>
        <w:spacing w:before="162"/>
        <w:ind w:right="898"/>
        <w:sectPr w:rsidR="0037417B">
          <w:footerReference w:type="default" r:id="rId8"/>
          <w:pgSz w:w="16840" w:h="11910" w:orient="landscape"/>
          <w:pgMar w:top="760" w:right="620" w:bottom="1040" w:left="620" w:header="0" w:footer="789" w:gutter="0"/>
          <w:cols w:space="720"/>
        </w:sectPr>
      </w:pPr>
    </w:p>
    <w:p w:rsidR="000D03D9" w:rsidRDefault="000D03D9" w:rsidP="0037417B">
      <w:pPr>
        <w:pStyle w:val="a3"/>
        <w:spacing w:before="77" w:line="242" w:lineRule="auto"/>
        <w:ind w:left="0" w:right="723"/>
      </w:pPr>
    </w:p>
    <w:p w:rsidR="000D03D9" w:rsidRDefault="0037417B">
      <w:pPr>
        <w:pStyle w:val="1"/>
        <w:spacing w:before="169"/>
      </w:pPr>
      <w:r>
        <w:t>ПЛАНИРУЕМЫЕ РЕЗУЛЬТАТЫ ОСВОЕНИЯ КУРСА</w:t>
      </w:r>
    </w:p>
    <w:p w:rsidR="000D03D9" w:rsidRDefault="0037417B">
      <w:pPr>
        <w:pStyle w:val="3"/>
        <w:spacing w:line="272" w:lineRule="exact"/>
        <w:rPr>
          <w:u w:val="none"/>
        </w:rPr>
      </w:pPr>
      <w:r>
        <w:rPr>
          <w:color w:val="333333"/>
          <w:u w:val="thick" w:color="333333"/>
        </w:rPr>
        <w:t>Личностные</w:t>
      </w:r>
    </w:p>
    <w:p w:rsidR="000D03D9" w:rsidRDefault="0037417B">
      <w:pPr>
        <w:spacing w:line="274" w:lineRule="exact"/>
        <w:ind w:left="232"/>
        <w:rPr>
          <w:i/>
          <w:sz w:val="24"/>
        </w:rPr>
      </w:pPr>
      <w:r>
        <w:rPr>
          <w:i/>
          <w:sz w:val="24"/>
        </w:rPr>
        <w:t>у ученика будут сформированы:</w:t>
      </w:r>
    </w:p>
    <w:p w:rsidR="000D03D9" w:rsidRDefault="0037417B">
      <w:pPr>
        <w:pStyle w:val="a4"/>
        <w:numPr>
          <w:ilvl w:val="0"/>
          <w:numId w:val="12"/>
        </w:numPr>
        <w:tabs>
          <w:tab w:val="left" w:pos="952"/>
        </w:tabs>
        <w:rPr>
          <w:sz w:val="24"/>
        </w:rPr>
      </w:pPr>
      <w:r>
        <w:rPr>
          <w:sz w:val="24"/>
        </w:rPr>
        <w:t>ответственное отношение кучению;</w:t>
      </w:r>
    </w:p>
    <w:p w:rsidR="000D03D9" w:rsidRDefault="0037417B">
      <w:pPr>
        <w:pStyle w:val="a4"/>
        <w:numPr>
          <w:ilvl w:val="0"/>
          <w:numId w:val="12"/>
        </w:numPr>
        <w:tabs>
          <w:tab w:val="left" w:pos="952"/>
        </w:tabs>
        <w:ind w:left="951" w:right="361"/>
        <w:rPr>
          <w:sz w:val="24"/>
        </w:rPr>
      </w:pPr>
      <w:r>
        <w:rPr>
          <w:sz w:val="24"/>
        </w:rPr>
        <w:t>готовность и способность обучающихся к саморазвитию и самообразованию на основе мотивации к обучению и познанию, сознательному отношению к непрерывному образованию, как условию успешной профессиональной и общественнойдеятельности;</w:t>
      </w:r>
    </w:p>
    <w:p w:rsidR="000D03D9" w:rsidRDefault="0037417B">
      <w:pPr>
        <w:pStyle w:val="a4"/>
        <w:numPr>
          <w:ilvl w:val="0"/>
          <w:numId w:val="12"/>
        </w:numPr>
        <w:tabs>
          <w:tab w:val="left" w:pos="952"/>
        </w:tabs>
        <w:ind w:left="951" w:right="1036"/>
        <w:rPr>
          <w:sz w:val="24"/>
        </w:rPr>
      </w:pPr>
      <w:r>
        <w:rPr>
          <w:sz w:val="24"/>
        </w:rPr>
        <w:t>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иконтрпримеры;</w:t>
      </w:r>
    </w:p>
    <w:p w:rsidR="000D03D9" w:rsidRDefault="0037417B">
      <w:pPr>
        <w:pStyle w:val="a4"/>
        <w:numPr>
          <w:ilvl w:val="0"/>
          <w:numId w:val="12"/>
        </w:numPr>
        <w:tabs>
          <w:tab w:val="left" w:pos="952"/>
        </w:tabs>
        <w:rPr>
          <w:sz w:val="24"/>
        </w:rPr>
      </w:pPr>
      <w:r>
        <w:rPr>
          <w:sz w:val="24"/>
        </w:rPr>
        <w:t>начальные навыки адаптации в динамично изменяющемсямире;</w:t>
      </w:r>
    </w:p>
    <w:p w:rsidR="000D03D9" w:rsidRDefault="0037417B">
      <w:pPr>
        <w:pStyle w:val="a4"/>
        <w:numPr>
          <w:ilvl w:val="0"/>
          <w:numId w:val="12"/>
        </w:numPr>
        <w:tabs>
          <w:tab w:val="left" w:pos="952"/>
        </w:tabs>
        <w:ind w:left="951" w:right="2431"/>
        <w:rPr>
          <w:sz w:val="24"/>
        </w:rPr>
      </w:pPr>
      <w:r>
        <w:rPr>
          <w:sz w:val="24"/>
        </w:rPr>
        <w:t>экологическая культура: ценностное отношение к природному миру, готовность следовать нормам природоохранного, здоровьесберегающегоповедения;</w:t>
      </w:r>
    </w:p>
    <w:p w:rsidR="000D03D9" w:rsidRDefault="0037417B">
      <w:pPr>
        <w:pStyle w:val="a4"/>
        <w:numPr>
          <w:ilvl w:val="0"/>
          <w:numId w:val="12"/>
        </w:numPr>
        <w:tabs>
          <w:tab w:val="left" w:pos="952"/>
        </w:tabs>
        <w:spacing w:before="1"/>
        <w:rPr>
          <w:sz w:val="24"/>
        </w:rPr>
      </w:pPr>
      <w:r>
        <w:rPr>
          <w:sz w:val="24"/>
        </w:rPr>
        <w:t>способности к эмоциональному восприятию математических объектов, задач, решений,рассуждений;</w:t>
      </w:r>
    </w:p>
    <w:p w:rsidR="000D03D9" w:rsidRDefault="0037417B">
      <w:pPr>
        <w:pStyle w:val="a4"/>
        <w:numPr>
          <w:ilvl w:val="0"/>
          <w:numId w:val="12"/>
        </w:numPr>
        <w:tabs>
          <w:tab w:val="left" w:pos="952"/>
        </w:tabs>
        <w:rPr>
          <w:sz w:val="24"/>
        </w:rPr>
      </w:pPr>
      <w:r>
        <w:rPr>
          <w:sz w:val="24"/>
        </w:rPr>
        <w:t>умение контролировать процесс и результат учебной математическойдеятельности;</w:t>
      </w:r>
    </w:p>
    <w:p w:rsidR="000D03D9" w:rsidRDefault="0037417B">
      <w:pPr>
        <w:pStyle w:val="a4"/>
        <w:numPr>
          <w:ilvl w:val="0"/>
          <w:numId w:val="12"/>
        </w:numPr>
        <w:tabs>
          <w:tab w:val="left" w:pos="952"/>
        </w:tabs>
        <w:rPr>
          <w:sz w:val="24"/>
        </w:rPr>
      </w:pPr>
      <w:r>
        <w:rPr>
          <w:sz w:val="24"/>
        </w:rPr>
        <w:t>навыки сотрудничества в процессе учебной, учебно-исследовательской, общественнойдеятельности.</w:t>
      </w:r>
    </w:p>
    <w:p w:rsidR="000D03D9" w:rsidRDefault="0037417B">
      <w:pPr>
        <w:pStyle w:val="a4"/>
        <w:numPr>
          <w:ilvl w:val="0"/>
          <w:numId w:val="12"/>
        </w:numPr>
        <w:tabs>
          <w:tab w:val="left" w:pos="952"/>
        </w:tabs>
        <w:rPr>
          <w:sz w:val="24"/>
        </w:rPr>
      </w:pPr>
      <w:r>
        <w:rPr>
          <w:sz w:val="24"/>
        </w:rPr>
        <w:t>способность и готовность вести диалог с другими людьми в процессе совместнойдеятельности.</w:t>
      </w:r>
    </w:p>
    <w:p w:rsidR="000D03D9" w:rsidRDefault="0037417B">
      <w:pPr>
        <w:pStyle w:val="a4"/>
        <w:numPr>
          <w:ilvl w:val="0"/>
          <w:numId w:val="12"/>
        </w:numPr>
        <w:tabs>
          <w:tab w:val="left" w:pos="952"/>
        </w:tabs>
        <w:rPr>
          <w:sz w:val="24"/>
        </w:rPr>
      </w:pPr>
      <w:r>
        <w:rPr>
          <w:sz w:val="24"/>
        </w:rPr>
        <w:t>исследовательские умения, необходимые в освоении будущих творческихпрофессий;</w:t>
      </w:r>
    </w:p>
    <w:p w:rsidR="000D03D9" w:rsidRDefault="0037417B">
      <w:pPr>
        <w:spacing w:before="7" w:line="237" w:lineRule="auto"/>
        <w:ind w:left="232" w:right="13378"/>
        <w:rPr>
          <w:i/>
          <w:sz w:val="24"/>
        </w:rPr>
      </w:pPr>
      <w:r>
        <w:rPr>
          <w:b/>
          <w:i/>
          <w:sz w:val="24"/>
          <w:u w:val="thick"/>
        </w:rPr>
        <w:t>Метапредметные</w:t>
      </w:r>
      <w:r>
        <w:rPr>
          <w:b/>
          <w:sz w:val="24"/>
        </w:rPr>
        <w:t>регулятивные</w:t>
      </w:r>
      <w:r>
        <w:rPr>
          <w:i/>
          <w:sz w:val="24"/>
        </w:rPr>
        <w:t>ученикнаучатся:</w:t>
      </w:r>
    </w:p>
    <w:p w:rsidR="000D03D9" w:rsidRDefault="0037417B">
      <w:pPr>
        <w:pStyle w:val="a4"/>
        <w:numPr>
          <w:ilvl w:val="0"/>
          <w:numId w:val="11"/>
        </w:numPr>
        <w:tabs>
          <w:tab w:val="left" w:pos="952"/>
        </w:tabs>
        <w:spacing w:before="1"/>
        <w:rPr>
          <w:sz w:val="24"/>
        </w:rPr>
      </w:pPr>
      <w:r>
        <w:rPr>
          <w:sz w:val="24"/>
        </w:rPr>
        <w:t>формулировать и удерживать учебнуюзадачу;</w:t>
      </w:r>
    </w:p>
    <w:p w:rsidR="000D03D9" w:rsidRDefault="0037417B">
      <w:pPr>
        <w:pStyle w:val="a4"/>
        <w:numPr>
          <w:ilvl w:val="0"/>
          <w:numId w:val="11"/>
        </w:numPr>
        <w:tabs>
          <w:tab w:val="left" w:pos="952"/>
        </w:tabs>
        <w:rPr>
          <w:sz w:val="24"/>
        </w:rPr>
      </w:pPr>
      <w:r>
        <w:rPr>
          <w:sz w:val="24"/>
        </w:rPr>
        <w:t>выбирать действия в соответствии с поставленной задачей и условиямиреализации;</w:t>
      </w:r>
    </w:p>
    <w:p w:rsidR="000D03D9" w:rsidRDefault="0037417B">
      <w:pPr>
        <w:pStyle w:val="a4"/>
        <w:numPr>
          <w:ilvl w:val="0"/>
          <w:numId w:val="11"/>
        </w:numPr>
        <w:tabs>
          <w:tab w:val="left" w:pos="952"/>
        </w:tabs>
        <w:rPr>
          <w:sz w:val="24"/>
        </w:rPr>
      </w:pPr>
      <w:r>
        <w:rPr>
          <w:sz w:val="24"/>
        </w:rPr>
        <w:t>планировать пути достижения целей, осознанно выбирать наиболее эффективные способы решения учебных и познавательныхзадач;</w:t>
      </w:r>
    </w:p>
    <w:p w:rsidR="000D03D9" w:rsidRDefault="0037417B">
      <w:pPr>
        <w:pStyle w:val="a4"/>
        <w:numPr>
          <w:ilvl w:val="0"/>
          <w:numId w:val="11"/>
        </w:numPr>
        <w:tabs>
          <w:tab w:val="left" w:pos="952"/>
        </w:tabs>
        <w:rPr>
          <w:sz w:val="24"/>
        </w:rPr>
      </w:pPr>
      <w:r>
        <w:rPr>
          <w:sz w:val="24"/>
        </w:rPr>
        <w:t>предвидеть уровень усвоения знаний, его временныххарактеристик;</w:t>
      </w:r>
    </w:p>
    <w:p w:rsidR="000D03D9" w:rsidRDefault="0037417B">
      <w:pPr>
        <w:pStyle w:val="a4"/>
        <w:numPr>
          <w:ilvl w:val="0"/>
          <w:numId w:val="11"/>
        </w:numPr>
        <w:tabs>
          <w:tab w:val="left" w:pos="952"/>
        </w:tabs>
        <w:rPr>
          <w:sz w:val="24"/>
        </w:rPr>
      </w:pPr>
      <w:r>
        <w:rPr>
          <w:sz w:val="24"/>
        </w:rPr>
        <w:t>составлять план и последовательность действий;</w:t>
      </w:r>
    </w:p>
    <w:p w:rsidR="000D03D9" w:rsidRDefault="0037417B">
      <w:pPr>
        <w:pStyle w:val="a4"/>
        <w:numPr>
          <w:ilvl w:val="0"/>
          <w:numId w:val="11"/>
        </w:numPr>
        <w:tabs>
          <w:tab w:val="left" w:pos="952"/>
        </w:tabs>
        <w:rPr>
          <w:sz w:val="24"/>
        </w:rPr>
      </w:pPr>
      <w:r>
        <w:rPr>
          <w:sz w:val="24"/>
        </w:rPr>
        <w:t>осуществлять контроль по образцу и вносить необходимыекоррективы;</w:t>
      </w:r>
    </w:p>
    <w:p w:rsidR="000D03D9" w:rsidRDefault="0037417B">
      <w:pPr>
        <w:pStyle w:val="a4"/>
        <w:numPr>
          <w:ilvl w:val="0"/>
          <w:numId w:val="11"/>
        </w:numPr>
        <w:tabs>
          <w:tab w:val="left" w:pos="952"/>
        </w:tabs>
        <w:spacing w:before="1"/>
        <w:ind w:left="951" w:right="482"/>
        <w:rPr>
          <w:sz w:val="24"/>
        </w:rPr>
      </w:pPr>
      <w:r>
        <w:rPr>
          <w:sz w:val="24"/>
        </w:rPr>
        <w:t>адекватно оценивать правильность или ошибочность выполнения учебнойзадачи, её объективную трудность и собственные возможности еёрешения;</w:t>
      </w:r>
    </w:p>
    <w:p w:rsidR="000D03D9" w:rsidRDefault="0037417B">
      <w:pPr>
        <w:pStyle w:val="a4"/>
        <w:numPr>
          <w:ilvl w:val="0"/>
          <w:numId w:val="11"/>
        </w:numPr>
        <w:tabs>
          <w:tab w:val="left" w:pos="952"/>
        </w:tabs>
        <w:rPr>
          <w:sz w:val="24"/>
        </w:rPr>
      </w:pPr>
      <w:r>
        <w:rPr>
          <w:sz w:val="24"/>
        </w:rPr>
        <w:t>сличать способ действия и его результат с заданным эталоном с целью обнаруженияотклонений и отличий отэталона;</w:t>
      </w:r>
    </w:p>
    <w:p w:rsidR="000D03D9" w:rsidRDefault="0037417B">
      <w:pPr>
        <w:ind w:left="232"/>
        <w:rPr>
          <w:i/>
          <w:sz w:val="24"/>
        </w:rPr>
      </w:pPr>
      <w:r>
        <w:rPr>
          <w:i/>
          <w:sz w:val="24"/>
        </w:rPr>
        <w:t>ученик получат возможность научиться:</w:t>
      </w:r>
    </w:p>
    <w:p w:rsidR="000D03D9" w:rsidRDefault="0037417B">
      <w:pPr>
        <w:pStyle w:val="a4"/>
        <w:numPr>
          <w:ilvl w:val="0"/>
          <w:numId w:val="10"/>
        </w:numPr>
        <w:tabs>
          <w:tab w:val="left" w:pos="952"/>
        </w:tabs>
        <w:rPr>
          <w:sz w:val="24"/>
        </w:rPr>
      </w:pPr>
      <w:r>
        <w:rPr>
          <w:sz w:val="24"/>
        </w:rPr>
        <w:t>определять последовательность промежуточных целей и соответствующихим действий с учётом конечногорезультата;</w:t>
      </w:r>
    </w:p>
    <w:p w:rsidR="000D03D9" w:rsidRDefault="0037417B">
      <w:pPr>
        <w:pStyle w:val="a4"/>
        <w:numPr>
          <w:ilvl w:val="0"/>
          <w:numId w:val="10"/>
        </w:numPr>
        <w:tabs>
          <w:tab w:val="left" w:pos="952"/>
        </w:tabs>
        <w:rPr>
          <w:sz w:val="24"/>
        </w:rPr>
      </w:pPr>
      <w:r>
        <w:rPr>
          <w:sz w:val="24"/>
        </w:rPr>
        <w:t>предвидеть возможности получения конкретного результата при решениизадач;</w:t>
      </w:r>
    </w:p>
    <w:p w:rsidR="000D03D9" w:rsidRDefault="0037417B">
      <w:pPr>
        <w:pStyle w:val="a4"/>
        <w:numPr>
          <w:ilvl w:val="0"/>
          <w:numId w:val="10"/>
        </w:numPr>
        <w:tabs>
          <w:tab w:val="left" w:pos="952"/>
        </w:tabs>
        <w:rPr>
          <w:sz w:val="24"/>
        </w:rPr>
      </w:pPr>
      <w:r>
        <w:rPr>
          <w:sz w:val="24"/>
        </w:rPr>
        <w:t>осуществлять констатирующий и прогнозирующий контроль по результату и по способудействия;</w:t>
      </w:r>
    </w:p>
    <w:p w:rsidR="000D03D9" w:rsidRDefault="0037417B">
      <w:pPr>
        <w:pStyle w:val="a4"/>
        <w:numPr>
          <w:ilvl w:val="0"/>
          <w:numId w:val="10"/>
        </w:numPr>
        <w:tabs>
          <w:tab w:val="left" w:pos="952"/>
        </w:tabs>
        <w:rPr>
          <w:sz w:val="24"/>
        </w:rPr>
      </w:pPr>
      <w:r>
        <w:rPr>
          <w:sz w:val="24"/>
        </w:rPr>
        <w:t>выделять и формулировать то, что усвоено и что нужно усвоить, определять качество и уровень усвоения;</w:t>
      </w:r>
    </w:p>
    <w:p w:rsidR="000D03D9" w:rsidRDefault="000D03D9">
      <w:pPr>
        <w:rPr>
          <w:sz w:val="24"/>
        </w:rPr>
        <w:sectPr w:rsidR="000D03D9">
          <w:pgSz w:w="16840" w:h="11910" w:orient="landscape"/>
          <w:pgMar w:top="760" w:right="620" w:bottom="1060" w:left="620" w:header="0" w:footer="789" w:gutter="0"/>
          <w:cols w:space="720"/>
        </w:sectPr>
      </w:pPr>
    </w:p>
    <w:p w:rsidR="000D03D9" w:rsidRDefault="0037417B">
      <w:pPr>
        <w:pStyle w:val="a4"/>
        <w:numPr>
          <w:ilvl w:val="0"/>
          <w:numId w:val="10"/>
        </w:numPr>
        <w:tabs>
          <w:tab w:val="left" w:pos="952"/>
        </w:tabs>
        <w:spacing w:before="77"/>
        <w:rPr>
          <w:sz w:val="24"/>
        </w:rPr>
      </w:pPr>
      <w:r>
        <w:rPr>
          <w:sz w:val="24"/>
        </w:rPr>
        <w:lastRenderedPageBreak/>
        <w:t>концентрировать волю для преодоления интеллектуальных затруднений и физическихпрепятствий;</w:t>
      </w:r>
    </w:p>
    <w:p w:rsidR="000D03D9" w:rsidRDefault="0037417B">
      <w:pPr>
        <w:spacing w:before="5" w:line="274" w:lineRule="exact"/>
        <w:ind w:left="232"/>
        <w:rPr>
          <w:b/>
          <w:sz w:val="24"/>
        </w:rPr>
      </w:pPr>
      <w:r>
        <w:rPr>
          <w:b/>
          <w:sz w:val="24"/>
        </w:rPr>
        <w:t>познавательные</w:t>
      </w:r>
    </w:p>
    <w:p w:rsidR="000D03D9" w:rsidRDefault="0037417B">
      <w:pPr>
        <w:spacing w:line="274" w:lineRule="exact"/>
        <w:ind w:left="232"/>
        <w:rPr>
          <w:i/>
          <w:sz w:val="24"/>
        </w:rPr>
      </w:pPr>
      <w:r>
        <w:rPr>
          <w:i/>
          <w:sz w:val="24"/>
        </w:rPr>
        <w:t>ученикнаучатся:</w:t>
      </w:r>
    </w:p>
    <w:p w:rsidR="000D03D9" w:rsidRDefault="0037417B">
      <w:pPr>
        <w:pStyle w:val="a4"/>
        <w:numPr>
          <w:ilvl w:val="0"/>
          <w:numId w:val="9"/>
        </w:numPr>
        <w:tabs>
          <w:tab w:val="left" w:pos="876"/>
        </w:tabs>
        <w:ind w:hanging="361"/>
        <w:rPr>
          <w:sz w:val="24"/>
        </w:rPr>
      </w:pPr>
      <w:r>
        <w:rPr>
          <w:sz w:val="24"/>
        </w:rPr>
        <w:t>самостоятельно выделять и формулировать познавательнуюцель;</w:t>
      </w:r>
    </w:p>
    <w:p w:rsidR="000D03D9" w:rsidRDefault="0037417B">
      <w:pPr>
        <w:pStyle w:val="a4"/>
        <w:numPr>
          <w:ilvl w:val="0"/>
          <w:numId w:val="9"/>
        </w:numPr>
        <w:tabs>
          <w:tab w:val="left" w:pos="876"/>
        </w:tabs>
        <w:spacing w:before="1"/>
        <w:ind w:hanging="361"/>
        <w:rPr>
          <w:sz w:val="24"/>
        </w:rPr>
      </w:pPr>
      <w:r>
        <w:rPr>
          <w:sz w:val="24"/>
        </w:rPr>
        <w:t>использовать общие приёмы решениязадач;</w:t>
      </w:r>
    </w:p>
    <w:p w:rsidR="000D03D9" w:rsidRDefault="0037417B">
      <w:pPr>
        <w:pStyle w:val="a4"/>
        <w:numPr>
          <w:ilvl w:val="0"/>
          <w:numId w:val="9"/>
        </w:numPr>
        <w:tabs>
          <w:tab w:val="left" w:pos="876"/>
        </w:tabs>
        <w:ind w:hanging="361"/>
        <w:rPr>
          <w:sz w:val="24"/>
        </w:rPr>
      </w:pPr>
      <w:r>
        <w:rPr>
          <w:sz w:val="24"/>
        </w:rPr>
        <w:t>применять правила и пользоваться инструкциями и освоеннымизакономерностями;</w:t>
      </w:r>
    </w:p>
    <w:p w:rsidR="000D03D9" w:rsidRDefault="0037417B">
      <w:pPr>
        <w:pStyle w:val="a4"/>
        <w:numPr>
          <w:ilvl w:val="0"/>
          <w:numId w:val="9"/>
        </w:numPr>
        <w:tabs>
          <w:tab w:val="left" w:pos="876"/>
        </w:tabs>
        <w:ind w:hanging="361"/>
        <w:rPr>
          <w:sz w:val="24"/>
        </w:rPr>
      </w:pPr>
      <w:r>
        <w:rPr>
          <w:sz w:val="24"/>
        </w:rPr>
        <w:t>осуществлять смысловоечтение;</w:t>
      </w:r>
    </w:p>
    <w:p w:rsidR="000D03D9" w:rsidRDefault="0037417B">
      <w:pPr>
        <w:pStyle w:val="a4"/>
        <w:numPr>
          <w:ilvl w:val="0"/>
          <w:numId w:val="9"/>
        </w:numPr>
        <w:tabs>
          <w:tab w:val="left" w:pos="876"/>
        </w:tabs>
        <w:ind w:right="644"/>
        <w:rPr>
          <w:sz w:val="24"/>
        </w:rPr>
      </w:pPr>
      <w:r>
        <w:rPr>
          <w:sz w:val="24"/>
        </w:rPr>
        <w:t>моделироватьявленияипроцессы,протекающиепоэкспоненциальнойилогарифмическойзависимости,спомощьюформулиграфиков показательнойфункции;</w:t>
      </w:r>
    </w:p>
    <w:p w:rsidR="000D03D9" w:rsidRDefault="0037417B">
      <w:pPr>
        <w:pStyle w:val="a4"/>
        <w:numPr>
          <w:ilvl w:val="0"/>
          <w:numId w:val="9"/>
        </w:numPr>
        <w:tabs>
          <w:tab w:val="left" w:pos="876"/>
        </w:tabs>
        <w:ind w:right="728"/>
        <w:rPr>
          <w:sz w:val="24"/>
        </w:rPr>
      </w:pPr>
      <w:r>
        <w:rPr>
          <w:sz w:val="24"/>
        </w:rPr>
        <w:t>исследоватьреальныепроцессыиявления,протекающиепозаконампоказательнойлогарифмическойзависимости,спомощьюсвойств показательной и логарифмическойфункции.</w:t>
      </w:r>
    </w:p>
    <w:p w:rsidR="000D03D9" w:rsidRDefault="0037417B">
      <w:pPr>
        <w:pStyle w:val="a4"/>
        <w:numPr>
          <w:ilvl w:val="0"/>
          <w:numId w:val="9"/>
        </w:numPr>
        <w:tabs>
          <w:tab w:val="left" w:pos="876"/>
        </w:tabs>
        <w:ind w:hanging="361"/>
        <w:rPr>
          <w:sz w:val="24"/>
        </w:rPr>
      </w:pPr>
      <w:r>
        <w:rPr>
          <w:sz w:val="24"/>
        </w:rPr>
        <w:t>самостоятельно ставить цели, выбирать и создавать алгоритмы длярешении учебных математическихпроблем;</w:t>
      </w:r>
    </w:p>
    <w:p w:rsidR="000D03D9" w:rsidRDefault="0037417B">
      <w:pPr>
        <w:pStyle w:val="a4"/>
        <w:numPr>
          <w:ilvl w:val="0"/>
          <w:numId w:val="9"/>
        </w:numPr>
        <w:tabs>
          <w:tab w:val="left" w:pos="876"/>
        </w:tabs>
        <w:ind w:hanging="361"/>
        <w:rPr>
          <w:sz w:val="24"/>
        </w:rPr>
      </w:pPr>
      <w:r>
        <w:rPr>
          <w:sz w:val="24"/>
        </w:rPr>
        <w:t>понимать сущность алгоритмических предписаний и уметь действовать и соответствии с предложеннымалгоритмом;</w:t>
      </w:r>
    </w:p>
    <w:p w:rsidR="000D03D9" w:rsidRDefault="0037417B">
      <w:pPr>
        <w:pStyle w:val="a4"/>
        <w:numPr>
          <w:ilvl w:val="0"/>
          <w:numId w:val="9"/>
        </w:numPr>
        <w:tabs>
          <w:tab w:val="left" w:pos="876"/>
        </w:tabs>
        <w:ind w:right="794"/>
        <w:rPr>
          <w:sz w:val="24"/>
        </w:rPr>
      </w:pPr>
      <w:r>
        <w:rPr>
          <w:sz w:val="24"/>
        </w:rPr>
        <w:t>понимать и использовать математические средства наглядности (рисунки, чертежи, схемы и др.) для иллюстрации, интерпретации, аргументации;самостоятельноопределятьцелидеятельностипоизучениюэлементарныхфункцийиихприменению,использоватьвсе возможные ресурсы для достижения поставленныхцелей;</w:t>
      </w:r>
    </w:p>
    <w:p w:rsidR="000D03D9" w:rsidRDefault="0037417B">
      <w:pPr>
        <w:pStyle w:val="a4"/>
        <w:numPr>
          <w:ilvl w:val="0"/>
          <w:numId w:val="9"/>
        </w:numPr>
        <w:tabs>
          <w:tab w:val="left" w:pos="876"/>
        </w:tabs>
        <w:ind w:right="342"/>
        <w:rPr>
          <w:sz w:val="24"/>
        </w:rPr>
      </w:pPr>
      <w:r>
        <w:rPr>
          <w:sz w:val="24"/>
        </w:rPr>
        <w:t>находитьвразличныхисточникахинформацию,необходимуюдлярешенияматематическихпроблем,ипредставлятьеёвпонятнойформе; принимать решит, в условиях неполной и избыточной, точной и вероятностнойинформации;</w:t>
      </w:r>
    </w:p>
    <w:p w:rsidR="000D03D9" w:rsidRDefault="0037417B">
      <w:pPr>
        <w:ind w:left="232"/>
        <w:rPr>
          <w:i/>
          <w:sz w:val="24"/>
        </w:rPr>
      </w:pPr>
      <w:r>
        <w:rPr>
          <w:i/>
          <w:sz w:val="24"/>
        </w:rPr>
        <w:t>ученик получат возможность научиться</w:t>
      </w:r>
    </w:p>
    <w:p w:rsidR="000D03D9" w:rsidRDefault="0037417B">
      <w:pPr>
        <w:pStyle w:val="a4"/>
        <w:numPr>
          <w:ilvl w:val="0"/>
          <w:numId w:val="8"/>
        </w:numPr>
        <w:tabs>
          <w:tab w:val="left" w:pos="952"/>
        </w:tabs>
        <w:ind w:left="951" w:right="231"/>
        <w:rPr>
          <w:sz w:val="24"/>
        </w:rPr>
      </w:pPr>
      <w:r>
        <w:rPr>
          <w:sz w:val="24"/>
        </w:rPr>
        <w:t>устанавливать причинно-следственные связи; строить логические рассуждении, умозаключения (индуктивные, дедуктивные и по аналогии) ивыводы;</w:t>
      </w:r>
    </w:p>
    <w:p w:rsidR="000D03D9" w:rsidRDefault="0037417B">
      <w:pPr>
        <w:pStyle w:val="a4"/>
        <w:numPr>
          <w:ilvl w:val="0"/>
          <w:numId w:val="8"/>
        </w:numPr>
        <w:tabs>
          <w:tab w:val="left" w:pos="952"/>
        </w:tabs>
        <w:ind w:left="951" w:right="251"/>
        <w:rPr>
          <w:sz w:val="24"/>
        </w:rPr>
      </w:pPr>
      <w:r>
        <w:rPr>
          <w:sz w:val="24"/>
        </w:rPr>
        <w:t>формировать учебную и общепользовательскую компетентности в области использования информационно-коммуникационных технологий (ИКГ-компетентности);</w:t>
      </w:r>
    </w:p>
    <w:p w:rsidR="000D03D9" w:rsidRDefault="0037417B">
      <w:pPr>
        <w:pStyle w:val="a4"/>
        <w:numPr>
          <w:ilvl w:val="0"/>
          <w:numId w:val="8"/>
        </w:numPr>
        <w:tabs>
          <w:tab w:val="left" w:pos="952"/>
        </w:tabs>
        <w:rPr>
          <w:sz w:val="24"/>
        </w:rPr>
      </w:pPr>
      <w:r>
        <w:rPr>
          <w:sz w:val="24"/>
        </w:rPr>
        <w:t>видеть математическую задачу в других дисциплинах, в окружающейжизни;</w:t>
      </w:r>
    </w:p>
    <w:p w:rsidR="000D03D9" w:rsidRDefault="0037417B">
      <w:pPr>
        <w:pStyle w:val="a4"/>
        <w:numPr>
          <w:ilvl w:val="0"/>
          <w:numId w:val="8"/>
        </w:numPr>
        <w:tabs>
          <w:tab w:val="left" w:pos="952"/>
        </w:tabs>
        <w:rPr>
          <w:sz w:val="24"/>
        </w:rPr>
      </w:pPr>
      <w:r>
        <w:rPr>
          <w:sz w:val="24"/>
        </w:rPr>
        <w:t>выдвигать гипотезы при решении учебных задач и понимать необходимость ихпроверки;</w:t>
      </w:r>
    </w:p>
    <w:p w:rsidR="000D03D9" w:rsidRDefault="0037417B">
      <w:pPr>
        <w:pStyle w:val="a4"/>
        <w:numPr>
          <w:ilvl w:val="0"/>
          <w:numId w:val="8"/>
        </w:numPr>
        <w:tabs>
          <w:tab w:val="left" w:pos="952"/>
        </w:tabs>
        <w:rPr>
          <w:sz w:val="24"/>
        </w:rPr>
      </w:pPr>
      <w:r>
        <w:rPr>
          <w:sz w:val="24"/>
        </w:rPr>
        <w:t>планировать и осуществлять деятельность, направленную на решение задач исследовательскогохарактера;</w:t>
      </w:r>
    </w:p>
    <w:p w:rsidR="000D03D9" w:rsidRDefault="0037417B">
      <w:pPr>
        <w:pStyle w:val="a4"/>
        <w:numPr>
          <w:ilvl w:val="0"/>
          <w:numId w:val="8"/>
        </w:numPr>
        <w:tabs>
          <w:tab w:val="left" w:pos="952"/>
        </w:tabs>
        <w:rPr>
          <w:sz w:val="24"/>
        </w:rPr>
      </w:pPr>
      <w:r>
        <w:rPr>
          <w:sz w:val="24"/>
        </w:rPr>
        <w:t>выбирать наиболее рациональные и эффективные способы решениязадач;</w:t>
      </w:r>
    </w:p>
    <w:p w:rsidR="000D03D9" w:rsidRDefault="0037417B">
      <w:pPr>
        <w:pStyle w:val="a4"/>
        <w:numPr>
          <w:ilvl w:val="0"/>
          <w:numId w:val="8"/>
        </w:numPr>
        <w:tabs>
          <w:tab w:val="left" w:pos="952"/>
        </w:tabs>
        <w:ind w:left="951" w:right="679"/>
        <w:rPr>
          <w:sz w:val="24"/>
        </w:rPr>
      </w:pPr>
      <w:r>
        <w:rPr>
          <w:sz w:val="24"/>
        </w:rPr>
        <w:t>интерпретироватьинформации(структурировать,переводитьсплошнойтекствтаблицу,презентоватьполученнуюинформацию,втом числе с помощьюИКТ);</w:t>
      </w:r>
    </w:p>
    <w:p w:rsidR="000D03D9" w:rsidRDefault="0037417B">
      <w:pPr>
        <w:pStyle w:val="a4"/>
        <w:numPr>
          <w:ilvl w:val="0"/>
          <w:numId w:val="8"/>
        </w:numPr>
        <w:tabs>
          <w:tab w:val="left" w:pos="952"/>
        </w:tabs>
        <w:rPr>
          <w:sz w:val="24"/>
        </w:rPr>
      </w:pPr>
      <w:r>
        <w:rPr>
          <w:sz w:val="24"/>
        </w:rPr>
        <w:t>оценивать информацию (критическая оценка, оценкадостоверности);</w:t>
      </w:r>
    </w:p>
    <w:p w:rsidR="000D03D9" w:rsidRDefault="0037417B">
      <w:pPr>
        <w:pStyle w:val="a4"/>
        <w:numPr>
          <w:ilvl w:val="0"/>
          <w:numId w:val="8"/>
        </w:numPr>
        <w:tabs>
          <w:tab w:val="left" w:pos="952"/>
        </w:tabs>
        <w:rPr>
          <w:sz w:val="24"/>
        </w:rPr>
      </w:pPr>
      <w:r>
        <w:rPr>
          <w:sz w:val="24"/>
        </w:rPr>
        <w:t>устанавливать причинно-следственные связи, выстраивать рассуждения,обобщения;</w:t>
      </w:r>
    </w:p>
    <w:p w:rsidR="000D03D9" w:rsidRDefault="0037417B">
      <w:pPr>
        <w:pStyle w:val="2"/>
        <w:spacing w:before="4" w:line="274" w:lineRule="exact"/>
      </w:pPr>
      <w:r>
        <w:t>коммуникативные</w:t>
      </w:r>
    </w:p>
    <w:p w:rsidR="000D03D9" w:rsidRDefault="0037417B">
      <w:pPr>
        <w:spacing w:line="274" w:lineRule="exact"/>
        <w:ind w:left="232"/>
        <w:rPr>
          <w:i/>
          <w:sz w:val="24"/>
        </w:rPr>
      </w:pPr>
      <w:r>
        <w:rPr>
          <w:i/>
          <w:sz w:val="24"/>
        </w:rPr>
        <w:t>ученик научатся:</w:t>
      </w:r>
    </w:p>
    <w:p w:rsidR="000D03D9" w:rsidRDefault="0037417B">
      <w:pPr>
        <w:pStyle w:val="a4"/>
        <w:numPr>
          <w:ilvl w:val="0"/>
          <w:numId w:val="7"/>
        </w:numPr>
        <w:tabs>
          <w:tab w:val="left" w:pos="952"/>
        </w:tabs>
        <w:ind w:left="951" w:right="254"/>
        <w:rPr>
          <w:sz w:val="24"/>
        </w:rPr>
      </w:pPr>
      <w:r>
        <w:rPr>
          <w:sz w:val="24"/>
        </w:rPr>
        <w:t>организовывать учебное сотрудничество и совместную деятельность с учителем и сверстниками: определять цели, распределять функции и ролиучастников;</w:t>
      </w:r>
    </w:p>
    <w:p w:rsidR="000D03D9" w:rsidRDefault="000D03D9">
      <w:pPr>
        <w:rPr>
          <w:sz w:val="24"/>
        </w:rPr>
        <w:sectPr w:rsidR="000D03D9">
          <w:pgSz w:w="16840" w:h="11910" w:orient="landscape"/>
          <w:pgMar w:top="760" w:right="620" w:bottom="1060" w:left="620" w:header="0" w:footer="789" w:gutter="0"/>
          <w:cols w:space="720"/>
        </w:sectPr>
      </w:pPr>
    </w:p>
    <w:p w:rsidR="000D03D9" w:rsidRDefault="0037417B">
      <w:pPr>
        <w:pStyle w:val="a4"/>
        <w:numPr>
          <w:ilvl w:val="0"/>
          <w:numId w:val="7"/>
        </w:numPr>
        <w:tabs>
          <w:tab w:val="left" w:pos="952"/>
        </w:tabs>
        <w:spacing w:before="77"/>
        <w:ind w:left="951" w:right="847"/>
        <w:rPr>
          <w:sz w:val="24"/>
        </w:rPr>
      </w:pPr>
      <w:r>
        <w:rPr>
          <w:sz w:val="24"/>
        </w:rPr>
        <w:lastRenderedPageBreak/>
        <w:t>взаимодействоватьинаходитьобщиеспособыработы;работатьвгруппе:находитьобщеерешениеиразрешатьконфликтынаоснове согласования позиций и учёта интересов; слушать партнёра; формулировать, аргументировать и отстаивать своёмнение;</w:t>
      </w:r>
    </w:p>
    <w:p w:rsidR="000D03D9" w:rsidRDefault="0037417B">
      <w:pPr>
        <w:pStyle w:val="a4"/>
        <w:numPr>
          <w:ilvl w:val="0"/>
          <w:numId w:val="7"/>
        </w:numPr>
        <w:tabs>
          <w:tab w:val="left" w:pos="952"/>
        </w:tabs>
        <w:spacing w:before="1"/>
        <w:rPr>
          <w:sz w:val="24"/>
        </w:rPr>
      </w:pPr>
      <w:r>
        <w:rPr>
          <w:sz w:val="24"/>
        </w:rPr>
        <w:t>прогнозировать возникновение конфликтов при наличии разных точек зрения;</w:t>
      </w:r>
    </w:p>
    <w:p w:rsidR="000D03D9" w:rsidRDefault="0037417B">
      <w:pPr>
        <w:pStyle w:val="a4"/>
        <w:numPr>
          <w:ilvl w:val="0"/>
          <w:numId w:val="7"/>
        </w:numPr>
        <w:tabs>
          <w:tab w:val="left" w:pos="952"/>
        </w:tabs>
        <w:rPr>
          <w:sz w:val="24"/>
        </w:rPr>
      </w:pPr>
      <w:r>
        <w:rPr>
          <w:sz w:val="24"/>
        </w:rPr>
        <w:t>разрешать конфликты на основе учёта интересов и позиций всехучастников;</w:t>
      </w:r>
    </w:p>
    <w:p w:rsidR="000D03D9" w:rsidRDefault="0037417B">
      <w:pPr>
        <w:pStyle w:val="a4"/>
        <w:numPr>
          <w:ilvl w:val="0"/>
          <w:numId w:val="7"/>
        </w:numPr>
        <w:tabs>
          <w:tab w:val="left" w:pos="952"/>
        </w:tabs>
        <w:rPr>
          <w:sz w:val="24"/>
        </w:rPr>
      </w:pPr>
      <w:r>
        <w:rPr>
          <w:sz w:val="24"/>
        </w:rPr>
        <w:t>координировать и принимать различные позиции вовзаимодействии;</w:t>
      </w:r>
    </w:p>
    <w:p w:rsidR="000D03D9" w:rsidRDefault="0037417B">
      <w:pPr>
        <w:pStyle w:val="a4"/>
        <w:numPr>
          <w:ilvl w:val="0"/>
          <w:numId w:val="7"/>
        </w:numPr>
        <w:tabs>
          <w:tab w:val="left" w:pos="952"/>
        </w:tabs>
        <w:ind w:left="951" w:right="1385"/>
        <w:rPr>
          <w:sz w:val="24"/>
        </w:rPr>
      </w:pPr>
      <w:r>
        <w:rPr>
          <w:sz w:val="24"/>
        </w:rPr>
        <w:t>аргументировать свою позицию и координировать её с позициями партнеров в сотрудничестве при выработке общего решения в совместнойдеятельности.</w:t>
      </w:r>
    </w:p>
    <w:p w:rsidR="000D03D9" w:rsidRDefault="0037417B">
      <w:pPr>
        <w:pStyle w:val="3"/>
        <w:spacing w:before="5"/>
        <w:rPr>
          <w:u w:val="none"/>
        </w:rPr>
      </w:pPr>
      <w:r>
        <w:rPr>
          <w:u w:val="thick"/>
        </w:rPr>
        <w:t>Предметные</w:t>
      </w:r>
    </w:p>
    <w:p w:rsidR="000D03D9" w:rsidRDefault="0037417B">
      <w:pPr>
        <w:pStyle w:val="a4"/>
        <w:numPr>
          <w:ilvl w:val="0"/>
          <w:numId w:val="6"/>
        </w:numPr>
        <w:tabs>
          <w:tab w:val="left" w:pos="679"/>
        </w:tabs>
        <w:spacing w:line="237" w:lineRule="auto"/>
        <w:ind w:right="456" w:firstLine="297"/>
        <w:rPr>
          <w:sz w:val="24"/>
        </w:rPr>
      </w:pPr>
      <w:r>
        <w:rPr>
          <w:sz w:val="24"/>
        </w:rPr>
        <w:t>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реальногомира;</w:t>
      </w:r>
    </w:p>
    <w:p w:rsidR="000D03D9" w:rsidRDefault="0037417B">
      <w:pPr>
        <w:pStyle w:val="a4"/>
        <w:numPr>
          <w:ilvl w:val="0"/>
          <w:numId w:val="6"/>
        </w:numPr>
        <w:tabs>
          <w:tab w:val="left" w:pos="739"/>
        </w:tabs>
        <w:spacing w:before="1"/>
        <w:ind w:right="1192" w:firstLine="297"/>
        <w:rPr>
          <w:sz w:val="24"/>
        </w:rPr>
      </w:pPr>
      <w:r>
        <w:rPr>
          <w:sz w:val="24"/>
        </w:rPr>
        <w:t>сформированность математического типа мышления, владение математической терминологией, ключевыми понятиями, методами и приёмами;</w:t>
      </w:r>
    </w:p>
    <w:p w:rsidR="000D03D9" w:rsidRDefault="0037417B">
      <w:pPr>
        <w:pStyle w:val="a4"/>
        <w:numPr>
          <w:ilvl w:val="0"/>
          <w:numId w:val="6"/>
        </w:numPr>
        <w:tabs>
          <w:tab w:val="left" w:pos="619"/>
        </w:tabs>
        <w:ind w:left="618" w:hanging="150"/>
        <w:rPr>
          <w:sz w:val="24"/>
        </w:rPr>
      </w:pPr>
      <w:r>
        <w:rPr>
          <w:sz w:val="24"/>
        </w:rPr>
        <w:t>владение и применение методами доказательств и алгоритмоврешения;</w:t>
      </w:r>
    </w:p>
    <w:p w:rsidR="000D03D9" w:rsidRDefault="0037417B">
      <w:pPr>
        <w:pStyle w:val="a4"/>
        <w:numPr>
          <w:ilvl w:val="0"/>
          <w:numId w:val="6"/>
        </w:numPr>
        <w:tabs>
          <w:tab w:val="left" w:pos="619"/>
        </w:tabs>
        <w:ind w:left="618" w:hanging="150"/>
        <w:rPr>
          <w:sz w:val="24"/>
        </w:rPr>
      </w:pPr>
      <w:r>
        <w:rPr>
          <w:sz w:val="24"/>
        </w:rPr>
        <w:t>владение основными понятиями о плоских и пространственных геометрических фигурах, и их основныхсвойствах;</w:t>
      </w:r>
    </w:p>
    <w:p w:rsidR="000D03D9" w:rsidRDefault="0037417B">
      <w:pPr>
        <w:pStyle w:val="a4"/>
        <w:numPr>
          <w:ilvl w:val="0"/>
          <w:numId w:val="5"/>
        </w:numPr>
        <w:tabs>
          <w:tab w:val="left" w:pos="619"/>
        </w:tabs>
        <w:ind w:right="827" w:firstLine="177"/>
        <w:rPr>
          <w:sz w:val="24"/>
        </w:rPr>
      </w:pPr>
      <w:r>
        <w:rPr>
          <w:sz w:val="24"/>
        </w:rPr>
        <w:t>знания основных определений, свойств, теорем, формул и умения их применять; доказывать теоремы и находить нестандартные способы решениязадач;</w:t>
      </w:r>
    </w:p>
    <w:p w:rsidR="000D03D9" w:rsidRDefault="0037417B">
      <w:pPr>
        <w:pStyle w:val="a4"/>
        <w:numPr>
          <w:ilvl w:val="0"/>
          <w:numId w:val="5"/>
        </w:numPr>
        <w:tabs>
          <w:tab w:val="left" w:pos="619"/>
        </w:tabs>
        <w:ind w:left="618" w:hanging="150"/>
        <w:rPr>
          <w:sz w:val="24"/>
        </w:rPr>
      </w:pPr>
      <w:r>
        <w:rPr>
          <w:sz w:val="24"/>
        </w:rPr>
        <w:t>сформированность умений моделировать реальные ситуации, исследовать построенные модели, интерпретировать полученныйрезультат.</w:t>
      </w:r>
    </w:p>
    <w:p w:rsidR="000D03D9" w:rsidRDefault="0037417B">
      <w:pPr>
        <w:ind w:left="232"/>
        <w:rPr>
          <w:i/>
          <w:sz w:val="24"/>
        </w:rPr>
      </w:pPr>
      <w:r>
        <w:rPr>
          <w:i/>
          <w:sz w:val="24"/>
        </w:rPr>
        <w:t>Ученик научится:</w:t>
      </w:r>
    </w:p>
    <w:p w:rsidR="000D03D9" w:rsidRDefault="0037417B">
      <w:pPr>
        <w:pStyle w:val="a4"/>
        <w:numPr>
          <w:ilvl w:val="0"/>
          <w:numId w:val="5"/>
        </w:numPr>
        <w:tabs>
          <w:tab w:val="left" w:pos="739"/>
        </w:tabs>
        <w:ind w:left="738" w:hanging="210"/>
        <w:rPr>
          <w:sz w:val="24"/>
        </w:rPr>
      </w:pPr>
      <w:r>
        <w:rPr>
          <w:sz w:val="24"/>
        </w:rPr>
        <w:t>решать простые задачи по всем изученным темам; выполнятьчертежи;</w:t>
      </w:r>
    </w:p>
    <w:p w:rsidR="000D03D9" w:rsidRDefault="0037417B">
      <w:pPr>
        <w:pStyle w:val="a4"/>
        <w:numPr>
          <w:ilvl w:val="0"/>
          <w:numId w:val="5"/>
        </w:numPr>
        <w:tabs>
          <w:tab w:val="left" w:pos="739"/>
        </w:tabs>
        <w:spacing w:before="1"/>
        <w:ind w:left="738" w:hanging="210"/>
        <w:rPr>
          <w:sz w:val="24"/>
        </w:rPr>
      </w:pPr>
      <w:r>
        <w:rPr>
          <w:sz w:val="24"/>
        </w:rPr>
        <w:t>анализировать решение математическихзадач;</w:t>
      </w:r>
    </w:p>
    <w:p w:rsidR="000D03D9" w:rsidRDefault="0037417B">
      <w:pPr>
        <w:pStyle w:val="a4"/>
        <w:numPr>
          <w:ilvl w:val="0"/>
          <w:numId w:val="5"/>
        </w:numPr>
        <w:tabs>
          <w:tab w:val="left" w:pos="739"/>
        </w:tabs>
        <w:ind w:left="738" w:hanging="210"/>
        <w:rPr>
          <w:sz w:val="24"/>
        </w:rPr>
      </w:pPr>
      <w:r>
        <w:rPr>
          <w:sz w:val="24"/>
        </w:rPr>
        <w:t>изображать основные геометрические тела; выполнять чертежи по условиюзадач;</w:t>
      </w:r>
    </w:p>
    <w:p w:rsidR="000D03D9" w:rsidRDefault="0037417B">
      <w:pPr>
        <w:pStyle w:val="a4"/>
        <w:numPr>
          <w:ilvl w:val="0"/>
          <w:numId w:val="5"/>
        </w:numPr>
        <w:tabs>
          <w:tab w:val="left" w:pos="739"/>
        </w:tabs>
        <w:ind w:left="738" w:hanging="210"/>
        <w:rPr>
          <w:sz w:val="24"/>
        </w:rPr>
      </w:pPr>
      <w:r>
        <w:rPr>
          <w:sz w:val="24"/>
        </w:rPr>
        <w:t>решать простейшие задачи и задачи повышенного уровня на нахождение значенийвеличин.</w:t>
      </w:r>
    </w:p>
    <w:p w:rsidR="000D03D9" w:rsidRDefault="0037417B">
      <w:pPr>
        <w:ind w:left="232"/>
        <w:rPr>
          <w:i/>
          <w:sz w:val="24"/>
        </w:rPr>
      </w:pPr>
      <w:r>
        <w:rPr>
          <w:i/>
          <w:sz w:val="24"/>
        </w:rPr>
        <w:t>Ученик получит возможность:</w:t>
      </w:r>
    </w:p>
    <w:p w:rsidR="000D03D9" w:rsidRDefault="0037417B">
      <w:pPr>
        <w:pStyle w:val="a4"/>
        <w:numPr>
          <w:ilvl w:val="0"/>
          <w:numId w:val="5"/>
        </w:numPr>
        <w:tabs>
          <w:tab w:val="left" w:pos="789"/>
        </w:tabs>
        <w:ind w:left="788"/>
        <w:rPr>
          <w:sz w:val="24"/>
        </w:rPr>
      </w:pPr>
      <w:r>
        <w:rPr>
          <w:sz w:val="24"/>
        </w:rPr>
        <w:t>распознавать на чертежах и моделях пространственныеформы;</w:t>
      </w:r>
    </w:p>
    <w:p w:rsidR="000D03D9" w:rsidRDefault="0037417B">
      <w:pPr>
        <w:pStyle w:val="a4"/>
        <w:numPr>
          <w:ilvl w:val="0"/>
          <w:numId w:val="5"/>
        </w:numPr>
        <w:tabs>
          <w:tab w:val="left" w:pos="739"/>
        </w:tabs>
        <w:ind w:right="1523" w:firstLine="357"/>
        <w:rPr>
          <w:sz w:val="24"/>
        </w:rPr>
      </w:pPr>
      <w:r>
        <w:rPr>
          <w:sz w:val="24"/>
        </w:rPr>
        <w:t>описыватьвзаимноерасположениепрямыхиплоскостейвпространстве,аргументироватьсвоисужденияобэтомрасположении; проводить доказательные рассуждения в ходе решениязадач;</w:t>
      </w:r>
    </w:p>
    <w:p w:rsidR="000D03D9" w:rsidRDefault="0037417B">
      <w:pPr>
        <w:pStyle w:val="a4"/>
        <w:numPr>
          <w:ilvl w:val="0"/>
          <w:numId w:val="5"/>
        </w:numPr>
        <w:tabs>
          <w:tab w:val="left" w:pos="679"/>
        </w:tabs>
        <w:ind w:left="678" w:hanging="150"/>
        <w:rPr>
          <w:sz w:val="24"/>
        </w:rPr>
      </w:pPr>
      <w:r>
        <w:rPr>
          <w:sz w:val="24"/>
        </w:rPr>
        <w:t>использовать приобретенные знания и умения в практической деятельности и повседневнойжизни;</w:t>
      </w:r>
    </w:p>
    <w:p w:rsidR="000D03D9" w:rsidRDefault="0037417B">
      <w:pPr>
        <w:pStyle w:val="a4"/>
        <w:numPr>
          <w:ilvl w:val="0"/>
          <w:numId w:val="5"/>
        </w:numPr>
        <w:tabs>
          <w:tab w:val="left" w:pos="679"/>
        </w:tabs>
        <w:ind w:right="1052" w:firstLine="297"/>
        <w:rPr>
          <w:sz w:val="24"/>
        </w:rPr>
      </w:pPr>
      <w:r>
        <w:rPr>
          <w:sz w:val="24"/>
        </w:rPr>
        <w:t>формирование представлений о математике как универсальном языке науки, средстве моделирования явлений и процессов, об идеях и методахматематики;</w:t>
      </w:r>
    </w:p>
    <w:p w:rsidR="000D03D9" w:rsidRDefault="0037417B">
      <w:pPr>
        <w:pStyle w:val="a4"/>
        <w:numPr>
          <w:ilvl w:val="0"/>
          <w:numId w:val="5"/>
        </w:numPr>
        <w:tabs>
          <w:tab w:val="left" w:pos="739"/>
        </w:tabs>
        <w:ind w:right="1322" w:firstLine="297"/>
        <w:rPr>
          <w:sz w:val="24"/>
        </w:rPr>
      </w:pPr>
      <w:r>
        <w:rPr>
          <w:sz w:val="24"/>
        </w:rPr>
        <w:t>развития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а также последующего обучения в высшейшколе;</w:t>
      </w:r>
    </w:p>
    <w:p w:rsidR="000D03D9" w:rsidRDefault="0037417B">
      <w:pPr>
        <w:pStyle w:val="a4"/>
        <w:numPr>
          <w:ilvl w:val="0"/>
          <w:numId w:val="5"/>
        </w:numPr>
        <w:tabs>
          <w:tab w:val="left" w:pos="739"/>
        </w:tabs>
        <w:ind w:right="803" w:firstLine="297"/>
        <w:rPr>
          <w:sz w:val="24"/>
        </w:rPr>
      </w:pPr>
      <w:r>
        <w:rPr>
          <w:sz w:val="24"/>
        </w:rPr>
        <w:t>овладение математическими знаниями и умениями, необходимыми в повседневной жизни, для изучения школьных естественнонаучных дисциплин.</w:t>
      </w:r>
    </w:p>
    <w:p w:rsidR="000D03D9" w:rsidRDefault="000D03D9">
      <w:pPr>
        <w:rPr>
          <w:sz w:val="24"/>
        </w:rPr>
        <w:sectPr w:rsidR="000D03D9">
          <w:pgSz w:w="16840" w:h="11910" w:orient="landscape"/>
          <w:pgMar w:top="760" w:right="620" w:bottom="1060" w:left="620" w:header="0" w:footer="789" w:gutter="0"/>
          <w:cols w:space="720"/>
        </w:sectPr>
      </w:pPr>
    </w:p>
    <w:p w:rsidR="000D03D9" w:rsidRDefault="0037417B">
      <w:pPr>
        <w:spacing w:before="62"/>
        <w:ind w:left="3431"/>
        <w:rPr>
          <w:b/>
          <w:sz w:val="32"/>
        </w:rPr>
      </w:pPr>
      <w:r>
        <w:rPr>
          <w:b/>
          <w:sz w:val="32"/>
        </w:rPr>
        <w:lastRenderedPageBreak/>
        <w:t>Содержание учебного предмета (всего 204 часа)</w:t>
      </w:r>
    </w:p>
    <w:p w:rsidR="000D03D9" w:rsidRDefault="0037417B">
      <w:pPr>
        <w:pStyle w:val="a3"/>
        <w:spacing w:before="180"/>
        <w:ind w:right="432"/>
      </w:pPr>
      <w:r>
        <w:t>Рабочая программа конкретизирует содержание предметных тем образовательного стандарта и показывает распределение учебных часов по разделам курса.</w:t>
      </w:r>
    </w:p>
    <w:p w:rsidR="000D03D9" w:rsidRDefault="0037417B">
      <w:pPr>
        <w:pStyle w:val="2"/>
        <w:spacing w:before="5"/>
        <w:ind w:left="3165" w:right="3161"/>
        <w:jc w:val="center"/>
      </w:pPr>
      <w:r>
        <w:t>Содержание курса математики 11 класса включает следующие тематические блоки:</w:t>
      </w:r>
    </w:p>
    <w:p w:rsidR="000D03D9" w:rsidRDefault="000D03D9">
      <w:pPr>
        <w:pStyle w:val="a3"/>
        <w:spacing w:before="3"/>
        <w:ind w:left="0"/>
        <w:rPr>
          <w:b/>
        </w:rPr>
      </w:pPr>
    </w:p>
    <w:tbl>
      <w:tblPr>
        <w:tblStyle w:val="TableNormal"/>
        <w:tblW w:w="0" w:type="auto"/>
        <w:tblInd w:w="2760" w:type="dxa"/>
        <w:tblBorders>
          <w:top w:val="single" w:sz="6" w:space="0" w:color="1F487C"/>
          <w:left w:val="single" w:sz="6" w:space="0" w:color="1F487C"/>
          <w:bottom w:val="single" w:sz="6" w:space="0" w:color="1F487C"/>
          <w:right w:val="single" w:sz="6" w:space="0" w:color="1F487C"/>
          <w:insideH w:val="single" w:sz="6" w:space="0" w:color="1F487C"/>
          <w:insideV w:val="single" w:sz="6" w:space="0" w:color="1F487C"/>
        </w:tblBorders>
        <w:tblLayout w:type="fixed"/>
        <w:tblLook w:val="01E0"/>
      </w:tblPr>
      <w:tblGrid>
        <w:gridCol w:w="890"/>
        <w:gridCol w:w="5804"/>
        <w:gridCol w:w="1560"/>
        <w:gridCol w:w="1841"/>
      </w:tblGrid>
      <w:tr w:rsidR="000D03D9">
        <w:trPr>
          <w:trHeight w:val="551"/>
        </w:trPr>
        <w:tc>
          <w:tcPr>
            <w:tcW w:w="890" w:type="dxa"/>
          </w:tcPr>
          <w:p w:rsidR="000D03D9" w:rsidRDefault="0037417B">
            <w:pPr>
              <w:pStyle w:val="TableParagraph"/>
              <w:spacing w:line="272" w:lineRule="exact"/>
              <w:ind w:left="119"/>
              <w:rPr>
                <w:b/>
                <w:sz w:val="24"/>
              </w:rPr>
            </w:pPr>
            <w:r>
              <w:rPr>
                <w:b/>
                <w:sz w:val="24"/>
              </w:rPr>
              <w:t>№ п/п</w:t>
            </w:r>
          </w:p>
        </w:tc>
        <w:tc>
          <w:tcPr>
            <w:tcW w:w="5804" w:type="dxa"/>
          </w:tcPr>
          <w:p w:rsidR="000D03D9" w:rsidRDefault="0037417B">
            <w:pPr>
              <w:pStyle w:val="TableParagraph"/>
              <w:spacing w:line="272" w:lineRule="exact"/>
              <w:ind w:left="1265"/>
              <w:rPr>
                <w:b/>
                <w:sz w:val="24"/>
              </w:rPr>
            </w:pPr>
            <w:r>
              <w:rPr>
                <w:b/>
                <w:sz w:val="24"/>
              </w:rPr>
              <w:t>Наименование разделов и тем</w:t>
            </w:r>
          </w:p>
        </w:tc>
        <w:tc>
          <w:tcPr>
            <w:tcW w:w="1560" w:type="dxa"/>
          </w:tcPr>
          <w:p w:rsidR="000D03D9" w:rsidRDefault="0037417B">
            <w:pPr>
              <w:pStyle w:val="TableParagraph"/>
              <w:spacing w:line="272" w:lineRule="exact"/>
              <w:ind w:left="100" w:right="130"/>
              <w:jc w:val="center"/>
              <w:rPr>
                <w:b/>
                <w:sz w:val="24"/>
              </w:rPr>
            </w:pPr>
            <w:r>
              <w:rPr>
                <w:b/>
                <w:sz w:val="24"/>
              </w:rPr>
              <w:t>Всего часов</w:t>
            </w:r>
          </w:p>
        </w:tc>
        <w:tc>
          <w:tcPr>
            <w:tcW w:w="1841" w:type="dxa"/>
          </w:tcPr>
          <w:p w:rsidR="000D03D9" w:rsidRDefault="0037417B">
            <w:pPr>
              <w:pStyle w:val="TableParagraph"/>
              <w:spacing w:line="272" w:lineRule="exact"/>
              <w:ind w:left="131" w:right="156"/>
              <w:jc w:val="center"/>
              <w:rPr>
                <w:b/>
                <w:sz w:val="24"/>
              </w:rPr>
            </w:pPr>
            <w:r>
              <w:rPr>
                <w:b/>
                <w:sz w:val="24"/>
              </w:rPr>
              <w:t>Контрольные</w:t>
            </w:r>
          </w:p>
          <w:p w:rsidR="000D03D9" w:rsidRDefault="0037417B">
            <w:pPr>
              <w:pStyle w:val="TableParagraph"/>
              <w:spacing w:line="259" w:lineRule="exact"/>
              <w:ind w:left="131" w:right="154"/>
              <w:jc w:val="center"/>
              <w:rPr>
                <w:b/>
                <w:sz w:val="24"/>
              </w:rPr>
            </w:pPr>
            <w:r>
              <w:rPr>
                <w:b/>
                <w:sz w:val="24"/>
              </w:rPr>
              <w:t>работы</w:t>
            </w:r>
          </w:p>
        </w:tc>
      </w:tr>
      <w:tr w:rsidR="000D03D9">
        <w:trPr>
          <w:trHeight w:val="316"/>
        </w:trPr>
        <w:tc>
          <w:tcPr>
            <w:tcW w:w="890" w:type="dxa"/>
          </w:tcPr>
          <w:p w:rsidR="000D03D9" w:rsidRDefault="0037417B">
            <w:pPr>
              <w:pStyle w:val="TableParagraph"/>
              <w:spacing w:line="270" w:lineRule="exact"/>
              <w:ind w:left="378" w:right="277"/>
              <w:jc w:val="center"/>
              <w:rPr>
                <w:sz w:val="24"/>
              </w:rPr>
            </w:pPr>
            <w:r>
              <w:rPr>
                <w:sz w:val="24"/>
              </w:rPr>
              <w:t>1.</w:t>
            </w:r>
          </w:p>
        </w:tc>
        <w:tc>
          <w:tcPr>
            <w:tcW w:w="5804" w:type="dxa"/>
          </w:tcPr>
          <w:p w:rsidR="000D03D9" w:rsidRDefault="0037417B">
            <w:pPr>
              <w:pStyle w:val="TableParagraph"/>
              <w:spacing w:line="268" w:lineRule="exact"/>
              <w:ind w:left="40"/>
              <w:rPr>
                <w:sz w:val="24"/>
              </w:rPr>
            </w:pPr>
            <w:r>
              <w:rPr>
                <w:sz w:val="24"/>
              </w:rPr>
              <w:t>Тригонометрические функции (а)</w:t>
            </w:r>
          </w:p>
        </w:tc>
        <w:tc>
          <w:tcPr>
            <w:tcW w:w="1560" w:type="dxa"/>
          </w:tcPr>
          <w:p w:rsidR="000D03D9" w:rsidRDefault="0037417B">
            <w:pPr>
              <w:pStyle w:val="TableParagraph"/>
              <w:spacing w:line="268" w:lineRule="exact"/>
              <w:ind w:left="100" w:right="90"/>
              <w:jc w:val="center"/>
              <w:rPr>
                <w:sz w:val="24"/>
              </w:rPr>
            </w:pPr>
            <w:r>
              <w:rPr>
                <w:sz w:val="24"/>
              </w:rPr>
              <w:t>19</w:t>
            </w:r>
          </w:p>
        </w:tc>
        <w:tc>
          <w:tcPr>
            <w:tcW w:w="1841" w:type="dxa"/>
          </w:tcPr>
          <w:p w:rsidR="000D03D9" w:rsidRDefault="0037417B">
            <w:pPr>
              <w:pStyle w:val="TableParagraph"/>
              <w:spacing w:line="268" w:lineRule="exact"/>
              <w:ind w:left="14"/>
              <w:jc w:val="center"/>
              <w:rPr>
                <w:sz w:val="24"/>
              </w:rPr>
            </w:pPr>
            <w:r>
              <w:rPr>
                <w:sz w:val="24"/>
              </w:rPr>
              <w:t>1</w:t>
            </w:r>
          </w:p>
        </w:tc>
      </w:tr>
      <w:tr w:rsidR="000D03D9">
        <w:trPr>
          <w:trHeight w:val="318"/>
        </w:trPr>
        <w:tc>
          <w:tcPr>
            <w:tcW w:w="890" w:type="dxa"/>
          </w:tcPr>
          <w:p w:rsidR="000D03D9" w:rsidRDefault="0037417B">
            <w:pPr>
              <w:pStyle w:val="TableParagraph"/>
              <w:spacing w:line="270" w:lineRule="exact"/>
              <w:ind w:left="378" w:right="277"/>
              <w:jc w:val="center"/>
              <w:rPr>
                <w:sz w:val="24"/>
              </w:rPr>
            </w:pPr>
            <w:r>
              <w:rPr>
                <w:sz w:val="24"/>
              </w:rPr>
              <w:t>2.</w:t>
            </w:r>
          </w:p>
        </w:tc>
        <w:tc>
          <w:tcPr>
            <w:tcW w:w="5804" w:type="dxa"/>
          </w:tcPr>
          <w:p w:rsidR="000D03D9" w:rsidRDefault="0037417B">
            <w:pPr>
              <w:pStyle w:val="TableParagraph"/>
              <w:spacing w:line="268" w:lineRule="exact"/>
              <w:ind w:left="40"/>
              <w:rPr>
                <w:sz w:val="24"/>
              </w:rPr>
            </w:pPr>
            <w:r>
              <w:rPr>
                <w:sz w:val="24"/>
              </w:rPr>
              <w:t>Цилиндр, конус и шар (г)</w:t>
            </w:r>
          </w:p>
        </w:tc>
        <w:tc>
          <w:tcPr>
            <w:tcW w:w="1560" w:type="dxa"/>
          </w:tcPr>
          <w:p w:rsidR="000D03D9" w:rsidRDefault="0037417B">
            <w:pPr>
              <w:pStyle w:val="TableParagraph"/>
              <w:spacing w:line="268" w:lineRule="exact"/>
              <w:ind w:left="100" w:right="90"/>
              <w:jc w:val="center"/>
              <w:rPr>
                <w:sz w:val="24"/>
              </w:rPr>
            </w:pPr>
            <w:r>
              <w:rPr>
                <w:sz w:val="24"/>
              </w:rPr>
              <w:t>16</w:t>
            </w:r>
          </w:p>
        </w:tc>
        <w:tc>
          <w:tcPr>
            <w:tcW w:w="1841" w:type="dxa"/>
          </w:tcPr>
          <w:p w:rsidR="000D03D9" w:rsidRDefault="0037417B">
            <w:pPr>
              <w:pStyle w:val="TableParagraph"/>
              <w:spacing w:line="268" w:lineRule="exact"/>
              <w:ind w:left="14"/>
              <w:jc w:val="center"/>
              <w:rPr>
                <w:sz w:val="24"/>
              </w:rPr>
            </w:pPr>
            <w:r>
              <w:rPr>
                <w:sz w:val="24"/>
              </w:rPr>
              <w:t>1</w:t>
            </w:r>
          </w:p>
        </w:tc>
      </w:tr>
      <w:tr w:rsidR="000D03D9">
        <w:trPr>
          <w:trHeight w:val="316"/>
        </w:trPr>
        <w:tc>
          <w:tcPr>
            <w:tcW w:w="890" w:type="dxa"/>
          </w:tcPr>
          <w:p w:rsidR="000D03D9" w:rsidRDefault="0037417B">
            <w:pPr>
              <w:pStyle w:val="TableParagraph"/>
              <w:spacing w:line="271" w:lineRule="exact"/>
              <w:ind w:left="378" w:right="277"/>
              <w:jc w:val="center"/>
              <w:rPr>
                <w:sz w:val="24"/>
              </w:rPr>
            </w:pPr>
            <w:r>
              <w:rPr>
                <w:sz w:val="24"/>
              </w:rPr>
              <w:t>3.</w:t>
            </w:r>
          </w:p>
        </w:tc>
        <w:tc>
          <w:tcPr>
            <w:tcW w:w="5804" w:type="dxa"/>
          </w:tcPr>
          <w:p w:rsidR="000D03D9" w:rsidRDefault="0037417B">
            <w:pPr>
              <w:pStyle w:val="TableParagraph"/>
              <w:spacing w:line="268" w:lineRule="exact"/>
              <w:ind w:left="40"/>
              <w:rPr>
                <w:sz w:val="24"/>
              </w:rPr>
            </w:pPr>
            <w:r>
              <w:rPr>
                <w:sz w:val="24"/>
              </w:rPr>
              <w:t>Производная и ее геометрический смысл (а)</w:t>
            </w:r>
          </w:p>
        </w:tc>
        <w:tc>
          <w:tcPr>
            <w:tcW w:w="1560" w:type="dxa"/>
          </w:tcPr>
          <w:p w:rsidR="000D03D9" w:rsidRDefault="0037417B">
            <w:pPr>
              <w:pStyle w:val="TableParagraph"/>
              <w:spacing w:before="14"/>
              <w:ind w:left="100" w:right="90"/>
              <w:jc w:val="center"/>
              <w:rPr>
                <w:sz w:val="24"/>
              </w:rPr>
            </w:pPr>
            <w:r>
              <w:rPr>
                <w:sz w:val="24"/>
              </w:rPr>
              <w:t>22</w:t>
            </w:r>
          </w:p>
        </w:tc>
        <w:tc>
          <w:tcPr>
            <w:tcW w:w="1841" w:type="dxa"/>
          </w:tcPr>
          <w:p w:rsidR="000D03D9" w:rsidRDefault="0037417B">
            <w:pPr>
              <w:pStyle w:val="TableParagraph"/>
              <w:spacing w:line="268" w:lineRule="exact"/>
              <w:ind w:left="14"/>
              <w:jc w:val="center"/>
              <w:rPr>
                <w:sz w:val="24"/>
              </w:rPr>
            </w:pPr>
            <w:r>
              <w:rPr>
                <w:sz w:val="24"/>
              </w:rPr>
              <w:t>1</w:t>
            </w:r>
          </w:p>
        </w:tc>
      </w:tr>
      <w:tr w:rsidR="000D03D9">
        <w:trPr>
          <w:trHeight w:val="318"/>
        </w:trPr>
        <w:tc>
          <w:tcPr>
            <w:tcW w:w="890" w:type="dxa"/>
          </w:tcPr>
          <w:p w:rsidR="000D03D9" w:rsidRDefault="0037417B">
            <w:pPr>
              <w:pStyle w:val="TableParagraph"/>
              <w:spacing w:line="270" w:lineRule="exact"/>
              <w:ind w:left="378" w:right="277"/>
              <w:jc w:val="center"/>
              <w:rPr>
                <w:sz w:val="24"/>
              </w:rPr>
            </w:pPr>
            <w:r>
              <w:rPr>
                <w:sz w:val="24"/>
              </w:rPr>
              <w:t>4.</w:t>
            </w:r>
          </w:p>
        </w:tc>
        <w:tc>
          <w:tcPr>
            <w:tcW w:w="5804" w:type="dxa"/>
          </w:tcPr>
          <w:p w:rsidR="000D03D9" w:rsidRDefault="0037417B">
            <w:pPr>
              <w:pStyle w:val="TableParagraph"/>
              <w:spacing w:line="268" w:lineRule="exact"/>
              <w:ind w:left="40"/>
              <w:rPr>
                <w:sz w:val="24"/>
              </w:rPr>
            </w:pPr>
            <w:r>
              <w:rPr>
                <w:sz w:val="24"/>
              </w:rPr>
              <w:t>Объемы тел (г)</w:t>
            </w:r>
          </w:p>
        </w:tc>
        <w:tc>
          <w:tcPr>
            <w:tcW w:w="1560" w:type="dxa"/>
          </w:tcPr>
          <w:p w:rsidR="000D03D9" w:rsidRDefault="0037417B">
            <w:pPr>
              <w:pStyle w:val="TableParagraph"/>
              <w:spacing w:before="13"/>
              <w:ind w:left="100" w:right="90"/>
              <w:jc w:val="center"/>
              <w:rPr>
                <w:sz w:val="24"/>
              </w:rPr>
            </w:pPr>
            <w:r>
              <w:rPr>
                <w:sz w:val="24"/>
              </w:rPr>
              <w:t>17</w:t>
            </w:r>
          </w:p>
        </w:tc>
        <w:tc>
          <w:tcPr>
            <w:tcW w:w="1841" w:type="dxa"/>
          </w:tcPr>
          <w:p w:rsidR="000D03D9" w:rsidRDefault="0037417B">
            <w:pPr>
              <w:pStyle w:val="TableParagraph"/>
              <w:spacing w:line="268" w:lineRule="exact"/>
              <w:ind w:left="14"/>
              <w:jc w:val="center"/>
              <w:rPr>
                <w:sz w:val="24"/>
              </w:rPr>
            </w:pPr>
            <w:r>
              <w:rPr>
                <w:sz w:val="24"/>
              </w:rPr>
              <w:t>1</w:t>
            </w:r>
          </w:p>
        </w:tc>
      </w:tr>
      <w:tr w:rsidR="000D03D9">
        <w:trPr>
          <w:trHeight w:val="316"/>
        </w:trPr>
        <w:tc>
          <w:tcPr>
            <w:tcW w:w="890" w:type="dxa"/>
          </w:tcPr>
          <w:p w:rsidR="000D03D9" w:rsidRDefault="0037417B">
            <w:pPr>
              <w:pStyle w:val="TableParagraph"/>
              <w:spacing w:line="270" w:lineRule="exact"/>
              <w:ind w:left="378" w:right="277"/>
              <w:jc w:val="center"/>
              <w:rPr>
                <w:sz w:val="24"/>
              </w:rPr>
            </w:pPr>
            <w:r>
              <w:rPr>
                <w:sz w:val="24"/>
              </w:rPr>
              <w:t>5.</w:t>
            </w:r>
          </w:p>
        </w:tc>
        <w:tc>
          <w:tcPr>
            <w:tcW w:w="5804" w:type="dxa"/>
          </w:tcPr>
          <w:p w:rsidR="000D03D9" w:rsidRDefault="0037417B">
            <w:pPr>
              <w:pStyle w:val="TableParagraph"/>
              <w:spacing w:line="268" w:lineRule="exact"/>
              <w:ind w:left="40"/>
              <w:rPr>
                <w:sz w:val="24"/>
              </w:rPr>
            </w:pPr>
            <w:r>
              <w:rPr>
                <w:sz w:val="24"/>
              </w:rPr>
              <w:t>Применение производной к исследованию функции (а)</w:t>
            </w:r>
          </w:p>
        </w:tc>
        <w:tc>
          <w:tcPr>
            <w:tcW w:w="1560" w:type="dxa"/>
          </w:tcPr>
          <w:p w:rsidR="000D03D9" w:rsidRDefault="0037417B">
            <w:pPr>
              <w:pStyle w:val="TableParagraph"/>
              <w:spacing w:line="268" w:lineRule="exact"/>
              <w:ind w:left="100" w:right="90"/>
              <w:jc w:val="center"/>
              <w:rPr>
                <w:sz w:val="24"/>
              </w:rPr>
            </w:pPr>
            <w:r>
              <w:rPr>
                <w:sz w:val="24"/>
              </w:rPr>
              <w:t>16</w:t>
            </w:r>
          </w:p>
        </w:tc>
        <w:tc>
          <w:tcPr>
            <w:tcW w:w="1841" w:type="dxa"/>
          </w:tcPr>
          <w:p w:rsidR="000D03D9" w:rsidRDefault="0037417B">
            <w:pPr>
              <w:pStyle w:val="TableParagraph"/>
              <w:spacing w:line="268" w:lineRule="exact"/>
              <w:ind w:left="14"/>
              <w:jc w:val="center"/>
              <w:rPr>
                <w:sz w:val="24"/>
              </w:rPr>
            </w:pPr>
            <w:r>
              <w:rPr>
                <w:sz w:val="24"/>
              </w:rPr>
              <w:t>1</w:t>
            </w:r>
          </w:p>
        </w:tc>
      </w:tr>
      <w:tr w:rsidR="000D03D9">
        <w:trPr>
          <w:trHeight w:val="318"/>
        </w:trPr>
        <w:tc>
          <w:tcPr>
            <w:tcW w:w="890" w:type="dxa"/>
          </w:tcPr>
          <w:p w:rsidR="000D03D9" w:rsidRDefault="0037417B">
            <w:pPr>
              <w:pStyle w:val="TableParagraph"/>
              <w:spacing w:line="270" w:lineRule="exact"/>
              <w:ind w:left="378" w:right="277"/>
              <w:jc w:val="center"/>
              <w:rPr>
                <w:sz w:val="24"/>
              </w:rPr>
            </w:pPr>
            <w:r>
              <w:rPr>
                <w:sz w:val="24"/>
              </w:rPr>
              <w:t>6.</w:t>
            </w:r>
          </w:p>
        </w:tc>
        <w:tc>
          <w:tcPr>
            <w:tcW w:w="5804" w:type="dxa"/>
          </w:tcPr>
          <w:p w:rsidR="000D03D9" w:rsidRDefault="0037417B">
            <w:pPr>
              <w:pStyle w:val="TableParagraph"/>
              <w:spacing w:line="268" w:lineRule="exact"/>
              <w:ind w:left="40"/>
              <w:rPr>
                <w:sz w:val="24"/>
              </w:rPr>
            </w:pPr>
            <w:r>
              <w:rPr>
                <w:sz w:val="24"/>
              </w:rPr>
              <w:t>Векторы в пространстве(г)</w:t>
            </w:r>
          </w:p>
        </w:tc>
        <w:tc>
          <w:tcPr>
            <w:tcW w:w="1560" w:type="dxa"/>
          </w:tcPr>
          <w:p w:rsidR="000D03D9" w:rsidRDefault="0037417B">
            <w:pPr>
              <w:pStyle w:val="TableParagraph"/>
              <w:spacing w:line="268" w:lineRule="exact"/>
              <w:ind w:left="10"/>
              <w:jc w:val="center"/>
              <w:rPr>
                <w:sz w:val="24"/>
              </w:rPr>
            </w:pPr>
            <w:r>
              <w:rPr>
                <w:sz w:val="24"/>
              </w:rPr>
              <w:t>6</w:t>
            </w:r>
          </w:p>
        </w:tc>
        <w:tc>
          <w:tcPr>
            <w:tcW w:w="1841" w:type="dxa"/>
          </w:tcPr>
          <w:p w:rsidR="000D03D9" w:rsidRDefault="000D03D9">
            <w:pPr>
              <w:pStyle w:val="TableParagraph"/>
              <w:rPr>
                <w:sz w:val="24"/>
              </w:rPr>
            </w:pPr>
          </w:p>
        </w:tc>
      </w:tr>
      <w:tr w:rsidR="000D03D9">
        <w:trPr>
          <w:trHeight w:val="316"/>
        </w:trPr>
        <w:tc>
          <w:tcPr>
            <w:tcW w:w="890" w:type="dxa"/>
          </w:tcPr>
          <w:p w:rsidR="000D03D9" w:rsidRDefault="0037417B">
            <w:pPr>
              <w:pStyle w:val="TableParagraph"/>
              <w:spacing w:line="270" w:lineRule="exact"/>
              <w:ind w:left="378" w:right="277"/>
              <w:jc w:val="center"/>
              <w:rPr>
                <w:sz w:val="24"/>
              </w:rPr>
            </w:pPr>
            <w:r>
              <w:rPr>
                <w:sz w:val="24"/>
              </w:rPr>
              <w:t>7.</w:t>
            </w:r>
          </w:p>
        </w:tc>
        <w:tc>
          <w:tcPr>
            <w:tcW w:w="5804" w:type="dxa"/>
          </w:tcPr>
          <w:p w:rsidR="000D03D9" w:rsidRDefault="0037417B">
            <w:pPr>
              <w:pStyle w:val="TableParagraph"/>
              <w:spacing w:line="268" w:lineRule="exact"/>
              <w:ind w:left="40"/>
              <w:rPr>
                <w:sz w:val="24"/>
              </w:rPr>
            </w:pPr>
            <w:r>
              <w:rPr>
                <w:sz w:val="24"/>
              </w:rPr>
              <w:t>Первообразная и интеграл (а)</w:t>
            </w:r>
          </w:p>
        </w:tc>
        <w:tc>
          <w:tcPr>
            <w:tcW w:w="1560" w:type="dxa"/>
          </w:tcPr>
          <w:p w:rsidR="000D03D9" w:rsidRDefault="0037417B">
            <w:pPr>
              <w:pStyle w:val="TableParagraph"/>
              <w:spacing w:line="268" w:lineRule="exact"/>
              <w:ind w:left="100" w:right="90"/>
              <w:jc w:val="center"/>
              <w:rPr>
                <w:sz w:val="24"/>
              </w:rPr>
            </w:pPr>
            <w:r>
              <w:rPr>
                <w:sz w:val="24"/>
              </w:rPr>
              <w:t>15</w:t>
            </w:r>
          </w:p>
        </w:tc>
        <w:tc>
          <w:tcPr>
            <w:tcW w:w="1841" w:type="dxa"/>
          </w:tcPr>
          <w:p w:rsidR="000D03D9" w:rsidRDefault="0037417B">
            <w:pPr>
              <w:pStyle w:val="TableParagraph"/>
              <w:spacing w:line="268" w:lineRule="exact"/>
              <w:ind w:left="14"/>
              <w:jc w:val="center"/>
              <w:rPr>
                <w:sz w:val="24"/>
              </w:rPr>
            </w:pPr>
            <w:r>
              <w:rPr>
                <w:sz w:val="24"/>
              </w:rPr>
              <w:t>1</w:t>
            </w:r>
          </w:p>
        </w:tc>
      </w:tr>
      <w:tr w:rsidR="000D03D9">
        <w:trPr>
          <w:trHeight w:val="318"/>
        </w:trPr>
        <w:tc>
          <w:tcPr>
            <w:tcW w:w="890" w:type="dxa"/>
          </w:tcPr>
          <w:p w:rsidR="000D03D9" w:rsidRDefault="0037417B">
            <w:pPr>
              <w:pStyle w:val="TableParagraph"/>
              <w:spacing w:line="270" w:lineRule="exact"/>
              <w:ind w:left="378" w:right="277"/>
              <w:jc w:val="center"/>
              <w:rPr>
                <w:sz w:val="24"/>
              </w:rPr>
            </w:pPr>
            <w:r>
              <w:rPr>
                <w:sz w:val="24"/>
              </w:rPr>
              <w:t>8.</w:t>
            </w:r>
          </w:p>
        </w:tc>
        <w:tc>
          <w:tcPr>
            <w:tcW w:w="5804" w:type="dxa"/>
          </w:tcPr>
          <w:p w:rsidR="000D03D9" w:rsidRDefault="0037417B">
            <w:pPr>
              <w:pStyle w:val="TableParagraph"/>
              <w:spacing w:line="268" w:lineRule="exact"/>
              <w:ind w:left="40"/>
              <w:rPr>
                <w:sz w:val="24"/>
              </w:rPr>
            </w:pPr>
            <w:r>
              <w:rPr>
                <w:sz w:val="24"/>
              </w:rPr>
              <w:t>Метод координат в пространстве. Движение (г)</w:t>
            </w:r>
          </w:p>
        </w:tc>
        <w:tc>
          <w:tcPr>
            <w:tcW w:w="1560" w:type="dxa"/>
          </w:tcPr>
          <w:p w:rsidR="000D03D9" w:rsidRDefault="0037417B">
            <w:pPr>
              <w:pStyle w:val="TableParagraph"/>
              <w:spacing w:line="268" w:lineRule="exact"/>
              <w:ind w:left="100" w:right="90"/>
              <w:jc w:val="center"/>
              <w:rPr>
                <w:sz w:val="24"/>
              </w:rPr>
            </w:pPr>
            <w:r>
              <w:rPr>
                <w:sz w:val="24"/>
              </w:rPr>
              <w:t>15</w:t>
            </w:r>
          </w:p>
        </w:tc>
        <w:tc>
          <w:tcPr>
            <w:tcW w:w="1841" w:type="dxa"/>
          </w:tcPr>
          <w:p w:rsidR="000D03D9" w:rsidRDefault="0037417B">
            <w:pPr>
              <w:pStyle w:val="TableParagraph"/>
              <w:spacing w:line="268" w:lineRule="exact"/>
              <w:ind w:left="14"/>
              <w:jc w:val="center"/>
              <w:rPr>
                <w:sz w:val="24"/>
              </w:rPr>
            </w:pPr>
            <w:r>
              <w:rPr>
                <w:sz w:val="24"/>
              </w:rPr>
              <w:t>1</w:t>
            </w:r>
          </w:p>
        </w:tc>
      </w:tr>
      <w:tr w:rsidR="000D03D9">
        <w:trPr>
          <w:trHeight w:val="316"/>
        </w:trPr>
        <w:tc>
          <w:tcPr>
            <w:tcW w:w="890" w:type="dxa"/>
          </w:tcPr>
          <w:p w:rsidR="000D03D9" w:rsidRDefault="0037417B">
            <w:pPr>
              <w:pStyle w:val="TableParagraph"/>
              <w:spacing w:line="270" w:lineRule="exact"/>
              <w:ind w:left="378" w:right="277"/>
              <w:jc w:val="center"/>
              <w:rPr>
                <w:sz w:val="24"/>
              </w:rPr>
            </w:pPr>
            <w:r>
              <w:rPr>
                <w:sz w:val="24"/>
              </w:rPr>
              <w:t>9.</w:t>
            </w:r>
          </w:p>
        </w:tc>
        <w:tc>
          <w:tcPr>
            <w:tcW w:w="5804" w:type="dxa"/>
          </w:tcPr>
          <w:p w:rsidR="000D03D9" w:rsidRDefault="0037417B">
            <w:pPr>
              <w:pStyle w:val="TableParagraph"/>
              <w:spacing w:line="268" w:lineRule="exact"/>
              <w:ind w:left="40"/>
              <w:rPr>
                <w:sz w:val="24"/>
              </w:rPr>
            </w:pPr>
            <w:r>
              <w:rPr>
                <w:sz w:val="24"/>
              </w:rPr>
              <w:t>Комбинаторика (а)</w:t>
            </w:r>
          </w:p>
        </w:tc>
        <w:tc>
          <w:tcPr>
            <w:tcW w:w="1560" w:type="dxa"/>
          </w:tcPr>
          <w:p w:rsidR="000D03D9" w:rsidRDefault="0037417B">
            <w:pPr>
              <w:pStyle w:val="TableParagraph"/>
              <w:spacing w:line="268" w:lineRule="exact"/>
              <w:ind w:left="100" w:right="90"/>
              <w:jc w:val="center"/>
              <w:rPr>
                <w:sz w:val="24"/>
              </w:rPr>
            </w:pPr>
            <w:r>
              <w:rPr>
                <w:sz w:val="24"/>
              </w:rPr>
              <w:t>10</w:t>
            </w:r>
          </w:p>
        </w:tc>
        <w:tc>
          <w:tcPr>
            <w:tcW w:w="1841" w:type="dxa"/>
          </w:tcPr>
          <w:p w:rsidR="000D03D9" w:rsidRDefault="0037417B">
            <w:pPr>
              <w:pStyle w:val="TableParagraph"/>
              <w:spacing w:line="268" w:lineRule="exact"/>
              <w:ind w:left="14"/>
              <w:jc w:val="center"/>
              <w:rPr>
                <w:sz w:val="24"/>
              </w:rPr>
            </w:pPr>
            <w:r>
              <w:rPr>
                <w:sz w:val="24"/>
              </w:rPr>
              <w:t>1</w:t>
            </w:r>
          </w:p>
        </w:tc>
      </w:tr>
      <w:tr w:rsidR="000D03D9">
        <w:trPr>
          <w:trHeight w:val="318"/>
        </w:trPr>
        <w:tc>
          <w:tcPr>
            <w:tcW w:w="890" w:type="dxa"/>
          </w:tcPr>
          <w:p w:rsidR="000D03D9" w:rsidRDefault="0037417B">
            <w:pPr>
              <w:pStyle w:val="TableParagraph"/>
              <w:spacing w:line="270" w:lineRule="exact"/>
              <w:ind w:left="398"/>
              <w:rPr>
                <w:sz w:val="24"/>
              </w:rPr>
            </w:pPr>
            <w:r>
              <w:rPr>
                <w:sz w:val="24"/>
              </w:rPr>
              <w:t>10.</w:t>
            </w:r>
          </w:p>
        </w:tc>
        <w:tc>
          <w:tcPr>
            <w:tcW w:w="5804" w:type="dxa"/>
          </w:tcPr>
          <w:p w:rsidR="000D03D9" w:rsidRDefault="0037417B">
            <w:pPr>
              <w:pStyle w:val="TableParagraph"/>
              <w:spacing w:line="268" w:lineRule="exact"/>
              <w:ind w:left="40"/>
              <w:rPr>
                <w:sz w:val="24"/>
              </w:rPr>
            </w:pPr>
            <w:r>
              <w:rPr>
                <w:sz w:val="24"/>
              </w:rPr>
              <w:t>Элементы теории вероятностей (а)</w:t>
            </w:r>
          </w:p>
        </w:tc>
        <w:tc>
          <w:tcPr>
            <w:tcW w:w="1560" w:type="dxa"/>
          </w:tcPr>
          <w:p w:rsidR="000D03D9" w:rsidRDefault="0037417B">
            <w:pPr>
              <w:pStyle w:val="TableParagraph"/>
              <w:spacing w:line="268" w:lineRule="exact"/>
              <w:ind w:left="10"/>
              <w:jc w:val="center"/>
              <w:rPr>
                <w:sz w:val="24"/>
              </w:rPr>
            </w:pPr>
            <w:r>
              <w:rPr>
                <w:sz w:val="24"/>
              </w:rPr>
              <w:t>8</w:t>
            </w:r>
          </w:p>
        </w:tc>
        <w:tc>
          <w:tcPr>
            <w:tcW w:w="1841" w:type="dxa"/>
          </w:tcPr>
          <w:p w:rsidR="000D03D9" w:rsidRDefault="0037417B">
            <w:pPr>
              <w:pStyle w:val="TableParagraph"/>
              <w:spacing w:line="268" w:lineRule="exact"/>
              <w:ind w:left="14"/>
              <w:jc w:val="center"/>
              <w:rPr>
                <w:sz w:val="24"/>
              </w:rPr>
            </w:pPr>
            <w:r>
              <w:rPr>
                <w:sz w:val="24"/>
              </w:rPr>
              <w:t>1</w:t>
            </w:r>
          </w:p>
        </w:tc>
      </w:tr>
      <w:tr w:rsidR="000D03D9">
        <w:trPr>
          <w:trHeight w:val="316"/>
        </w:trPr>
        <w:tc>
          <w:tcPr>
            <w:tcW w:w="890" w:type="dxa"/>
          </w:tcPr>
          <w:p w:rsidR="000D03D9" w:rsidRDefault="0037417B">
            <w:pPr>
              <w:pStyle w:val="TableParagraph"/>
              <w:spacing w:line="270" w:lineRule="exact"/>
              <w:ind w:left="398"/>
              <w:rPr>
                <w:sz w:val="24"/>
              </w:rPr>
            </w:pPr>
            <w:r>
              <w:rPr>
                <w:sz w:val="24"/>
              </w:rPr>
              <w:t>11.</w:t>
            </w:r>
          </w:p>
        </w:tc>
        <w:tc>
          <w:tcPr>
            <w:tcW w:w="5804" w:type="dxa"/>
          </w:tcPr>
          <w:p w:rsidR="000D03D9" w:rsidRDefault="0037417B">
            <w:pPr>
              <w:pStyle w:val="TableParagraph"/>
              <w:spacing w:line="268" w:lineRule="exact"/>
              <w:ind w:left="40"/>
              <w:rPr>
                <w:sz w:val="24"/>
              </w:rPr>
            </w:pPr>
            <w:r>
              <w:rPr>
                <w:sz w:val="24"/>
              </w:rPr>
              <w:t>Повторение (г)</w:t>
            </w:r>
          </w:p>
        </w:tc>
        <w:tc>
          <w:tcPr>
            <w:tcW w:w="1560" w:type="dxa"/>
          </w:tcPr>
          <w:p w:rsidR="000D03D9" w:rsidRDefault="0037417B">
            <w:pPr>
              <w:pStyle w:val="TableParagraph"/>
              <w:spacing w:line="268" w:lineRule="exact"/>
              <w:ind w:left="10"/>
              <w:jc w:val="center"/>
              <w:rPr>
                <w:sz w:val="24"/>
              </w:rPr>
            </w:pPr>
            <w:r>
              <w:rPr>
                <w:sz w:val="24"/>
              </w:rPr>
              <w:t>8</w:t>
            </w:r>
          </w:p>
        </w:tc>
        <w:tc>
          <w:tcPr>
            <w:tcW w:w="1841" w:type="dxa"/>
          </w:tcPr>
          <w:p w:rsidR="000D03D9" w:rsidRDefault="000D03D9">
            <w:pPr>
              <w:pStyle w:val="TableParagraph"/>
              <w:rPr>
                <w:sz w:val="24"/>
              </w:rPr>
            </w:pPr>
          </w:p>
        </w:tc>
      </w:tr>
      <w:tr w:rsidR="000D03D9">
        <w:trPr>
          <w:trHeight w:val="318"/>
        </w:trPr>
        <w:tc>
          <w:tcPr>
            <w:tcW w:w="890" w:type="dxa"/>
          </w:tcPr>
          <w:p w:rsidR="000D03D9" w:rsidRDefault="0037417B">
            <w:pPr>
              <w:pStyle w:val="TableParagraph"/>
              <w:spacing w:line="270" w:lineRule="exact"/>
              <w:ind w:left="398"/>
              <w:rPr>
                <w:sz w:val="24"/>
              </w:rPr>
            </w:pPr>
            <w:r>
              <w:rPr>
                <w:sz w:val="24"/>
              </w:rPr>
              <w:t>12.</w:t>
            </w:r>
          </w:p>
        </w:tc>
        <w:tc>
          <w:tcPr>
            <w:tcW w:w="5804" w:type="dxa"/>
          </w:tcPr>
          <w:p w:rsidR="000D03D9" w:rsidRDefault="0037417B">
            <w:pPr>
              <w:pStyle w:val="TableParagraph"/>
              <w:spacing w:line="268" w:lineRule="exact"/>
              <w:ind w:left="40"/>
              <w:rPr>
                <w:sz w:val="24"/>
              </w:rPr>
            </w:pPr>
            <w:r>
              <w:rPr>
                <w:sz w:val="24"/>
              </w:rPr>
              <w:t>Комплексные числа (а)</w:t>
            </w:r>
          </w:p>
        </w:tc>
        <w:tc>
          <w:tcPr>
            <w:tcW w:w="1560" w:type="dxa"/>
          </w:tcPr>
          <w:p w:rsidR="000D03D9" w:rsidRDefault="0037417B">
            <w:pPr>
              <w:pStyle w:val="TableParagraph"/>
              <w:spacing w:line="268" w:lineRule="exact"/>
              <w:ind w:left="100" w:right="90"/>
              <w:jc w:val="center"/>
              <w:rPr>
                <w:sz w:val="24"/>
              </w:rPr>
            </w:pPr>
            <w:r>
              <w:rPr>
                <w:sz w:val="24"/>
              </w:rPr>
              <w:t>13</w:t>
            </w:r>
          </w:p>
        </w:tc>
        <w:tc>
          <w:tcPr>
            <w:tcW w:w="1841" w:type="dxa"/>
          </w:tcPr>
          <w:p w:rsidR="000D03D9" w:rsidRDefault="0037417B">
            <w:pPr>
              <w:pStyle w:val="TableParagraph"/>
              <w:spacing w:line="268" w:lineRule="exact"/>
              <w:ind w:left="14"/>
              <w:jc w:val="center"/>
              <w:rPr>
                <w:sz w:val="24"/>
              </w:rPr>
            </w:pPr>
            <w:r>
              <w:rPr>
                <w:sz w:val="24"/>
              </w:rPr>
              <w:t>1</w:t>
            </w:r>
          </w:p>
        </w:tc>
      </w:tr>
      <w:tr w:rsidR="000D03D9">
        <w:trPr>
          <w:trHeight w:val="316"/>
        </w:trPr>
        <w:tc>
          <w:tcPr>
            <w:tcW w:w="890" w:type="dxa"/>
          </w:tcPr>
          <w:p w:rsidR="000D03D9" w:rsidRDefault="0037417B">
            <w:pPr>
              <w:pStyle w:val="TableParagraph"/>
              <w:spacing w:line="270" w:lineRule="exact"/>
              <w:ind w:left="398"/>
              <w:rPr>
                <w:sz w:val="24"/>
              </w:rPr>
            </w:pPr>
            <w:r>
              <w:rPr>
                <w:sz w:val="24"/>
              </w:rPr>
              <w:t>13.</w:t>
            </w:r>
          </w:p>
        </w:tc>
        <w:tc>
          <w:tcPr>
            <w:tcW w:w="5804" w:type="dxa"/>
          </w:tcPr>
          <w:p w:rsidR="000D03D9" w:rsidRDefault="0037417B">
            <w:pPr>
              <w:pStyle w:val="TableParagraph"/>
              <w:spacing w:line="268" w:lineRule="exact"/>
              <w:ind w:left="40"/>
              <w:rPr>
                <w:sz w:val="24"/>
              </w:rPr>
            </w:pPr>
            <w:r>
              <w:rPr>
                <w:sz w:val="24"/>
              </w:rPr>
              <w:t>Повторение (г)</w:t>
            </w:r>
          </w:p>
        </w:tc>
        <w:tc>
          <w:tcPr>
            <w:tcW w:w="1560" w:type="dxa"/>
          </w:tcPr>
          <w:p w:rsidR="000D03D9" w:rsidRDefault="0037417B">
            <w:pPr>
              <w:pStyle w:val="TableParagraph"/>
              <w:spacing w:line="268" w:lineRule="exact"/>
              <w:ind w:left="10"/>
              <w:jc w:val="center"/>
              <w:rPr>
                <w:sz w:val="24"/>
              </w:rPr>
            </w:pPr>
            <w:r>
              <w:rPr>
                <w:sz w:val="24"/>
              </w:rPr>
              <w:t>6</w:t>
            </w:r>
          </w:p>
        </w:tc>
        <w:tc>
          <w:tcPr>
            <w:tcW w:w="1841" w:type="dxa"/>
          </w:tcPr>
          <w:p w:rsidR="000D03D9" w:rsidRDefault="000D03D9">
            <w:pPr>
              <w:pStyle w:val="TableParagraph"/>
              <w:rPr>
                <w:sz w:val="24"/>
              </w:rPr>
            </w:pPr>
          </w:p>
        </w:tc>
      </w:tr>
      <w:tr w:rsidR="000D03D9">
        <w:trPr>
          <w:trHeight w:val="318"/>
        </w:trPr>
        <w:tc>
          <w:tcPr>
            <w:tcW w:w="890" w:type="dxa"/>
          </w:tcPr>
          <w:p w:rsidR="000D03D9" w:rsidRDefault="0037417B">
            <w:pPr>
              <w:pStyle w:val="TableParagraph"/>
              <w:spacing w:line="270" w:lineRule="exact"/>
              <w:ind w:left="398"/>
              <w:rPr>
                <w:sz w:val="24"/>
              </w:rPr>
            </w:pPr>
            <w:r>
              <w:rPr>
                <w:sz w:val="24"/>
              </w:rPr>
              <w:t>14.</w:t>
            </w:r>
          </w:p>
        </w:tc>
        <w:tc>
          <w:tcPr>
            <w:tcW w:w="5804" w:type="dxa"/>
          </w:tcPr>
          <w:p w:rsidR="000D03D9" w:rsidRDefault="0037417B">
            <w:pPr>
              <w:pStyle w:val="TableParagraph"/>
              <w:spacing w:line="268" w:lineRule="exact"/>
              <w:ind w:left="40"/>
              <w:rPr>
                <w:sz w:val="24"/>
              </w:rPr>
            </w:pPr>
            <w:r>
              <w:rPr>
                <w:sz w:val="24"/>
              </w:rPr>
              <w:t>Уравнения и неравенства с двумя переменными (а)</w:t>
            </w:r>
          </w:p>
        </w:tc>
        <w:tc>
          <w:tcPr>
            <w:tcW w:w="1560" w:type="dxa"/>
          </w:tcPr>
          <w:p w:rsidR="000D03D9" w:rsidRDefault="0037417B">
            <w:pPr>
              <w:pStyle w:val="TableParagraph"/>
              <w:spacing w:line="268" w:lineRule="exact"/>
              <w:ind w:left="100" w:right="90"/>
              <w:jc w:val="center"/>
              <w:rPr>
                <w:sz w:val="24"/>
              </w:rPr>
            </w:pPr>
            <w:r>
              <w:rPr>
                <w:sz w:val="24"/>
              </w:rPr>
              <w:t>10</w:t>
            </w:r>
          </w:p>
        </w:tc>
        <w:tc>
          <w:tcPr>
            <w:tcW w:w="1841" w:type="dxa"/>
          </w:tcPr>
          <w:p w:rsidR="000D03D9" w:rsidRDefault="0037417B">
            <w:pPr>
              <w:pStyle w:val="TableParagraph"/>
              <w:spacing w:line="268" w:lineRule="exact"/>
              <w:ind w:left="14"/>
              <w:jc w:val="center"/>
              <w:rPr>
                <w:sz w:val="24"/>
              </w:rPr>
            </w:pPr>
            <w:r>
              <w:rPr>
                <w:sz w:val="24"/>
              </w:rPr>
              <w:t>1</w:t>
            </w:r>
          </w:p>
        </w:tc>
      </w:tr>
      <w:tr w:rsidR="000D03D9">
        <w:trPr>
          <w:trHeight w:val="551"/>
        </w:trPr>
        <w:tc>
          <w:tcPr>
            <w:tcW w:w="890" w:type="dxa"/>
          </w:tcPr>
          <w:p w:rsidR="000D03D9" w:rsidRDefault="0037417B">
            <w:pPr>
              <w:pStyle w:val="TableParagraph"/>
              <w:spacing w:line="270" w:lineRule="exact"/>
              <w:ind w:left="398"/>
              <w:rPr>
                <w:sz w:val="24"/>
              </w:rPr>
            </w:pPr>
            <w:r>
              <w:rPr>
                <w:sz w:val="24"/>
              </w:rPr>
              <w:t>15.</w:t>
            </w:r>
          </w:p>
        </w:tc>
        <w:tc>
          <w:tcPr>
            <w:tcW w:w="5804" w:type="dxa"/>
          </w:tcPr>
          <w:p w:rsidR="000D03D9" w:rsidRDefault="0037417B">
            <w:pPr>
              <w:pStyle w:val="TableParagraph"/>
              <w:spacing w:line="268" w:lineRule="exact"/>
              <w:ind w:left="40"/>
              <w:rPr>
                <w:sz w:val="24"/>
              </w:rPr>
            </w:pPr>
            <w:r>
              <w:rPr>
                <w:sz w:val="24"/>
              </w:rPr>
              <w:t>Итоговое повторение курса алгебры и начал</w:t>
            </w:r>
          </w:p>
          <w:p w:rsidR="000D03D9" w:rsidRDefault="0037417B">
            <w:pPr>
              <w:pStyle w:val="TableParagraph"/>
              <w:spacing w:line="264" w:lineRule="exact"/>
              <w:ind w:left="40"/>
              <w:rPr>
                <w:sz w:val="24"/>
              </w:rPr>
            </w:pPr>
            <w:r>
              <w:rPr>
                <w:sz w:val="24"/>
              </w:rPr>
              <w:t>математического анализа (а)</w:t>
            </w:r>
          </w:p>
        </w:tc>
        <w:tc>
          <w:tcPr>
            <w:tcW w:w="1560" w:type="dxa"/>
          </w:tcPr>
          <w:p w:rsidR="000D03D9" w:rsidRDefault="0037417B">
            <w:pPr>
              <w:pStyle w:val="TableParagraph"/>
              <w:spacing w:line="268" w:lineRule="exact"/>
              <w:ind w:left="100" w:right="90"/>
              <w:jc w:val="center"/>
              <w:rPr>
                <w:sz w:val="24"/>
              </w:rPr>
            </w:pPr>
            <w:r>
              <w:rPr>
                <w:sz w:val="24"/>
              </w:rPr>
              <w:t>23</w:t>
            </w:r>
          </w:p>
        </w:tc>
        <w:tc>
          <w:tcPr>
            <w:tcW w:w="1841" w:type="dxa"/>
          </w:tcPr>
          <w:p w:rsidR="000D03D9" w:rsidRDefault="000D03D9">
            <w:pPr>
              <w:pStyle w:val="TableParagraph"/>
              <w:rPr>
                <w:sz w:val="24"/>
              </w:rPr>
            </w:pPr>
          </w:p>
        </w:tc>
      </w:tr>
      <w:tr w:rsidR="000D03D9">
        <w:trPr>
          <w:trHeight w:val="275"/>
        </w:trPr>
        <w:tc>
          <w:tcPr>
            <w:tcW w:w="890" w:type="dxa"/>
          </w:tcPr>
          <w:p w:rsidR="000D03D9" w:rsidRDefault="000D03D9">
            <w:pPr>
              <w:pStyle w:val="TableParagraph"/>
              <w:rPr>
                <w:sz w:val="20"/>
              </w:rPr>
            </w:pPr>
          </w:p>
        </w:tc>
        <w:tc>
          <w:tcPr>
            <w:tcW w:w="5804" w:type="dxa"/>
          </w:tcPr>
          <w:p w:rsidR="000D03D9" w:rsidRDefault="0037417B">
            <w:pPr>
              <w:pStyle w:val="TableParagraph"/>
              <w:spacing w:line="255" w:lineRule="exact"/>
              <w:ind w:right="20"/>
              <w:jc w:val="right"/>
              <w:rPr>
                <w:b/>
                <w:sz w:val="24"/>
              </w:rPr>
            </w:pPr>
            <w:r>
              <w:rPr>
                <w:b/>
                <w:sz w:val="24"/>
              </w:rPr>
              <w:t>Итого:</w:t>
            </w:r>
          </w:p>
        </w:tc>
        <w:tc>
          <w:tcPr>
            <w:tcW w:w="1560" w:type="dxa"/>
          </w:tcPr>
          <w:p w:rsidR="000D03D9" w:rsidRDefault="0037417B">
            <w:pPr>
              <w:pStyle w:val="TableParagraph"/>
              <w:spacing w:line="255" w:lineRule="exact"/>
              <w:ind w:left="100" w:right="90"/>
              <w:jc w:val="center"/>
              <w:rPr>
                <w:sz w:val="24"/>
              </w:rPr>
            </w:pPr>
            <w:r>
              <w:rPr>
                <w:sz w:val="24"/>
              </w:rPr>
              <w:t>204</w:t>
            </w:r>
          </w:p>
        </w:tc>
        <w:tc>
          <w:tcPr>
            <w:tcW w:w="1841" w:type="dxa"/>
          </w:tcPr>
          <w:p w:rsidR="000D03D9" w:rsidRDefault="0037417B">
            <w:pPr>
              <w:pStyle w:val="TableParagraph"/>
              <w:spacing w:line="255" w:lineRule="exact"/>
              <w:ind w:left="131" w:right="118"/>
              <w:jc w:val="center"/>
              <w:rPr>
                <w:sz w:val="24"/>
              </w:rPr>
            </w:pPr>
            <w:r>
              <w:rPr>
                <w:sz w:val="24"/>
              </w:rPr>
              <w:t>11</w:t>
            </w:r>
          </w:p>
        </w:tc>
      </w:tr>
    </w:tbl>
    <w:p w:rsidR="000D03D9" w:rsidRDefault="000D03D9">
      <w:pPr>
        <w:spacing w:line="255" w:lineRule="exact"/>
        <w:jc w:val="center"/>
        <w:rPr>
          <w:sz w:val="24"/>
        </w:rPr>
        <w:sectPr w:rsidR="000D03D9">
          <w:pgSz w:w="16840" w:h="11910" w:orient="landscape"/>
          <w:pgMar w:top="780" w:right="620" w:bottom="1060" w:left="620" w:header="0" w:footer="789" w:gutter="0"/>
          <w:cols w:space="720"/>
        </w:sectPr>
      </w:pPr>
    </w:p>
    <w:p w:rsidR="000D03D9" w:rsidRDefault="0037417B">
      <w:pPr>
        <w:spacing w:before="63"/>
        <w:ind w:left="3161" w:right="3161"/>
        <w:jc w:val="center"/>
        <w:rPr>
          <w:b/>
          <w:sz w:val="28"/>
        </w:rPr>
      </w:pPr>
      <w:r>
        <w:rPr>
          <w:b/>
          <w:sz w:val="28"/>
        </w:rPr>
        <w:lastRenderedPageBreak/>
        <w:t>Характеристика основных содержательных линий</w:t>
      </w:r>
    </w:p>
    <w:p w:rsidR="000D03D9" w:rsidRDefault="000D03D9">
      <w:pPr>
        <w:pStyle w:val="a3"/>
        <w:spacing w:before="10"/>
        <w:ind w:left="0"/>
        <w:rPr>
          <w:b/>
          <w:sz w:val="27"/>
        </w:rPr>
      </w:pPr>
    </w:p>
    <w:p w:rsidR="000D03D9" w:rsidRDefault="0037417B">
      <w:pPr>
        <w:pStyle w:val="a4"/>
        <w:numPr>
          <w:ilvl w:val="0"/>
          <w:numId w:val="4"/>
        </w:numPr>
        <w:tabs>
          <w:tab w:val="left" w:pos="900"/>
        </w:tabs>
        <w:ind w:hanging="241"/>
        <w:jc w:val="left"/>
        <w:rPr>
          <w:b/>
          <w:sz w:val="24"/>
        </w:rPr>
      </w:pPr>
      <w:r>
        <w:rPr>
          <w:b/>
          <w:sz w:val="24"/>
        </w:rPr>
        <w:t>Тригонометрические функции (19часов)</w:t>
      </w:r>
    </w:p>
    <w:p w:rsidR="000D03D9" w:rsidRDefault="0037417B">
      <w:pPr>
        <w:ind w:left="232" w:right="432" w:firstLine="427"/>
        <w:rPr>
          <w:b/>
          <w:sz w:val="24"/>
        </w:rPr>
      </w:pPr>
      <w:r>
        <w:rPr>
          <w:b/>
          <w:sz w:val="24"/>
        </w:rPr>
        <w:t>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w:t>
      </w:r>
    </w:p>
    <w:p w:rsidR="000D03D9" w:rsidRDefault="0037417B">
      <w:pPr>
        <w:pStyle w:val="a3"/>
        <w:ind w:right="432"/>
      </w:pPr>
      <w:r>
        <w:t>( Формирование представлений об области определения и множестве значений тригонометрических функций; о нечётной и чётной функциях; о периодической функции; о периоде функции; о наименьшем положительном периоде; формирование умений находить область определения и множество значений тригонометрических функций сложного аргумента, представленного в виде дроби и корня; овладение умением свободно строить графики тригонометрических функций и описывать их свойства).</w:t>
      </w:r>
    </w:p>
    <w:p w:rsidR="000D03D9" w:rsidRDefault="000D03D9">
      <w:pPr>
        <w:pStyle w:val="a3"/>
        <w:spacing w:before="3"/>
        <w:ind w:left="0"/>
        <w:rPr>
          <w:sz w:val="28"/>
        </w:rPr>
      </w:pPr>
    </w:p>
    <w:p w:rsidR="000D03D9" w:rsidRDefault="0037417B">
      <w:pPr>
        <w:pStyle w:val="2"/>
        <w:numPr>
          <w:ilvl w:val="0"/>
          <w:numId w:val="4"/>
        </w:numPr>
        <w:tabs>
          <w:tab w:val="left" w:pos="832"/>
        </w:tabs>
        <w:ind w:left="832"/>
        <w:jc w:val="left"/>
      </w:pPr>
      <w:r>
        <w:t>Цилиндр, конус, шар(16часов)</w:t>
      </w:r>
    </w:p>
    <w:p w:rsidR="000D03D9" w:rsidRDefault="0037417B">
      <w:pPr>
        <w:spacing w:before="41" w:line="276" w:lineRule="auto"/>
        <w:ind w:left="232" w:right="282" w:firstLine="300"/>
        <w:rPr>
          <w:b/>
          <w:sz w:val="24"/>
        </w:rPr>
      </w:pPr>
      <w:r>
        <w:rPr>
          <w:b/>
          <w:sz w:val="24"/>
        </w:rPr>
        <w:t>Основные элементы сферы и шара. Взаимное расположение сферы и плоскости. Многогранники, вписанные в сферу. Многогранники, описанные около сферы. Цилиндр и конус. Фигуры вращения.</w:t>
      </w:r>
    </w:p>
    <w:p w:rsidR="000D03D9" w:rsidRDefault="0037417B">
      <w:pPr>
        <w:pStyle w:val="a3"/>
        <w:spacing w:line="272" w:lineRule="exact"/>
      </w:pPr>
      <w:r>
        <w:rPr>
          <w:i/>
        </w:rPr>
        <w:t>(</w:t>
      </w:r>
      <w:r>
        <w:t>Выработка у учащихся систематических сведений об основных видах тел вращения).</w:t>
      </w:r>
    </w:p>
    <w:p w:rsidR="000D03D9" w:rsidRDefault="000D03D9">
      <w:pPr>
        <w:pStyle w:val="a3"/>
        <w:spacing w:before="3"/>
        <w:ind w:left="0"/>
        <w:rPr>
          <w:sz w:val="31"/>
        </w:rPr>
      </w:pPr>
    </w:p>
    <w:p w:rsidR="000D03D9" w:rsidRDefault="0037417B">
      <w:pPr>
        <w:pStyle w:val="2"/>
        <w:numPr>
          <w:ilvl w:val="0"/>
          <w:numId w:val="4"/>
        </w:numPr>
        <w:tabs>
          <w:tab w:val="left" w:pos="900"/>
        </w:tabs>
        <w:ind w:hanging="241"/>
        <w:jc w:val="both"/>
      </w:pPr>
      <w:r>
        <w:t>Производная и её геометрический смысл(22часа)</w:t>
      </w:r>
    </w:p>
    <w:p w:rsidR="000D03D9" w:rsidRDefault="0037417B">
      <w:pPr>
        <w:ind w:left="659"/>
        <w:jc w:val="both"/>
        <w:rPr>
          <w:b/>
          <w:sz w:val="24"/>
        </w:rPr>
      </w:pPr>
      <w:r>
        <w:rPr>
          <w:b/>
          <w:sz w:val="24"/>
        </w:rPr>
        <w:t>Производная. Производная степенной функции. Правила дифференцирования. Производные некоторых элементарных функций.</w:t>
      </w:r>
    </w:p>
    <w:p w:rsidR="000D03D9" w:rsidRDefault="0037417B">
      <w:pPr>
        <w:spacing w:line="274" w:lineRule="exact"/>
        <w:ind w:left="232"/>
        <w:jc w:val="both"/>
        <w:rPr>
          <w:b/>
          <w:sz w:val="24"/>
        </w:rPr>
      </w:pPr>
      <w:r>
        <w:rPr>
          <w:b/>
          <w:sz w:val="24"/>
        </w:rPr>
        <w:t>Геометрический смысл производной.</w:t>
      </w:r>
    </w:p>
    <w:p w:rsidR="000D03D9" w:rsidRDefault="0037417B">
      <w:pPr>
        <w:pStyle w:val="a3"/>
        <w:ind w:right="225"/>
        <w:jc w:val="both"/>
      </w:pPr>
      <w:r>
        <w:t>( Формирование понятий о мгновенной скорости, о касательной к плоской кривой, о касательной к графику функции, о производной функции, о физическом смысле производной, о геометрическом смысле производной, о скорости изменения функции, о пределе функции в точке, о дифференцировании, о производных элементарных функций; формирование умения использовать алгоритм нахождения производной элементарных функций простого и сложного аргумента; овладение умением находить производную любой комбинации элементарных функций; овладение навыками составления уравнения касательной к графику функции при дополнительных условиях, нахождения углового коэффициента касательной, точки касания).</w:t>
      </w:r>
    </w:p>
    <w:p w:rsidR="000D03D9" w:rsidRDefault="0037417B">
      <w:pPr>
        <w:pStyle w:val="2"/>
        <w:numPr>
          <w:ilvl w:val="0"/>
          <w:numId w:val="4"/>
        </w:numPr>
        <w:tabs>
          <w:tab w:val="left" w:pos="831"/>
        </w:tabs>
        <w:spacing w:before="126"/>
        <w:ind w:left="830" w:hanging="182"/>
        <w:jc w:val="both"/>
      </w:pPr>
      <w:r>
        <w:t>Объем и площадь поверхности (17часов)</w:t>
      </w:r>
    </w:p>
    <w:p w:rsidR="000D03D9" w:rsidRDefault="0037417B">
      <w:pPr>
        <w:spacing w:before="40" w:line="237" w:lineRule="auto"/>
        <w:ind w:left="232" w:right="432" w:firstLine="720"/>
        <w:rPr>
          <w:sz w:val="24"/>
        </w:rPr>
      </w:pPr>
      <w:r>
        <w:rPr>
          <w:b/>
          <w:sz w:val="24"/>
        </w:rPr>
        <w:t>Понятие объема и его свойства. Объем цилиндра, прямоугольного параллелепипеда и призмы. Принцип Кавальери. Объем пирамиды. Объем конуса и усеченного конуса. Объем шара и его частей. Площадь поверхности многогранника, цилиндра, конуса, усеченного конуса. Площадь поверхности шара и его частей</w:t>
      </w:r>
      <w:r>
        <w:rPr>
          <w:sz w:val="24"/>
        </w:rPr>
        <w:t>.</w:t>
      </w:r>
    </w:p>
    <w:p w:rsidR="000D03D9" w:rsidRDefault="0037417B">
      <w:pPr>
        <w:pStyle w:val="a3"/>
        <w:spacing w:before="5"/>
      </w:pPr>
      <w:r>
        <w:rPr>
          <w:b/>
        </w:rPr>
        <w:t xml:space="preserve">( </w:t>
      </w:r>
      <w:r>
        <w:t>Систематизация изучения многогранников и тел вращения в ходе решения задач на вычисление их объемов).</w:t>
      </w:r>
    </w:p>
    <w:p w:rsidR="000D03D9" w:rsidRDefault="000D03D9">
      <w:pPr>
        <w:pStyle w:val="a3"/>
        <w:spacing w:before="5"/>
        <w:ind w:left="0"/>
        <w:rPr>
          <w:sz w:val="31"/>
        </w:rPr>
      </w:pPr>
    </w:p>
    <w:p w:rsidR="000D03D9" w:rsidRDefault="0037417B">
      <w:pPr>
        <w:pStyle w:val="2"/>
        <w:numPr>
          <w:ilvl w:val="0"/>
          <w:numId w:val="4"/>
        </w:numPr>
        <w:tabs>
          <w:tab w:val="left" w:pos="900"/>
        </w:tabs>
        <w:ind w:hanging="241"/>
        <w:jc w:val="left"/>
      </w:pPr>
      <w:r>
        <w:t>Применение производной к исследованию функций (16часов)</w:t>
      </w:r>
    </w:p>
    <w:p w:rsidR="000D03D9" w:rsidRDefault="0037417B">
      <w:pPr>
        <w:ind w:left="232" w:firstLine="427"/>
        <w:rPr>
          <w:b/>
          <w:sz w:val="24"/>
        </w:rPr>
      </w:pPr>
      <w:r>
        <w:rPr>
          <w:b/>
          <w:sz w:val="24"/>
        </w:rPr>
        <w:t>Возрастание и убывание функций. Экстремумы функции. Применение производной к построению графиков функций. Наибольшее и наименьшее значения функции. Выпуклость графика. Точки перегиба.</w:t>
      </w:r>
    </w:p>
    <w:p w:rsidR="000D03D9" w:rsidRDefault="0037417B">
      <w:pPr>
        <w:pStyle w:val="a3"/>
        <w:spacing w:line="271" w:lineRule="exact"/>
      </w:pPr>
      <w:r>
        <w:t>( Формирование представлений о промежутках возрастания и убывания функции, о достаточном условии возрастания функции, о промежутках</w:t>
      </w:r>
    </w:p>
    <w:p w:rsidR="000D03D9" w:rsidRDefault="000D03D9">
      <w:pPr>
        <w:spacing w:line="271" w:lineRule="exact"/>
        <w:sectPr w:rsidR="000D03D9">
          <w:pgSz w:w="16840" w:h="11910" w:orient="landscape"/>
          <w:pgMar w:top="780" w:right="620" w:bottom="1000" w:left="620" w:header="0" w:footer="789" w:gutter="0"/>
          <w:cols w:space="720"/>
        </w:sectPr>
      </w:pPr>
    </w:p>
    <w:p w:rsidR="000D03D9" w:rsidRDefault="0037417B">
      <w:pPr>
        <w:pStyle w:val="a3"/>
        <w:spacing w:before="77"/>
        <w:ind w:right="229"/>
        <w:jc w:val="both"/>
      </w:pPr>
      <w:r>
        <w:lastRenderedPageBreak/>
        <w:t>монотонности функции, об окрестности точки, о точках максимума и минимума функции, о точках экстремума, о критических точках; формирование умения строить эскиз графика функции, если задан отрезок, значения функции на концах этого отрезка и знак производной в некоторых точках функции; овладение умением применять производную к исследованию функций и построению графиков; овладение навыками исследовать в простейших случаях функции на монотонность, находить наибольшее и наименьшее значения функций, точки перегиба и интервалывыпуклости).</w:t>
      </w:r>
    </w:p>
    <w:p w:rsidR="000D03D9" w:rsidRDefault="000D03D9">
      <w:pPr>
        <w:pStyle w:val="a3"/>
        <w:spacing w:before="8"/>
        <w:ind w:left="0"/>
      </w:pPr>
    </w:p>
    <w:p w:rsidR="000D03D9" w:rsidRDefault="0037417B">
      <w:pPr>
        <w:pStyle w:val="2"/>
        <w:numPr>
          <w:ilvl w:val="0"/>
          <w:numId w:val="4"/>
        </w:numPr>
        <w:tabs>
          <w:tab w:val="left" w:pos="953"/>
        </w:tabs>
        <w:ind w:left="953" w:hanging="182"/>
        <w:jc w:val="left"/>
      </w:pPr>
      <w:r>
        <w:t>Векторы в пространстве(6часов)</w:t>
      </w:r>
    </w:p>
    <w:p w:rsidR="000D03D9" w:rsidRDefault="0037417B">
      <w:pPr>
        <w:spacing w:before="41" w:line="276" w:lineRule="auto"/>
        <w:ind w:left="232" w:right="498" w:firstLine="720"/>
        <w:rPr>
          <w:b/>
          <w:sz w:val="24"/>
        </w:rPr>
      </w:pPr>
      <w:r>
        <w:rPr>
          <w:b/>
          <w:sz w:val="24"/>
        </w:rPr>
        <w:t>Векторы в пространстве. Коллинеарные и компланарные векторы. Параллельный перенос. Параллельное проектирование и его свойства. Параллельные проекции плоских фигур. Изображение пространственных фигур на плоскости. Сечения многогранников.</w:t>
      </w:r>
    </w:p>
    <w:p w:rsidR="000D03D9" w:rsidRDefault="0037417B">
      <w:pPr>
        <w:spacing w:line="275" w:lineRule="exact"/>
        <w:ind w:left="232"/>
        <w:rPr>
          <w:b/>
          <w:sz w:val="24"/>
        </w:rPr>
      </w:pPr>
      <w:r>
        <w:rPr>
          <w:b/>
          <w:sz w:val="24"/>
        </w:rPr>
        <w:t>Исторические сведения.</w:t>
      </w:r>
    </w:p>
    <w:p w:rsidR="000D03D9" w:rsidRDefault="0037417B">
      <w:pPr>
        <w:pStyle w:val="a3"/>
        <w:spacing w:before="40"/>
      </w:pPr>
      <w:r>
        <w:rPr>
          <w:b/>
          <w:sz w:val="28"/>
        </w:rPr>
        <w:t xml:space="preserve">( </w:t>
      </w:r>
      <w:r>
        <w:t>Сформировать у учащихся понятие вектора в пространстве; рассмотреть основные операции над векторами).</w:t>
      </w:r>
    </w:p>
    <w:p w:rsidR="000D03D9" w:rsidRDefault="000D03D9">
      <w:pPr>
        <w:pStyle w:val="a3"/>
        <w:spacing w:before="4"/>
        <w:ind w:left="0"/>
        <w:rPr>
          <w:sz w:val="36"/>
        </w:rPr>
      </w:pPr>
    </w:p>
    <w:p w:rsidR="000D03D9" w:rsidRDefault="0037417B">
      <w:pPr>
        <w:pStyle w:val="2"/>
        <w:numPr>
          <w:ilvl w:val="0"/>
          <w:numId w:val="4"/>
        </w:numPr>
        <w:tabs>
          <w:tab w:val="left" w:pos="900"/>
        </w:tabs>
        <w:ind w:hanging="241"/>
        <w:jc w:val="both"/>
      </w:pPr>
      <w:r>
        <w:t>Первообразная и интеграл (15часов)</w:t>
      </w:r>
    </w:p>
    <w:p w:rsidR="000D03D9" w:rsidRDefault="0037417B">
      <w:pPr>
        <w:spacing w:before="1"/>
        <w:ind w:left="659"/>
        <w:jc w:val="both"/>
        <w:rPr>
          <w:b/>
          <w:sz w:val="24"/>
        </w:rPr>
      </w:pPr>
      <w:r>
        <w:rPr>
          <w:b/>
          <w:sz w:val="24"/>
        </w:rPr>
        <w:t>Первообразная. Правила нахождения первообразных. Площадь криволинейной трапеции и интеграл. Вычисление интегралов.</w:t>
      </w:r>
    </w:p>
    <w:p w:rsidR="000D03D9" w:rsidRDefault="0037417B">
      <w:pPr>
        <w:spacing w:line="274" w:lineRule="exact"/>
        <w:ind w:left="232"/>
        <w:jc w:val="both"/>
        <w:rPr>
          <w:b/>
          <w:sz w:val="24"/>
        </w:rPr>
      </w:pPr>
      <w:r>
        <w:rPr>
          <w:b/>
          <w:sz w:val="24"/>
        </w:rPr>
        <w:t>Вычисление площадей с помощью интегралов.</w:t>
      </w:r>
    </w:p>
    <w:p w:rsidR="000D03D9" w:rsidRDefault="0037417B">
      <w:pPr>
        <w:pStyle w:val="a3"/>
        <w:ind w:right="224"/>
        <w:jc w:val="both"/>
      </w:pPr>
      <w:r>
        <w:t>( Формирование представлений о первообразной функции, о семействе первообразных, о дифференцировании и интегрировании, о таблице первообразных, о правилах отыскания первообразных; формирование умений находить для функции первообразную, график которой проходит через точку, заданную координатами; овладение умением находить площадь криволинейной трапеции, ограниченной графиками функций y = f(x) и y = g(x), ограниченной прямыми x = a. х = b, осью Ох и графиком y = h(x).</w:t>
      </w:r>
    </w:p>
    <w:p w:rsidR="000D03D9" w:rsidRDefault="000D03D9">
      <w:pPr>
        <w:pStyle w:val="a3"/>
        <w:spacing w:before="10"/>
        <w:ind w:left="0"/>
        <w:rPr>
          <w:sz w:val="34"/>
        </w:rPr>
      </w:pPr>
    </w:p>
    <w:p w:rsidR="000D03D9" w:rsidRDefault="0037417B">
      <w:pPr>
        <w:pStyle w:val="2"/>
        <w:numPr>
          <w:ilvl w:val="0"/>
          <w:numId w:val="4"/>
        </w:numPr>
        <w:tabs>
          <w:tab w:val="left" w:pos="1013"/>
        </w:tabs>
        <w:ind w:left="1013" w:hanging="182"/>
        <w:jc w:val="left"/>
      </w:pPr>
      <w:r>
        <w:t>Координаты точки и координаты векторов в пространстве. Движения(15часов).</w:t>
      </w:r>
    </w:p>
    <w:p w:rsidR="000D03D9" w:rsidRDefault="0037417B">
      <w:pPr>
        <w:tabs>
          <w:tab w:val="left" w:pos="10774"/>
        </w:tabs>
        <w:spacing w:before="41" w:line="276" w:lineRule="auto"/>
        <w:ind w:left="232" w:right="233" w:firstLine="720"/>
        <w:rPr>
          <w:sz w:val="24"/>
        </w:rPr>
      </w:pPr>
      <w:r>
        <w:rPr>
          <w:b/>
          <w:sz w:val="24"/>
        </w:rPr>
        <w:t xml:space="preserve">Прямоугольная система координат в пространстве. Расстояние между точками в пространстве. Векторы в пространстве. Длина вектора. Равенство векторов. Сложение векторов. Умножение вектора на число. Координаты вектора. Скалярное произведение векторов. </w:t>
      </w:r>
      <w:r>
        <w:rPr>
          <w:sz w:val="24"/>
        </w:rPr>
        <w:t>(Обобщить и систематизировать представления  учащихся о  декартовых  координатах  ивекторах;</w:t>
      </w:r>
      <w:r>
        <w:rPr>
          <w:sz w:val="24"/>
        </w:rPr>
        <w:tab/>
        <w:t>познакомить с полярными и сферическими координатами).</w:t>
      </w:r>
    </w:p>
    <w:p w:rsidR="000D03D9" w:rsidRDefault="000D03D9">
      <w:pPr>
        <w:pStyle w:val="a3"/>
        <w:spacing w:before="4"/>
        <w:ind w:left="0"/>
        <w:rPr>
          <w:sz w:val="27"/>
        </w:rPr>
      </w:pPr>
    </w:p>
    <w:p w:rsidR="000D03D9" w:rsidRDefault="0037417B">
      <w:pPr>
        <w:pStyle w:val="2"/>
        <w:numPr>
          <w:ilvl w:val="0"/>
          <w:numId w:val="4"/>
        </w:numPr>
        <w:tabs>
          <w:tab w:val="left" w:pos="900"/>
        </w:tabs>
        <w:ind w:hanging="241"/>
        <w:jc w:val="left"/>
      </w:pPr>
      <w:r>
        <w:t>Комбинаторика (10часов)</w:t>
      </w:r>
    </w:p>
    <w:p w:rsidR="000D03D9" w:rsidRDefault="0037417B">
      <w:pPr>
        <w:ind w:left="659"/>
        <w:rPr>
          <w:b/>
          <w:sz w:val="24"/>
        </w:rPr>
      </w:pPr>
      <w:r>
        <w:rPr>
          <w:b/>
          <w:sz w:val="24"/>
        </w:rPr>
        <w:t>Математическая индукция. Правило произведения. Размещения с повторениями. Перестановки. Размещения без повторений.</w:t>
      </w:r>
    </w:p>
    <w:p w:rsidR="000D03D9" w:rsidRDefault="0037417B">
      <w:pPr>
        <w:spacing w:line="274" w:lineRule="exact"/>
        <w:ind w:left="232"/>
        <w:rPr>
          <w:b/>
          <w:sz w:val="24"/>
        </w:rPr>
      </w:pPr>
      <w:r>
        <w:rPr>
          <w:b/>
          <w:sz w:val="24"/>
        </w:rPr>
        <w:t>Сочетания без повторений и бином Ньютона.</w:t>
      </w:r>
    </w:p>
    <w:p w:rsidR="000D03D9" w:rsidRDefault="0037417B">
      <w:pPr>
        <w:pStyle w:val="a3"/>
      </w:pPr>
      <w:r>
        <w:t>( Развить комбинаторное мышление учащихся; ознакомить с теорией соединений (как самостоятельным разделом математики и в дальнейшем – с аппаратом решения ряда вероятностных задач); обосновать формулу бинома Ньютона (с которой учащиеся лишь знакомились в курсе 10 класса).</w:t>
      </w:r>
    </w:p>
    <w:p w:rsidR="000D03D9" w:rsidRDefault="000D03D9">
      <w:pPr>
        <w:pStyle w:val="a3"/>
        <w:spacing w:before="3"/>
        <w:ind w:left="0"/>
      </w:pPr>
    </w:p>
    <w:p w:rsidR="000D03D9" w:rsidRDefault="0037417B">
      <w:pPr>
        <w:pStyle w:val="2"/>
        <w:numPr>
          <w:ilvl w:val="0"/>
          <w:numId w:val="4"/>
        </w:numPr>
        <w:tabs>
          <w:tab w:val="left" w:pos="1020"/>
        </w:tabs>
        <w:ind w:left="1019" w:hanging="361"/>
        <w:jc w:val="left"/>
      </w:pPr>
      <w:r>
        <w:t>Элементы теории вероятностей (8часов)</w:t>
      </w:r>
    </w:p>
    <w:p w:rsidR="000D03D9" w:rsidRDefault="000D03D9">
      <w:pPr>
        <w:sectPr w:rsidR="000D03D9">
          <w:pgSz w:w="16840" w:h="11910" w:orient="landscape"/>
          <w:pgMar w:top="760" w:right="620" w:bottom="1060" w:left="620" w:header="0" w:footer="789" w:gutter="0"/>
          <w:cols w:space="720"/>
        </w:sectPr>
      </w:pPr>
    </w:p>
    <w:p w:rsidR="000D03D9" w:rsidRDefault="0037417B">
      <w:pPr>
        <w:spacing w:before="62"/>
        <w:ind w:left="232" w:right="1425" w:firstLine="427"/>
        <w:rPr>
          <w:b/>
          <w:sz w:val="24"/>
        </w:rPr>
      </w:pPr>
      <w:r>
        <w:rPr>
          <w:b/>
          <w:sz w:val="24"/>
        </w:rPr>
        <w:lastRenderedPageBreak/>
        <w:t>Вероятность события. Сложение вероятностей. Условная вероятность. Независимость событий. Вероятность произведения независимых событий. Формула Бернулли.</w:t>
      </w:r>
    </w:p>
    <w:p w:rsidR="000D03D9" w:rsidRDefault="0037417B">
      <w:pPr>
        <w:pStyle w:val="a3"/>
        <w:ind w:right="432"/>
      </w:pPr>
      <w:r>
        <w:t>( Сформировать понятие вероятности случайного независимого события; научить решать задачи на применения теоремы о вероятности суммы двух несовместных событий и на нахождение вероятности произведения двух независимых событий).</w:t>
      </w:r>
    </w:p>
    <w:p w:rsidR="000D03D9" w:rsidRDefault="000D03D9">
      <w:pPr>
        <w:pStyle w:val="a3"/>
        <w:spacing w:before="8"/>
        <w:ind w:left="0"/>
        <w:rPr>
          <w:sz w:val="34"/>
        </w:rPr>
      </w:pPr>
    </w:p>
    <w:p w:rsidR="000D03D9" w:rsidRDefault="0037417B">
      <w:pPr>
        <w:pStyle w:val="2"/>
        <w:numPr>
          <w:ilvl w:val="0"/>
          <w:numId w:val="4"/>
        </w:numPr>
        <w:tabs>
          <w:tab w:val="left" w:pos="1253"/>
        </w:tabs>
        <w:ind w:left="1253" w:hanging="302"/>
        <w:jc w:val="left"/>
      </w:pPr>
      <w:r>
        <w:t>Повторение (геометрия)(14часов)</w:t>
      </w:r>
    </w:p>
    <w:p w:rsidR="000D03D9" w:rsidRDefault="0037417B">
      <w:pPr>
        <w:pStyle w:val="a3"/>
        <w:spacing w:before="36"/>
      </w:pPr>
      <w:r>
        <w:rPr>
          <w:b/>
        </w:rPr>
        <w:t xml:space="preserve">( </w:t>
      </w:r>
      <w:r>
        <w:t>Повторить и обобщить материал, изученный в 7 -9 классах и 10-11 классах).</w:t>
      </w:r>
    </w:p>
    <w:p w:rsidR="000D03D9" w:rsidRDefault="0037417B">
      <w:pPr>
        <w:pStyle w:val="2"/>
        <w:numPr>
          <w:ilvl w:val="0"/>
          <w:numId w:val="4"/>
        </w:numPr>
        <w:tabs>
          <w:tab w:val="left" w:pos="1020"/>
        </w:tabs>
        <w:spacing w:before="43"/>
        <w:ind w:left="1019" w:hanging="361"/>
        <w:jc w:val="left"/>
      </w:pPr>
      <w:r>
        <w:t>Комплексные числа (13часов)</w:t>
      </w:r>
    </w:p>
    <w:p w:rsidR="000D03D9" w:rsidRDefault="0037417B">
      <w:pPr>
        <w:ind w:left="232" w:right="262" w:firstLine="427"/>
        <w:rPr>
          <w:b/>
          <w:sz w:val="24"/>
        </w:rPr>
      </w:pPr>
      <w:r>
        <w:rPr>
          <w:b/>
          <w:sz w:val="24"/>
        </w:rPr>
        <w:t>Определение комплексных чисел. Сложение и умножение комплексных чисел. Комплексно сопряжённые числа. Модуль комплексного числа. Операции вычитания и деления. Геометрическая интерпретация комплексного числа. Тригонометрическая форма комплексного числа. Умножение и деление комплексных чисел, записанных в тригонометрической форме. Формула Муавра. Квадратное уравнение с комплексным неизвестным. Извлечение корня из комплексного числа. Алгебраические уравнения.</w:t>
      </w:r>
    </w:p>
    <w:p w:rsidR="000D03D9" w:rsidRDefault="0037417B">
      <w:pPr>
        <w:pStyle w:val="a3"/>
        <w:ind w:right="432"/>
      </w:pPr>
      <w:r>
        <w:t>( Научить представлять комплексное число в алгебраической и тригонометрической формах; изображать число на комплексной плоскости; научить выполнять операции сложения, вычитания, умножения и деления чисел, записанных в алгебраической форме; операции умножения и деления чисел, представленных в тригонометрической форме).</w:t>
      </w:r>
    </w:p>
    <w:p w:rsidR="000D03D9" w:rsidRDefault="000D03D9">
      <w:pPr>
        <w:pStyle w:val="a3"/>
        <w:spacing w:before="1"/>
        <w:ind w:left="0"/>
      </w:pPr>
    </w:p>
    <w:p w:rsidR="000D03D9" w:rsidRDefault="0037417B">
      <w:pPr>
        <w:pStyle w:val="2"/>
        <w:numPr>
          <w:ilvl w:val="0"/>
          <w:numId w:val="4"/>
        </w:numPr>
        <w:tabs>
          <w:tab w:val="left" w:pos="1020"/>
        </w:tabs>
        <w:ind w:left="1019" w:hanging="361"/>
        <w:jc w:val="left"/>
      </w:pPr>
      <w:r>
        <w:t>Уравнения и неравенства с двумя переменными (10часов)</w:t>
      </w:r>
    </w:p>
    <w:p w:rsidR="000D03D9" w:rsidRDefault="0037417B">
      <w:pPr>
        <w:ind w:left="232" w:right="282" w:firstLine="427"/>
        <w:rPr>
          <w:b/>
          <w:sz w:val="24"/>
        </w:rPr>
      </w:pPr>
      <w:r>
        <w:rPr>
          <w:b/>
          <w:sz w:val="24"/>
        </w:rPr>
        <w:t>Линейные уравнения и неравенства с двумя переменными. Нелинейные уравнения и неравенства с двумя переменными. Уравнения и неравенства с двумя переменными, содержащие параметры.</w:t>
      </w:r>
    </w:p>
    <w:p w:rsidR="000D03D9" w:rsidRDefault="0037417B">
      <w:pPr>
        <w:pStyle w:val="a3"/>
        <w:spacing w:line="272" w:lineRule="exact"/>
      </w:pPr>
      <w:r>
        <w:t>( Обучить приёмам решения уравнений, неравенств и систем уравнений и неравенств с двумя переменными).</w:t>
      </w:r>
    </w:p>
    <w:p w:rsidR="000D03D9" w:rsidRDefault="000D03D9">
      <w:pPr>
        <w:pStyle w:val="a3"/>
        <w:spacing w:before="5"/>
        <w:ind w:left="0"/>
      </w:pPr>
    </w:p>
    <w:p w:rsidR="000D03D9" w:rsidRDefault="0037417B">
      <w:pPr>
        <w:pStyle w:val="2"/>
        <w:numPr>
          <w:ilvl w:val="0"/>
          <w:numId w:val="4"/>
        </w:numPr>
        <w:tabs>
          <w:tab w:val="left" w:pos="961"/>
        </w:tabs>
        <w:spacing w:line="274" w:lineRule="exact"/>
        <w:ind w:left="960" w:hanging="302"/>
        <w:jc w:val="left"/>
      </w:pPr>
      <w:r>
        <w:t>Итоговое повторение курса алгебры и начал математического анализа (23 часов)</w:t>
      </w:r>
    </w:p>
    <w:p w:rsidR="000D03D9" w:rsidRDefault="0037417B">
      <w:pPr>
        <w:pStyle w:val="a3"/>
        <w:spacing w:line="274" w:lineRule="exact"/>
        <w:ind w:left="659"/>
      </w:pPr>
      <w:r>
        <w:t>( Обобщить и систематизировать знания за курс алгебры 7-11 классов.Подготовиться к успешной сдаче ЕГЭ).</w:t>
      </w:r>
    </w:p>
    <w:p w:rsidR="000D03D9" w:rsidRDefault="000D03D9">
      <w:pPr>
        <w:pStyle w:val="a3"/>
        <w:spacing w:before="6"/>
        <w:ind w:left="0"/>
      </w:pPr>
    </w:p>
    <w:p w:rsidR="000D03D9" w:rsidRDefault="0037417B">
      <w:pPr>
        <w:spacing w:line="319" w:lineRule="exact"/>
        <w:ind w:left="3902"/>
        <w:rPr>
          <w:b/>
          <w:sz w:val="28"/>
        </w:rPr>
      </w:pPr>
      <w:r>
        <w:rPr>
          <w:b/>
          <w:sz w:val="28"/>
          <w:u w:val="thick"/>
        </w:rPr>
        <w:t>Критерии и нормы оценивания попредмету</w:t>
      </w:r>
    </w:p>
    <w:p w:rsidR="000D03D9" w:rsidRDefault="0037417B">
      <w:pPr>
        <w:pStyle w:val="a4"/>
        <w:numPr>
          <w:ilvl w:val="0"/>
          <w:numId w:val="3"/>
        </w:numPr>
        <w:tabs>
          <w:tab w:val="left" w:pos="472"/>
        </w:tabs>
        <w:spacing w:line="273" w:lineRule="exact"/>
        <w:rPr>
          <w:sz w:val="24"/>
        </w:rPr>
      </w:pPr>
      <w:r>
        <w:rPr>
          <w:sz w:val="24"/>
        </w:rPr>
        <w:t>Содержание и объем материала, подлежащего проверке, определяетсяпрограммой.</w:t>
      </w:r>
    </w:p>
    <w:p w:rsidR="000D03D9" w:rsidRDefault="0037417B">
      <w:pPr>
        <w:pStyle w:val="a4"/>
        <w:numPr>
          <w:ilvl w:val="0"/>
          <w:numId w:val="3"/>
        </w:numPr>
        <w:tabs>
          <w:tab w:val="left" w:pos="472"/>
        </w:tabs>
        <w:ind w:left="232" w:right="739" w:firstLine="0"/>
        <w:rPr>
          <w:sz w:val="24"/>
        </w:rPr>
      </w:pPr>
      <w:r>
        <w:rPr>
          <w:sz w:val="24"/>
        </w:rPr>
        <w:t>Основными формами проверки знаний и умений учащихся по математике являются письменная контрольная работа и устный опрос. 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допущенныхучащимися.</w:t>
      </w:r>
    </w:p>
    <w:p w:rsidR="000D03D9" w:rsidRDefault="0037417B">
      <w:pPr>
        <w:pStyle w:val="a4"/>
        <w:numPr>
          <w:ilvl w:val="0"/>
          <w:numId w:val="3"/>
        </w:numPr>
        <w:tabs>
          <w:tab w:val="left" w:pos="472"/>
        </w:tabs>
        <w:rPr>
          <w:sz w:val="24"/>
        </w:rPr>
      </w:pPr>
      <w:r>
        <w:rPr>
          <w:sz w:val="24"/>
        </w:rPr>
        <w:t>Оценка ответа учащегося при устном и письменном опросе: 2 (неудовлетворительно), 3 (удовлетворительно), 4 (хорошо), 5(отлично).</w:t>
      </w:r>
    </w:p>
    <w:p w:rsidR="000D03D9" w:rsidRDefault="0037417B">
      <w:pPr>
        <w:pStyle w:val="a4"/>
        <w:numPr>
          <w:ilvl w:val="0"/>
          <w:numId w:val="3"/>
        </w:numPr>
        <w:tabs>
          <w:tab w:val="left" w:pos="472"/>
        </w:tabs>
        <w:spacing w:before="1"/>
        <w:ind w:left="232" w:right="667" w:firstLine="0"/>
        <w:rPr>
          <w:sz w:val="24"/>
        </w:rPr>
      </w:pPr>
      <w:r>
        <w:rPr>
          <w:sz w:val="24"/>
        </w:rPr>
        <w:t>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учащегося; за решение более сложной задачи или ответ на более сложный вопрос, предложенные учащемуся дополнительно после выполнения имзаданий.</w:t>
      </w:r>
    </w:p>
    <w:p w:rsidR="000D03D9" w:rsidRDefault="000D03D9">
      <w:pPr>
        <w:pStyle w:val="a3"/>
        <w:spacing w:before="11"/>
        <w:ind w:left="0"/>
        <w:rPr>
          <w:sz w:val="23"/>
        </w:rPr>
      </w:pPr>
    </w:p>
    <w:p w:rsidR="000D03D9" w:rsidRDefault="0037417B">
      <w:pPr>
        <w:ind w:left="232"/>
        <w:rPr>
          <w:i/>
          <w:sz w:val="24"/>
        </w:rPr>
      </w:pPr>
      <w:r>
        <w:rPr>
          <w:i/>
          <w:sz w:val="24"/>
          <w:u w:val="single"/>
        </w:rPr>
        <w:t xml:space="preserve">Оценка </w:t>
      </w:r>
      <w:r>
        <w:rPr>
          <w:b/>
          <w:i/>
          <w:sz w:val="24"/>
          <w:u w:val="single"/>
        </w:rPr>
        <w:t xml:space="preserve">устных </w:t>
      </w:r>
      <w:r>
        <w:rPr>
          <w:i/>
          <w:sz w:val="24"/>
          <w:u w:val="single"/>
        </w:rPr>
        <w:t>ответов учащихся</w:t>
      </w:r>
    </w:p>
    <w:p w:rsidR="000D03D9" w:rsidRDefault="000D03D9">
      <w:pPr>
        <w:rPr>
          <w:sz w:val="24"/>
        </w:rPr>
        <w:sectPr w:rsidR="000D03D9">
          <w:pgSz w:w="16840" w:h="11910" w:orient="landscape"/>
          <w:pgMar w:top="780" w:right="620" w:bottom="1060" w:left="620" w:header="0" w:footer="789" w:gutter="0"/>
          <w:cols w:space="720"/>
        </w:sectPr>
      </w:pPr>
    </w:p>
    <w:p w:rsidR="000D03D9" w:rsidRDefault="0037417B">
      <w:pPr>
        <w:spacing w:before="77"/>
        <w:ind w:left="232"/>
        <w:rPr>
          <w:sz w:val="24"/>
        </w:rPr>
      </w:pPr>
      <w:r>
        <w:rPr>
          <w:sz w:val="24"/>
        </w:rPr>
        <w:lastRenderedPageBreak/>
        <w:t xml:space="preserve">Ответ оценивается </w:t>
      </w:r>
      <w:r>
        <w:rPr>
          <w:b/>
          <w:sz w:val="24"/>
        </w:rPr>
        <w:t xml:space="preserve">отметкой «5», </w:t>
      </w:r>
      <w:r>
        <w:rPr>
          <w:sz w:val="24"/>
        </w:rPr>
        <w:t>если ученик:</w:t>
      </w:r>
    </w:p>
    <w:p w:rsidR="000D03D9" w:rsidRDefault="0037417B">
      <w:pPr>
        <w:pStyle w:val="a3"/>
        <w:spacing w:before="1"/>
      </w:pPr>
      <w:r>
        <w:t>-полно раскрыл содержание материала в объеме, предусмотренном программой и учебником,</w:t>
      </w:r>
    </w:p>
    <w:p w:rsidR="000D03D9" w:rsidRDefault="0037417B">
      <w:pPr>
        <w:pStyle w:val="a3"/>
        <w:ind w:right="1004"/>
      </w:pPr>
      <w:r>
        <w:t>-изложил материал грамотным языком в определенной логической последовательности, точно используя математическую терминологию и символику;</w:t>
      </w:r>
    </w:p>
    <w:p w:rsidR="000D03D9" w:rsidRDefault="0037417B">
      <w:pPr>
        <w:pStyle w:val="a3"/>
      </w:pPr>
      <w:r>
        <w:t>-правильно выполнил рисунки, чертежи, графики, сопутствующие ответу;</w:t>
      </w:r>
    </w:p>
    <w:p w:rsidR="000D03D9" w:rsidRDefault="0037417B">
      <w:pPr>
        <w:pStyle w:val="a3"/>
        <w:ind w:right="1430"/>
      </w:pPr>
      <w: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p>
    <w:p w:rsidR="000D03D9" w:rsidRDefault="0037417B">
      <w:pPr>
        <w:pStyle w:val="a3"/>
        <w:ind w:right="432"/>
      </w:pPr>
      <w:r>
        <w:t>-продемонстрировал усвоение ранее изученных сопутствующих вопросов, сформированность и устойчивость используемых при отработке умений и навыков;</w:t>
      </w:r>
    </w:p>
    <w:p w:rsidR="000D03D9" w:rsidRDefault="0037417B">
      <w:pPr>
        <w:pStyle w:val="a3"/>
        <w:ind w:right="860"/>
      </w:pPr>
      <w:r>
        <w:t>-отвечал самостоятельно без наводящих вопросов учителя. Возможны одна - две неточности при освещении второстепенных вопросов или в выкладках, которые ученик легко исправил по замечанию учителя.</w:t>
      </w:r>
    </w:p>
    <w:p w:rsidR="000D03D9" w:rsidRDefault="0037417B">
      <w:pPr>
        <w:pStyle w:val="a3"/>
        <w:ind w:right="1179"/>
      </w:pPr>
      <w:r>
        <w:t xml:space="preserve">Ответ оценивается </w:t>
      </w:r>
      <w:r>
        <w:rPr>
          <w:b/>
        </w:rPr>
        <w:t>отметкой «4</w:t>
      </w:r>
      <w:r>
        <w:t>», если он удовлетворяет в основном требованиям на оценку «5», но при этом имеет один из недостатков: в изложении допущены небольшие пробелы, не исказившие математическое содержание ответа;</w:t>
      </w:r>
    </w:p>
    <w:p w:rsidR="000D03D9" w:rsidRDefault="0037417B">
      <w:pPr>
        <w:pStyle w:val="a3"/>
      </w:pPr>
      <w:r>
        <w:t>-допущены один – два недочета при освещении основного содержания ответа, исправленные по замечанию учителя;</w:t>
      </w:r>
    </w:p>
    <w:p w:rsidR="000D03D9" w:rsidRDefault="0037417B">
      <w:pPr>
        <w:pStyle w:val="a3"/>
        <w:ind w:right="858"/>
      </w:pPr>
      <w:r>
        <w:t>-допущены ошибка или более двух недочетов при освещении второстепенных вопросов или в выкладках, легко исправленные по замечанию учителя.</w:t>
      </w:r>
    </w:p>
    <w:p w:rsidR="000D03D9" w:rsidRDefault="0037417B">
      <w:pPr>
        <w:ind w:left="232"/>
        <w:rPr>
          <w:sz w:val="24"/>
        </w:rPr>
      </w:pPr>
      <w:r>
        <w:rPr>
          <w:b/>
          <w:sz w:val="24"/>
        </w:rPr>
        <w:t xml:space="preserve">Отметка «3» </w:t>
      </w:r>
      <w:r>
        <w:rPr>
          <w:sz w:val="24"/>
        </w:rPr>
        <w:t>ставится в следующих случаях:</w:t>
      </w:r>
    </w:p>
    <w:p w:rsidR="000D03D9" w:rsidRDefault="0037417B">
      <w:pPr>
        <w:pStyle w:val="a3"/>
        <w:ind w:right="432"/>
      </w:pPr>
      <w: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w:t>
      </w:r>
    </w:p>
    <w:p w:rsidR="000D03D9" w:rsidRDefault="0037417B">
      <w:pPr>
        <w:pStyle w:val="a3"/>
        <w:ind w:right="978"/>
      </w:pPr>
      <w:r>
        <w:t>-имелись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w:t>
      </w:r>
    </w:p>
    <w:p w:rsidR="000D03D9" w:rsidRDefault="0037417B">
      <w:pPr>
        <w:pStyle w:val="a3"/>
        <w:ind w:right="919"/>
      </w:pPr>
      <w: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0D03D9" w:rsidRDefault="0037417B">
      <w:pPr>
        <w:pStyle w:val="a3"/>
      </w:pPr>
      <w:r>
        <w:t>-при знании теоретического материала выявлена недостаточная сформированность основных умений и навыков</w:t>
      </w:r>
    </w:p>
    <w:p w:rsidR="000D03D9" w:rsidRDefault="0037417B">
      <w:pPr>
        <w:ind w:left="232"/>
        <w:rPr>
          <w:sz w:val="24"/>
        </w:rPr>
      </w:pPr>
      <w:r>
        <w:rPr>
          <w:sz w:val="24"/>
        </w:rPr>
        <w:t>.</w:t>
      </w:r>
      <w:r>
        <w:rPr>
          <w:b/>
          <w:sz w:val="24"/>
        </w:rPr>
        <w:t xml:space="preserve">Отметка «2» </w:t>
      </w:r>
      <w:r>
        <w:rPr>
          <w:sz w:val="24"/>
        </w:rPr>
        <w:t>ставится в следующих случаях:</w:t>
      </w:r>
    </w:p>
    <w:p w:rsidR="000D03D9" w:rsidRDefault="0037417B">
      <w:pPr>
        <w:pStyle w:val="a3"/>
      </w:pPr>
      <w:r>
        <w:t>-не раскрыто основное содержание учебного материала;</w:t>
      </w:r>
    </w:p>
    <w:p w:rsidR="000D03D9" w:rsidRDefault="0037417B">
      <w:pPr>
        <w:pStyle w:val="a3"/>
      </w:pPr>
      <w:r>
        <w:t>-обнаружено незнание или непонимание учеником большей или наиболее важной части учебного материала;</w:t>
      </w:r>
    </w:p>
    <w:p w:rsidR="000D03D9" w:rsidRDefault="0037417B">
      <w:pPr>
        <w:pStyle w:val="a3"/>
        <w:ind w:right="396"/>
      </w:pPr>
      <w: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0D03D9" w:rsidRDefault="0037417B">
      <w:pPr>
        <w:ind w:left="232"/>
        <w:rPr>
          <w:i/>
          <w:sz w:val="24"/>
        </w:rPr>
      </w:pPr>
      <w:r>
        <w:rPr>
          <w:i/>
          <w:sz w:val="24"/>
          <w:u w:val="single"/>
        </w:rPr>
        <w:t xml:space="preserve">Оценка </w:t>
      </w:r>
      <w:r>
        <w:rPr>
          <w:b/>
          <w:i/>
          <w:sz w:val="24"/>
          <w:u w:val="single"/>
        </w:rPr>
        <w:t xml:space="preserve">письменных </w:t>
      </w:r>
      <w:r>
        <w:rPr>
          <w:i/>
          <w:sz w:val="24"/>
          <w:u w:val="single"/>
        </w:rPr>
        <w:t xml:space="preserve">работ учащихся </w:t>
      </w:r>
      <w:r>
        <w:rPr>
          <w:i/>
          <w:sz w:val="24"/>
        </w:rPr>
        <w:t>(самостоятельные, проверочные, диктанты)</w:t>
      </w:r>
    </w:p>
    <w:p w:rsidR="000D03D9" w:rsidRDefault="0037417B">
      <w:pPr>
        <w:ind w:left="232"/>
        <w:rPr>
          <w:sz w:val="24"/>
        </w:rPr>
      </w:pPr>
      <w:r>
        <w:rPr>
          <w:b/>
          <w:sz w:val="24"/>
        </w:rPr>
        <w:t xml:space="preserve">Отметка «5» </w:t>
      </w:r>
      <w:r>
        <w:rPr>
          <w:sz w:val="24"/>
        </w:rPr>
        <w:t>ставится, если:</w:t>
      </w:r>
    </w:p>
    <w:p w:rsidR="000D03D9" w:rsidRDefault="0037417B">
      <w:pPr>
        <w:pStyle w:val="a3"/>
      </w:pPr>
      <w:r>
        <w:t>-работа выполнена полностью;</w:t>
      </w:r>
    </w:p>
    <w:p w:rsidR="000D03D9" w:rsidRDefault="0037417B">
      <w:pPr>
        <w:pStyle w:val="a3"/>
      </w:pPr>
      <w:r>
        <w:t>-в логических рассуждениях и обосновании решения нет пробелов и ошибок; в решении нет математических ошибок (возможна одна неточность, описка, не являющаяся следствием незнания или непонимания учебного материала).</w:t>
      </w:r>
    </w:p>
    <w:p w:rsidR="000D03D9" w:rsidRDefault="0037417B">
      <w:pPr>
        <w:ind w:left="232"/>
        <w:rPr>
          <w:sz w:val="24"/>
        </w:rPr>
      </w:pPr>
      <w:r>
        <w:rPr>
          <w:b/>
          <w:sz w:val="24"/>
        </w:rPr>
        <w:t xml:space="preserve">Отметка «4» </w:t>
      </w:r>
      <w:r>
        <w:rPr>
          <w:sz w:val="24"/>
        </w:rPr>
        <w:t>ставится, если:</w:t>
      </w:r>
    </w:p>
    <w:p w:rsidR="000D03D9" w:rsidRDefault="000D03D9">
      <w:pPr>
        <w:rPr>
          <w:sz w:val="24"/>
        </w:rPr>
        <w:sectPr w:rsidR="000D03D9">
          <w:pgSz w:w="16840" w:h="11910" w:orient="landscape"/>
          <w:pgMar w:top="760" w:right="620" w:bottom="1060" w:left="620" w:header="0" w:footer="789" w:gutter="0"/>
          <w:cols w:space="720"/>
        </w:sectPr>
      </w:pPr>
    </w:p>
    <w:p w:rsidR="000D03D9" w:rsidRDefault="0037417B">
      <w:pPr>
        <w:pStyle w:val="a3"/>
        <w:spacing w:before="77"/>
        <w:ind w:right="497"/>
      </w:pPr>
      <w:r>
        <w:lastRenderedPageBreak/>
        <w:t>работа выполнена полностью, но обоснования шагов решения недостаточны (если умение обосновывать рассуждения не являлось специальным объектомпроверки);</w:t>
      </w:r>
    </w:p>
    <w:p w:rsidR="000D03D9" w:rsidRDefault="0037417B">
      <w:pPr>
        <w:pStyle w:val="a3"/>
        <w:spacing w:before="1"/>
        <w:ind w:right="432"/>
      </w:pPr>
      <w:r>
        <w:t>допущена одна ошибка или два-три недочета в выкладках, рисунках, чертежах или графиках (если эти виды работы не являлисьспециальным объектомпроверки).</w:t>
      </w:r>
    </w:p>
    <w:p w:rsidR="000D03D9" w:rsidRDefault="0037417B">
      <w:pPr>
        <w:ind w:left="232"/>
        <w:rPr>
          <w:sz w:val="24"/>
        </w:rPr>
      </w:pPr>
      <w:r>
        <w:rPr>
          <w:b/>
          <w:sz w:val="24"/>
        </w:rPr>
        <w:t xml:space="preserve">Отметка «3» </w:t>
      </w:r>
      <w:r>
        <w:rPr>
          <w:sz w:val="24"/>
        </w:rPr>
        <w:t>ставится, если:</w:t>
      </w:r>
    </w:p>
    <w:p w:rsidR="000D03D9" w:rsidRDefault="0037417B">
      <w:pPr>
        <w:pStyle w:val="a3"/>
        <w:ind w:right="1127"/>
      </w:pPr>
      <w: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0D03D9" w:rsidRDefault="0037417B">
      <w:pPr>
        <w:ind w:left="232"/>
        <w:rPr>
          <w:sz w:val="24"/>
        </w:rPr>
      </w:pPr>
      <w:r>
        <w:rPr>
          <w:b/>
          <w:sz w:val="24"/>
        </w:rPr>
        <w:t xml:space="preserve">Отметка «2» </w:t>
      </w:r>
      <w:r>
        <w:rPr>
          <w:sz w:val="24"/>
        </w:rPr>
        <w:t>ставится, если:</w:t>
      </w:r>
    </w:p>
    <w:p w:rsidR="000D03D9" w:rsidRDefault="0037417B">
      <w:pPr>
        <w:pStyle w:val="a3"/>
        <w:spacing w:before="2" w:line="237" w:lineRule="auto"/>
        <w:ind w:right="6365"/>
      </w:pPr>
      <w:r>
        <w:t>допущены существенные ошибки, показавшие, что учащийся не владеет обязательными умениями по данной теме в полной мере.</w:t>
      </w:r>
    </w:p>
    <w:p w:rsidR="000D03D9" w:rsidRDefault="0037417B">
      <w:pPr>
        <w:pStyle w:val="a3"/>
        <w:spacing w:before="2"/>
        <w:ind w:left="301"/>
      </w:pPr>
      <w:r>
        <w:t>Контрольные работы дифференцированы, содержат задания обязательного и повышенного уровня.</w:t>
      </w:r>
    </w:p>
    <w:p w:rsidR="000D03D9" w:rsidRDefault="0037417B">
      <w:pPr>
        <w:ind w:left="292"/>
        <w:rPr>
          <w:b/>
          <w:i/>
          <w:sz w:val="24"/>
        </w:rPr>
      </w:pPr>
      <w:r>
        <w:rPr>
          <w:i/>
          <w:sz w:val="24"/>
        </w:rPr>
        <w:t xml:space="preserve">Оценка письменных </w:t>
      </w:r>
      <w:r>
        <w:rPr>
          <w:b/>
          <w:i/>
          <w:sz w:val="24"/>
        </w:rPr>
        <w:t>контрольных работ</w:t>
      </w:r>
    </w:p>
    <w:p w:rsidR="000D03D9" w:rsidRDefault="0037417B">
      <w:pPr>
        <w:pStyle w:val="a3"/>
      </w:pPr>
      <w:r>
        <w:t>«2» - не сделан обязательный уровень,</w:t>
      </w:r>
    </w:p>
    <w:p w:rsidR="000D03D9" w:rsidRDefault="0037417B">
      <w:pPr>
        <w:pStyle w:val="a3"/>
      </w:pPr>
      <w:r>
        <w:t>«3» - правильно выполнен обязательный уровень,</w:t>
      </w:r>
    </w:p>
    <w:p w:rsidR="000D03D9" w:rsidRDefault="0037417B">
      <w:pPr>
        <w:pStyle w:val="a3"/>
      </w:pPr>
      <w:r>
        <w:t>«4» - если допущена одна ошибка или несколько неточностей,</w:t>
      </w:r>
    </w:p>
    <w:p w:rsidR="000D03D9" w:rsidRDefault="0037417B">
      <w:pPr>
        <w:pStyle w:val="a3"/>
      </w:pPr>
      <w:r>
        <w:t>«5» - правильно выполнены все задания или допущена неточность, не приведшая к неправильному решению.</w:t>
      </w:r>
    </w:p>
    <w:p w:rsidR="000D03D9" w:rsidRDefault="0037417B">
      <w:pPr>
        <w:pStyle w:val="a3"/>
        <w:ind w:right="224"/>
        <w:jc w:val="both"/>
      </w:pPr>
      <w:r>
        <w:rPr>
          <w:b/>
          <w:i/>
          <w:u w:val="thick"/>
        </w:rPr>
        <w:t>Текущее оценивание</w:t>
      </w:r>
      <w:r>
        <w:t xml:space="preserve">- это процесс установления уровня знаний ученика в овладении содержанием предмета, умениями и навыками в соответствии с требованиями учебных программ. Объектом текущего оценивания уровня знаний учащихся являются знания, умения и навыки, самостоятельность оценочных суждений, опыт творческой деятельности и эмоционально-ценностного отношения к окружающей действительности. Текущее оценивание осуществляется в процессе поурочного изучения темы. Его основными задачами являются: установление и оценка уровней понимания и первичного усвоения отдельных элементов содержания темы, установление связей между ними и усвоенным содержанием предыдущих тем, закрепление знаний, умений и навыков. Формами текущего оценивания является индивидуальное, групповое и фронтальный опрос, выполнение учащимися различных видов письменных работ; взаимоконтроль учеников в парах и группах, самоконтроль т.д. В условиях внедрения внешнего независимого оценивания особое значение приобретает </w:t>
      </w:r>
      <w:r>
        <w:rPr>
          <w:b/>
          <w:i/>
        </w:rPr>
        <w:t xml:space="preserve">тестовая форма </w:t>
      </w:r>
      <w:r>
        <w:t>контроля и оценки знанийучащихся.</w:t>
      </w:r>
    </w:p>
    <w:p w:rsidR="000D03D9" w:rsidRDefault="0037417B">
      <w:pPr>
        <w:ind w:left="352"/>
        <w:rPr>
          <w:b/>
          <w:i/>
          <w:sz w:val="24"/>
        </w:rPr>
      </w:pPr>
      <w:r>
        <w:rPr>
          <w:i/>
          <w:sz w:val="24"/>
        </w:rPr>
        <w:t>Оценивание</w:t>
      </w:r>
      <w:r>
        <w:rPr>
          <w:b/>
          <w:i/>
          <w:sz w:val="24"/>
          <w:u w:val="thick"/>
        </w:rPr>
        <w:t>зачетов ( тестов)</w:t>
      </w:r>
    </w:p>
    <w:p w:rsidR="000D03D9" w:rsidRDefault="0037417B">
      <w:pPr>
        <w:pStyle w:val="a4"/>
        <w:numPr>
          <w:ilvl w:val="1"/>
          <w:numId w:val="3"/>
        </w:numPr>
        <w:tabs>
          <w:tab w:val="left" w:pos="1012"/>
        </w:tabs>
        <w:ind w:right="9000" w:firstLine="480"/>
        <w:rPr>
          <w:sz w:val="24"/>
        </w:rPr>
      </w:pPr>
      <w:r>
        <w:rPr>
          <w:sz w:val="24"/>
        </w:rPr>
        <w:t>Каждый зачет (тест, урок - решения задач, практикум) состоит из обязательной и дополнительнойчастей.</w:t>
      </w:r>
    </w:p>
    <w:p w:rsidR="000D03D9" w:rsidRDefault="0037417B">
      <w:pPr>
        <w:pStyle w:val="a4"/>
        <w:numPr>
          <w:ilvl w:val="1"/>
          <w:numId w:val="3"/>
        </w:numPr>
        <w:tabs>
          <w:tab w:val="left" w:pos="1012"/>
        </w:tabs>
        <w:spacing w:after="9"/>
        <w:ind w:left="232" w:right="992" w:firstLine="540"/>
        <w:rPr>
          <w:sz w:val="24"/>
        </w:rPr>
      </w:pPr>
      <w:r>
        <w:rPr>
          <w:sz w:val="24"/>
        </w:rPr>
        <w:t>Оценка выполнения любого зачета (теста, урока - решения задач, практикума) осуществляется в соответствии с приведенной ниже таблицей:</w:t>
      </w:r>
    </w:p>
    <w:tbl>
      <w:tblPr>
        <w:tblStyle w:val="TableNormal"/>
        <w:tblW w:w="0" w:type="auto"/>
        <w:tblInd w:w="2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3687"/>
        <w:gridCol w:w="2168"/>
        <w:gridCol w:w="1887"/>
      </w:tblGrid>
      <w:tr w:rsidR="000D03D9">
        <w:trPr>
          <w:trHeight w:val="553"/>
        </w:trPr>
        <w:tc>
          <w:tcPr>
            <w:tcW w:w="3687" w:type="dxa"/>
          </w:tcPr>
          <w:p w:rsidR="000D03D9" w:rsidRDefault="0037417B">
            <w:pPr>
              <w:pStyle w:val="TableParagraph"/>
              <w:spacing w:before="2" w:line="276" w:lineRule="exact"/>
              <w:ind w:left="9" w:right="1358" w:firstLine="300"/>
              <w:rPr>
                <w:b/>
                <w:sz w:val="24"/>
              </w:rPr>
            </w:pPr>
            <w:r>
              <w:rPr>
                <w:b/>
                <w:sz w:val="24"/>
              </w:rPr>
              <w:t>Уровень усвоения материала</w:t>
            </w:r>
          </w:p>
        </w:tc>
        <w:tc>
          <w:tcPr>
            <w:tcW w:w="2168" w:type="dxa"/>
          </w:tcPr>
          <w:p w:rsidR="000D03D9" w:rsidRDefault="0037417B">
            <w:pPr>
              <w:pStyle w:val="TableParagraph"/>
              <w:spacing w:line="275" w:lineRule="exact"/>
              <w:ind w:left="637"/>
              <w:rPr>
                <w:b/>
                <w:sz w:val="24"/>
              </w:rPr>
            </w:pPr>
            <w:r>
              <w:rPr>
                <w:b/>
                <w:sz w:val="24"/>
              </w:rPr>
              <w:t>%</w:t>
            </w:r>
          </w:p>
          <w:p w:rsidR="000D03D9" w:rsidRDefault="00B04466">
            <w:pPr>
              <w:pStyle w:val="TableParagraph"/>
              <w:spacing w:line="259" w:lineRule="exact"/>
              <w:ind w:left="9"/>
              <w:rPr>
                <w:b/>
                <w:sz w:val="24"/>
              </w:rPr>
            </w:pPr>
            <w:r>
              <w:rPr>
                <w:b/>
                <w:sz w:val="24"/>
              </w:rPr>
              <w:t>В</w:t>
            </w:r>
            <w:r w:rsidR="0037417B">
              <w:rPr>
                <w:b/>
                <w:sz w:val="24"/>
              </w:rPr>
              <w:t>ыполнения</w:t>
            </w:r>
          </w:p>
        </w:tc>
        <w:tc>
          <w:tcPr>
            <w:tcW w:w="1887" w:type="dxa"/>
          </w:tcPr>
          <w:p w:rsidR="000D03D9" w:rsidRDefault="0037417B">
            <w:pPr>
              <w:pStyle w:val="TableParagraph"/>
              <w:spacing w:before="135"/>
              <w:ind w:left="577"/>
              <w:rPr>
                <w:b/>
                <w:sz w:val="24"/>
              </w:rPr>
            </w:pPr>
            <w:r>
              <w:rPr>
                <w:b/>
                <w:sz w:val="24"/>
              </w:rPr>
              <w:t>оценка</w:t>
            </w:r>
          </w:p>
        </w:tc>
      </w:tr>
      <w:tr w:rsidR="000D03D9">
        <w:trPr>
          <w:trHeight w:val="359"/>
        </w:trPr>
        <w:tc>
          <w:tcPr>
            <w:tcW w:w="3687" w:type="dxa"/>
          </w:tcPr>
          <w:p w:rsidR="000D03D9" w:rsidRDefault="0037417B">
            <w:pPr>
              <w:pStyle w:val="TableParagraph"/>
              <w:spacing w:before="36"/>
              <w:ind w:left="578"/>
              <w:rPr>
                <w:b/>
                <w:sz w:val="24"/>
              </w:rPr>
            </w:pPr>
            <w:r>
              <w:rPr>
                <w:b/>
                <w:sz w:val="24"/>
              </w:rPr>
              <w:t>оптимальный</w:t>
            </w:r>
          </w:p>
        </w:tc>
        <w:tc>
          <w:tcPr>
            <w:tcW w:w="2168" w:type="dxa"/>
          </w:tcPr>
          <w:p w:rsidR="000D03D9" w:rsidRDefault="0037417B">
            <w:pPr>
              <w:pStyle w:val="TableParagraph"/>
              <w:spacing w:before="36"/>
              <w:ind w:left="577"/>
              <w:rPr>
                <w:b/>
                <w:sz w:val="24"/>
              </w:rPr>
            </w:pPr>
            <w:r>
              <w:rPr>
                <w:b/>
                <w:sz w:val="24"/>
              </w:rPr>
              <w:t>90 -100</w:t>
            </w:r>
          </w:p>
        </w:tc>
        <w:tc>
          <w:tcPr>
            <w:tcW w:w="1887" w:type="dxa"/>
          </w:tcPr>
          <w:p w:rsidR="000D03D9" w:rsidRDefault="0037417B">
            <w:pPr>
              <w:pStyle w:val="TableParagraph"/>
              <w:spacing w:before="36"/>
              <w:ind w:left="577"/>
              <w:rPr>
                <w:b/>
                <w:sz w:val="24"/>
              </w:rPr>
            </w:pPr>
            <w:r>
              <w:rPr>
                <w:b/>
                <w:sz w:val="24"/>
              </w:rPr>
              <w:t>5</w:t>
            </w:r>
          </w:p>
        </w:tc>
      </w:tr>
      <w:tr w:rsidR="000D03D9">
        <w:trPr>
          <w:trHeight w:val="380"/>
        </w:trPr>
        <w:tc>
          <w:tcPr>
            <w:tcW w:w="3687" w:type="dxa"/>
          </w:tcPr>
          <w:p w:rsidR="000D03D9" w:rsidRDefault="0037417B">
            <w:pPr>
              <w:pStyle w:val="TableParagraph"/>
              <w:spacing w:before="49"/>
              <w:ind w:left="578"/>
              <w:rPr>
                <w:b/>
                <w:sz w:val="24"/>
              </w:rPr>
            </w:pPr>
            <w:r>
              <w:rPr>
                <w:b/>
                <w:sz w:val="24"/>
              </w:rPr>
              <w:t>допустимый</w:t>
            </w:r>
          </w:p>
        </w:tc>
        <w:tc>
          <w:tcPr>
            <w:tcW w:w="2168" w:type="dxa"/>
          </w:tcPr>
          <w:p w:rsidR="000D03D9" w:rsidRDefault="0037417B">
            <w:pPr>
              <w:pStyle w:val="TableParagraph"/>
              <w:spacing w:before="49"/>
              <w:ind w:left="549"/>
              <w:rPr>
                <w:b/>
                <w:sz w:val="24"/>
              </w:rPr>
            </w:pPr>
            <w:r>
              <w:rPr>
                <w:b/>
                <w:sz w:val="24"/>
              </w:rPr>
              <w:t>75 - 89</w:t>
            </w:r>
          </w:p>
        </w:tc>
        <w:tc>
          <w:tcPr>
            <w:tcW w:w="1887" w:type="dxa"/>
          </w:tcPr>
          <w:p w:rsidR="000D03D9" w:rsidRDefault="0037417B">
            <w:pPr>
              <w:pStyle w:val="TableParagraph"/>
              <w:spacing w:before="49"/>
              <w:ind w:left="577"/>
              <w:rPr>
                <w:b/>
                <w:sz w:val="24"/>
              </w:rPr>
            </w:pPr>
            <w:r>
              <w:rPr>
                <w:b/>
                <w:sz w:val="24"/>
              </w:rPr>
              <w:t>4</w:t>
            </w:r>
          </w:p>
        </w:tc>
      </w:tr>
      <w:tr w:rsidR="000D03D9">
        <w:trPr>
          <w:trHeight w:val="380"/>
        </w:trPr>
        <w:tc>
          <w:tcPr>
            <w:tcW w:w="3687" w:type="dxa"/>
          </w:tcPr>
          <w:p w:rsidR="000D03D9" w:rsidRDefault="0037417B">
            <w:pPr>
              <w:pStyle w:val="TableParagraph"/>
              <w:spacing w:before="49"/>
              <w:ind w:left="578"/>
              <w:rPr>
                <w:b/>
                <w:sz w:val="24"/>
              </w:rPr>
            </w:pPr>
            <w:r>
              <w:rPr>
                <w:b/>
                <w:sz w:val="24"/>
              </w:rPr>
              <w:t>критический</w:t>
            </w:r>
          </w:p>
        </w:tc>
        <w:tc>
          <w:tcPr>
            <w:tcW w:w="2168" w:type="dxa"/>
          </w:tcPr>
          <w:p w:rsidR="000D03D9" w:rsidRDefault="0037417B">
            <w:pPr>
              <w:pStyle w:val="TableParagraph"/>
              <w:spacing w:before="49"/>
              <w:ind w:left="549"/>
              <w:rPr>
                <w:b/>
                <w:sz w:val="24"/>
              </w:rPr>
            </w:pPr>
            <w:r>
              <w:rPr>
                <w:b/>
                <w:sz w:val="24"/>
              </w:rPr>
              <w:t>55 - 74</w:t>
            </w:r>
          </w:p>
        </w:tc>
        <w:tc>
          <w:tcPr>
            <w:tcW w:w="1887" w:type="dxa"/>
          </w:tcPr>
          <w:p w:rsidR="000D03D9" w:rsidRDefault="0037417B">
            <w:pPr>
              <w:pStyle w:val="TableParagraph"/>
              <w:spacing w:before="49"/>
              <w:ind w:left="577"/>
              <w:rPr>
                <w:b/>
                <w:sz w:val="24"/>
              </w:rPr>
            </w:pPr>
            <w:r>
              <w:rPr>
                <w:b/>
                <w:sz w:val="24"/>
              </w:rPr>
              <w:t>3</w:t>
            </w:r>
          </w:p>
        </w:tc>
      </w:tr>
    </w:tbl>
    <w:p w:rsidR="000D03D9" w:rsidRDefault="000D03D9">
      <w:pPr>
        <w:rPr>
          <w:sz w:val="24"/>
        </w:rPr>
        <w:sectPr w:rsidR="000D03D9">
          <w:pgSz w:w="16840" w:h="11910" w:orient="landscape"/>
          <w:pgMar w:top="760" w:right="620" w:bottom="1060" w:left="620" w:header="0" w:footer="789" w:gutter="0"/>
          <w:cols w:space="720"/>
        </w:sectPr>
      </w:pPr>
    </w:p>
    <w:tbl>
      <w:tblPr>
        <w:tblStyle w:val="TableNormal"/>
        <w:tblW w:w="0" w:type="auto"/>
        <w:tblInd w:w="2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3687"/>
        <w:gridCol w:w="2168"/>
        <w:gridCol w:w="1887"/>
      </w:tblGrid>
      <w:tr w:rsidR="000D03D9">
        <w:trPr>
          <w:trHeight w:val="380"/>
        </w:trPr>
        <w:tc>
          <w:tcPr>
            <w:tcW w:w="3687" w:type="dxa"/>
          </w:tcPr>
          <w:p w:rsidR="000D03D9" w:rsidRDefault="0037417B">
            <w:pPr>
              <w:pStyle w:val="TableParagraph"/>
              <w:spacing w:before="49"/>
              <w:ind w:left="578"/>
              <w:rPr>
                <w:b/>
                <w:sz w:val="24"/>
              </w:rPr>
            </w:pPr>
            <w:r>
              <w:rPr>
                <w:b/>
                <w:sz w:val="24"/>
              </w:rPr>
              <w:lastRenderedPageBreak/>
              <w:t>недопустимый</w:t>
            </w:r>
          </w:p>
        </w:tc>
        <w:tc>
          <w:tcPr>
            <w:tcW w:w="2168" w:type="dxa"/>
          </w:tcPr>
          <w:p w:rsidR="000D03D9" w:rsidRDefault="0037417B">
            <w:pPr>
              <w:pStyle w:val="TableParagraph"/>
              <w:spacing w:before="44"/>
              <w:ind w:left="549"/>
              <w:rPr>
                <w:b/>
                <w:sz w:val="24"/>
              </w:rPr>
            </w:pPr>
            <w:r>
              <w:rPr>
                <w:sz w:val="24"/>
              </w:rPr>
              <w:t>&lt;</w:t>
            </w:r>
            <w:r>
              <w:rPr>
                <w:b/>
                <w:sz w:val="24"/>
              </w:rPr>
              <w:t>55</w:t>
            </w:r>
          </w:p>
        </w:tc>
        <w:tc>
          <w:tcPr>
            <w:tcW w:w="1887" w:type="dxa"/>
          </w:tcPr>
          <w:p w:rsidR="000D03D9" w:rsidRDefault="0037417B">
            <w:pPr>
              <w:pStyle w:val="TableParagraph"/>
              <w:spacing w:before="49"/>
              <w:ind w:left="577"/>
              <w:rPr>
                <w:b/>
                <w:sz w:val="24"/>
              </w:rPr>
            </w:pPr>
            <w:r>
              <w:rPr>
                <w:b/>
                <w:sz w:val="24"/>
              </w:rPr>
              <w:t>2</w:t>
            </w:r>
          </w:p>
        </w:tc>
      </w:tr>
    </w:tbl>
    <w:p w:rsidR="000D03D9" w:rsidRDefault="0037417B">
      <w:pPr>
        <w:pStyle w:val="a3"/>
        <w:ind w:left="532" w:right="2383" w:firstLine="60"/>
      </w:pPr>
      <w:r>
        <w:rPr>
          <w:b/>
          <w:i/>
        </w:rPr>
        <w:t xml:space="preserve">Обязательная часть </w:t>
      </w:r>
      <w:r>
        <w:t xml:space="preserve">зачетов (тестов и т.д.) направлена на проверку уровня базовой подготовки учащихся по математике. Задания </w:t>
      </w:r>
      <w:r>
        <w:rPr>
          <w:b/>
          <w:i/>
        </w:rPr>
        <w:t xml:space="preserve">дополнительной части </w:t>
      </w:r>
      <w:r>
        <w:t>зачетов (тестов) позволяют выявить знания учащихся на более высоком уровне.</w:t>
      </w:r>
    </w:p>
    <w:p w:rsidR="000D03D9" w:rsidRDefault="0037417B">
      <w:pPr>
        <w:pStyle w:val="3"/>
        <w:spacing w:before="2"/>
        <w:rPr>
          <w:u w:val="none"/>
        </w:rPr>
      </w:pPr>
      <w:r>
        <w:rPr>
          <w:u w:val="thick"/>
        </w:rPr>
        <w:t>Общая классификация ошибок.</w:t>
      </w:r>
    </w:p>
    <w:p w:rsidR="000D03D9" w:rsidRDefault="0037417B">
      <w:pPr>
        <w:pStyle w:val="a3"/>
        <w:spacing w:line="274" w:lineRule="exact"/>
        <w:ind w:left="1084"/>
      </w:pPr>
      <w:r>
        <w:t>При оценке знаний, умений и навыков обучающихся следует учитывать все ошибки (грубые и негрубые) и недочёты.</w:t>
      </w:r>
    </w:p>
    <w:p w:rsidR="000D03D9" w:rsidRDefault="0037417B">
      <w:pPr>
        <w:ind w:left="652"/>
        <w:rPr>
          <w:sz w:val="24"/>
        </w:rPr>
      </w:pPr>
      <w:r>
        <w:rPr>
          <w:b/>
          <w:sz w:val="24"/>
        </w:rPr>
        <w:t>Грубыми считаются ошибки</w:t>
      </w:r>
      <w:r>
        <w:rPr>
          <w:sz w:val="24"/>
        </w:rPr>
        <w:t>:</w:t>
      </w:r>
    </w:p>
    <w:p w:rsidR="000D03D9" w:rsidRDefault="0037417B">
      <w:pPr>
        <w:pStyle w:val="a4"/>
        <w:numPr>
          <w:ilvl w:val="2"/>
          <w:numId w:val="3"/>
        </w:numPr>
        <w:tabs>
          <w:tab w:val="left" w:pos="1132"/>
        </w:tabs>
        <w:spacing w:before="5" w:line="237" w:lineRule="auto"/>
        <w:ind w:right="780" w:firstLine="708"/>
        <w:rPr>
          <w:sz w:val="24"/>
        </w:rPr>
      </w:pPr>
      <w:r>
        <w:rPr>
          <w:sz w:val="24"/>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ихизмерения;</w:t>
      </w:r>
    </w:p>
    <w:p w:rsidR="000D03D9" w:rsidRDefault="0037417B">
      <w:pPr>
        <w:pStyle w:val="a4"/>
        <w:numPr>
          <w:ilvl w:val="2"/>
          <w:numId w:val="3"/>
        </w:numPr>
        <w:tabs>
          <w:tab w:val="left" w:pos="1132"/>
        </w:tabs>
        <w:spacing w:before="2" w:line="293" w:lineRule="exact"/>
        <w:ind w:left="1132"/>
        <w:rPr>
          <w:sz w:val="24"/>
        </w:rPr>
      </w:pPr>
      <w:r>
        <w:rPr>
          <w:sz w:val="24"/>
        </w:rPr>
        <w:t>незнание наименований единицизмерения;</w:t>
      </w:r>
    </w:p>
    <w:p w:rsidR="000D03D9" w:rsidRDefault="0037417B">
      <w:pPr>
        <w:pStyle w:val="a4"/>
        <w:numPr>
          <w:ilvl w:val="2"/>
          <w:numId w:val="3"/>
        </w:numPr>
        <w:tabs>
          <w:tab w:val="left" w:pos="1132"/>
        </w:tabs>
        <w:spacing w:line="293" w:lineRule="exact"/>
        <w:ind w:left="1132"/>
        <w:rPr>
          <w:sz w:val="24"/>
        </w:rPr>
      </w:pPr>
      <w:r>
        <w:rPr>
          <w:sz w:val="24"/>
        </w:rPr>
        <w:t>неумение выделить в ответеглавное;</w:t>
      </w:r>
    </w:p>
    <w:p w:rsidR="000D03D9" w:rsidRDefault="0037417B">
      <w:pPr>
        <w:pStyle w:val="a4"/>
        <w:numPr>
          <w:ilvl w:val="2"/>
          <w:numId w:val="3"/>
        </w:numPr>
        <w:tabs>
          <w:tab w:val="left" w:pos="1132"/>
        </w:tabs>
        <w:spacing w:line="293" w:lineRule="exact"/>
        <w:ind w:left="1132"/>
        <w:rPr>
          <w:sz w:val="24"/>
        </w:rPr>
      </w:pPr>
      <w:r>
        <w:rPr>
          <w:sz w:val="24"/>
        </w:rPr>
        <w:t>неумение применять знания, алгоритмы для решениязадач;</w:t>
      </w:r>
    </w:p>
    <w:p w:rsidR="000D03D9" w:rsidRDefault="0037417B">
      <w:pPr>
        <w:pStyle w:val="a4"/>
        <w:numPr>
          <w:ilvl w:val="2"/>
          <w:numId w:val="3"/>
        </w:numPr>
        <w:tabs>
          <w:tab w:val="left" w:pos="1132"/>
        </w:tabs>
        <w:spacing w:line="293" w:lineRule="exact"/>
        <w:ind w:left="1132"/>
        <w:rPr>
          <w:sz w:val="24"/>
        </w:rPr>
      </w:pPr>
      <w:r>
        <w:rPr>
          <w:sz w:val="24"/>
        </w:rPr>
        <w:t>неумение делать выводы иобобщения;</w:t>
      </w:r>
    </w:p>
    <w:p w:rsidR="000D03D9" w:rsidRDefault="0037417B">
      <w:pPr>
        <w:pStyle w:val="a4"/>
        <w:numPr>
          <w:ilvl w:val="2"/>
          <w:numId w:val="3"/>
        </w:numPr>
        <w:tabs>
          <w:tab w:val="left" w:pos="1132"/>
        </w:tabs>
        <w:spacing w:line="293" w:lineRule="exact"/>
        <w:ind w:left="1132"/>
        <w:rPr>
          <w:sz w:val="24"/>
        </w:rPr>
      </w:pPr>
      <w:r>
        <w:rPr>
          <w:sz w:val="24"/>
        </w:rPr>
        <w:t>неумение читать и строитьграфики;</w:t>
      </w:r>
    </w:p>
    <w:p w:rsidR="000D03D9" w:rsidRDefault="0037417B">
      <w:pPr>
        <w:pStyle w:val="a4"/>
        <w:numPr>
          <w:ilvl w:val="2"/>
          <w:numId w:val="3"/>
        </w:numPr>
        <w:tabs>
          <w:tab w:val="left" w:pos="1132"/>
        </w:tabs>
        <w:spacing w:before="1" w:line="293" w:lineRule="exact"/>
        <w:ind w:left="1132"/>
        <w:rPr>
          <w:sz w:val="24"/>
        </w:rPr>
      </w:pPr>
      <w:r>
        <w:rPr>
          <w:sz w:val="24"/>
        </w:rPr>
        <w:t>неумение пользоваться первоисточниками, учебником исправочниками;</w:t>
      </w:r>
    </w:p>
    <w:p w:rsidR="000D03D9" w:rsidRDefault="0037417B">
      <w:pPr>
        <w:pStyle w:val="a4"/>
        <w:numPr>
          <w:ilvl w:val="2"/>
          <w:numId w:val="3"/>
        </w:numPr>
        <w:tabs>
          <w:tab w:val="left" w:pos="1132"/>
        </w:tabs>
        <w:spacing w:line="293" w:lineRule="exact"/>
        <w:ind w:left="1132"/>
        <w:rPr>
          <w:sz w:val="24"/>
        </w:rPr>
      </w:pPr>
      <w:r>
        <w:rPr>
          <w:sz w:val="24"/>
        </w:rPr>
        <w:t>потеря корня или сохранение постороннегокорня;</w:t>
      </w:r>
    </w:p>
    <w:p w:rsidR="000D03D9" w:rsidRDefault="0037417B">
      <w:pPr>
        <w:pStyle w:val="a4"/>
        <w:numPr>
          <w:ilvl w:val="2"/>
          <w:numId w:val="3"/>
        </w:numPr>
        <w:tabs>
          <w:tab w:val="left" w:pos="1132"/>
        </w:tabs>
        <w:spacing w:line="293" w:lineRule="exact"/>
        <w:ind w:left="1132"/>
        <w:rPr>
          <w:sz w:val="24"/>
        </w:rPr>
      </w:pPr>
      <w:r>
        <w:rPr>
          <w:sz w:val="24"/>
        </w:rPr>
        <w:t>отбрасывание без объяснений одного изних;</w:t>
      </w:r>
    </w:p>
    <w:p w:rsidR="000D03D9" w:rsidRDefault="0037417B">
      <w:pPr>
        <w:pStyle w:val="a4"/>
        <w:numPr>
          <w:ilvl w:val="2"/>
          <w:numId w:val="3"/>
        </w:numPr>
        <w:tabs>
          <w:tab w:val="left" w:pos="1132"/>
        </w:tabs>
        <w:spacing w:line="292" w:lineRule="exact"/>
        <w:ind w:left="1132"/>
        <w:rPr>
          <w:sz w:val="24"/>
        </w:rPr>
      </w:pPr>
      <w:r>
        <w:rPr>
          <w:sz w:val="24"/>
        </w:rPr>
        <w:t>вычислительные ошибки, если они не являютсяопиской;</w:t>
      </w:r>
    </w:p>
    <w:p w:rsidR="000D03D9" w:rsidRDefault="0037417B">
      <w:pPr>
        <w:pStyle w:val="a4"/>
        <w:numPr>
          <w:ilvl w:val="0"/>
          <w:numId w:val="2"/>
        </w:numPr>
        <w:tabs>
          <w:tab w:val="left" w:pos="1039"/>
        </w:tabs>
        <w:spacing w:line="274" w:lineRule="exact"/>
        <w:ind w:hanging="210"/>
        <w:rPr>
          <w:sz w:val="24"/>
        </w:rPr>
      </w:pPr>
      <w:r>
        <w:rPr>
          <w:sz w:val="24"/>
        </w:rPr>
        <w:t>логическиеошибки.</w:t>
      </w:r>
    </w:p>
    <w:p w:rsidR="000D03D9" w:rsidRDefault="0037417B">
      <w:pPr>
        <w:pStyle w:val="2"/>
        <w:spacing w:before="5" w:line="275" w:lineRule="exact"/>
        <w:ind w:left="592"/>
      </w:pPr>
      <w:r>
        <w:t>К негрубым ошибкам следует отнести:</w:t>
      </w:r>
    </w:p>
    <w:p w:rsidR="000D03D9" w:rsidRDefault="0037417B">
      <w:pPr>
        <w:pStyle w:val="a4"/>
        <w:numPr>
          <w:ilvl w:val="1"/>
          <w:numId w:val="2"/>
        </w:numPr>
        <w:tabs>
          <w:tab w:val="left" w:pos="1132"/>
        </w:tabs>
        <w:spacing w:before="1" w:line="237" w:lineRule="auto"/>
        <w:ind w:right="238" w:firstLine="708"/>
        <w:rPr>
          <w:sz w:val="24"/>
        </w:rPr>
      </w:pPr>
      <w:r>
        <w:rPr>
          <w:sz w:val="24"/>
        </w:rPr>
        <w:t>неточностьформулировок,определений,понятий,теорий,вызваннаянеполнотойохватаосновныхпризнаковопределяемогопонятия</w:t>
      </w:r>
      <w:r>
        <w:rPr>
          <w:spacing w:val="3"/>
          <w:sz w:val="24"/>
        </w:rPr>
        <w:t xml:space="preserve">или </w:t>
      </w:r>
      <w:r>
        <w:rPr>
          <w:sz w:val="24"/>
        </w:rPr>
        <w:t>заменой одного - двух из этих признаковвторостепенными;</w:t>
      </w:r>
    </w:p>
    <w:p w:rsidR="000D03D9" w:rsidRDefault="0037417B">
      <w:pPr>
        <w:pStyle w:val="a4"/>
        <w:numPr>
          <w:ilvl w:val="1"/>
          <w:numId w:val="2"/>
        </w:numPr>
        <w:tabs>
          <w:tab w:val="left" w:pos="1132"/>
        </w:tabs>
        <w:spacing w:before="2"/>
        <w:ind w:left="1132"/>
        <w:rPr>
          <w:sz w:val="24"/>
        </w:rPr>
      </w:pPr>
      <w:r>
        <w:rPr>
          <w:sz w:val="24"/>
        </w:rPr>
        <w:t>неточностьграфика;</w:t>
      </w:r>
    </w:p>
    <w:p w:rsidR="000D03D9" w:rsidRDefault="0037417B">
      <w:pPr>
        <w:pStyle w:val="a4"/>
        <w:numPr>
          <w:ilvl w:val="1"/>
          <w:numId w:val="2"/>
        </w:numPr>
        <w:tabs>
          <w:tab w:val="left" w:pos="1132"/>
        </w:tabs>
        <w:spacing w:before="4" w:line="237" w:lineRule="auto"/>
        <w:ind w:right="546" w:firstLine="708"/>
        <w:rPr>
          <w:sz w:val="24"/>
        </w:rPr>
      </w:pPr>
      <w:r>
        <w:rPr>
          <w:sz w:val="24"/>
        </w:rPr>
        <w:t>нерациональныйметодрешениязадачиилинедостаточнопродуманныйпланответа(нарушениелогики,подменаотдельныхосновных вопросоввторостепенными);</w:t>
      </w:r>
    </w:p>
    <w:p w:rsidR="000D03D9" w:rsidRDefault="0037417B">
      <w:pPr>
        <w:pStyle w:val="a4"/>
        <w:numPr>
          <w:ilvl w:val="1"/>
          <w:numId w:val="2"/>
        </w:numPr>
        <w:tabs>
          <w:tab w:val="left" w:pos="1132"/>
        </w:tabs>
        <w:spacing w:before="2" w:line="293" w:lineRule="exact"/>
        <w:ind w:left="1132"/>
        <w:rPr>
          <w:sz w:val="24"/>
        </w:rPr>
      </w:pPr>
      <w:r>
        <w:rPr>
          <w:sz w:val="24"/>
        </w:rPr>
        <w:t>нерациональные методы работы со справочной и другойлитературой;</w:t>
      </w:r>
    </w:p>
    <w:p w:rsidR="000D03D9" w:rsidRDefault="0037417B">
      <w:pPr>
        <w:pStyle w:val="a4"/>
        <w:numPr>
          <w:ilvl w:val="1"/>
          <w:numId w:val="2"/>
        </w:numPr>
        <w:tabs>
          <w:tab w:val="left" w:pos="1132"/>
        </w:tabs>
        <w:spacing w:line="293" w:lineRule="exact"/>
        <w:ind w:left="1132"/>
        <w:rPr>
          <w:sz w:val="24"/>
        </w:rPr>
      </w:pPr>
      <w:r>
        <w:rPr>
          <w:sz w:val="24"/>
        </w:rPr>
        <w:t>неумение решатьзадачи.</w:t>
      </w:r>
    </w:p>
    <w:p w:rsidR="000D03D9" w:rsidRDefault="0037417B">
      <w:pPr>
        <w:pStyle w:val="2"/>
        <w:spacing w:before="1" w:line="275" w:lineRule="exact"/>
        <w:ind w:left="532"/>
      </w:pPr>
      <w:r>
        <w:t>Недочетами являются:</w:t>
      </w:r>
    </w:p>
    <w:p w:rsidR="000D03D9" w:rsidRDefault="0037417B">
      <w:pPr>
        <w:pStyle w:val="a4"/>
        <w:numPr>
          <w:ilvl w:val="1"/>
          <w:numId w:val="2"/>
        </w:numPr>
        <w:tabs>
          <w:tab w:val="left" w:pos="1132"/>
        </w:tabs>
        <w:spacing w:line="292" w:lineRule="exact"/>
        <w:ind w:left="1132"/>
        <w:rPr>
          <w:sz w:val="24"/>
        </w:rPr>
      </w:pPr>
      <w:r>
        <w:rPr>
          <w:sz w:val="24"/>
        </w:rPr>
        <w:t>нерациональные приемы вычислений ипреобразований;</w:t>
      </w:r>
    </w:p>
    <w:p w:rsidR="000D03D9" w:rsidRDefault="0037417B">
      <w:pPr>
        <w:pStyle w:val="a4"/>
        <w:numPr>
          <w:ilvl w:val="1"/>
          <w:numId w:val="2"/>
        </w:numPr>
        <w:tabs>
          <w:tab w:val="left" w:pos="1132"/>
        </w:tabs>
        <w:spacing w:line="292" w:lineRule="exact"/>
        <w:ind w:left="1132"/>
        <w:rPr>
          <w:sz w:val="24"/>
        </w:rPr>
      </w:pPr>
      <w:r>
        <w:rPr>
          <w:sz w:val="24"/>
        </w:rPr>
        <w:t>небрежное выполнение записей, чертежей, схем,графиков.</w:t>
      </w:r>
    </w:p>
    <w:p w:rsidR="000D03D9" w:rsidRDefault="0037417B">
      <w:pPr>
        <w:pStyle w:val="a3"/>
        <w:ind w:left="771" w:right="548"/>
      </w:pPr>
      <w:r>
        <w:t>Для формирования заданий самостоятельных, контрольных, тестовых работ использованы учебные пособия, указанные в перечне учебно- методических средств обучения. При выставлении полугодовой отметки учитывается успешность работы на протяжении всего периода, подлежащего аттестации. При выставлении годовой отметки учитываются достижения учащегося за весь период аттестации. Итоговая отметка по математике не выводится как среднее арифметическое полученных учащимися отметок за весь период обучения (она отражает степень продвижения школьника в рамках учебного предмета).</w:t>
      </w:r>
    </w:p>
    <w:p w:rsidR="000D03D9" w:rsidRDefault="000D03D9">
      <w:pPr>
        <w:sectPr w:rsidR="000D03D9">
          <w:pgSz w:w="16840" w:h="11910" w:orient="landscape"/>
          <w:pgMar w:top="840" w:right="620" w:bottom="1060" w:left="620" w:header="0" w:footer="789" w:gutter="0"/>
          <w:cols w:space="720"/>
        </w:sectPr>
      </w:pPr>
    </w:p>
    <w:p w:rsidR="000D03D9" w:rsidRDefault="000D03D9">
      <w:pPr>
        <w:pStyle w:val="a3"/>
        <w:ind w:left="0"/>
        <w:rPr>
          <w:sz w:val="30"/>
        </w:rPr>
      </w:pPr>
    </w:p>
    <w:p w:rsidR="000D03D9" w:rsidRDefault="000D03D9">
      <w:pPr>
        <w:pStyle w:val="a3"/>
        <w:ind w:left="0"/>
        <w:rPr>
          <w:sz w:val="30"/>
        </w:rPr>
      </w:pPr>
    </w:p>
    <w:p w:rsidR="000D03D9" w:rsidRDefault="000D03D9">
      <w:pPr>
        <w:pStyle w:val="a3"/>
        <w:ind w:left="0"/>
        <w:rPr>
          <w:sz w:val="30"/>
        </w:rPr>
      </w:pPr>
    </w:p>
    <w:p w:rsidR="000D03D9" w:rsidRDefault="000D03D9">
      <w:pPr>
        <w:pStyle w:val="a3"/>
        <w:spacing w:before="3"/>
        <w:ind w:left="0"/>
        <w:rPr>
          <w:sz w:val="31"/>
        </w:rPr>
      </w:pPr>
    </w:p>
    <w:p w:rsidR="000D03D9" w:rsidRDefault="0037417B">
      <w:pPr>
        <w:ind w:left="232"/>
        <w:rPr>
          <w:i/>
          <w:sz w:val="28"/>
        </w:rPr>
      </w:pPr>
      <w:r>
        <w:rPr>
          <w:b/>
          <w:sz w:val="28"/>
        </w:rPr>
        <w:t xml:space="preserve">Класс: </w:t>
      </w:r>
      <w:r>
        <w:rPr>
          <w:i/>
          <w:sz w:val="28"/>
        </w:rPr>
        <w:t>11</w:t>
      </w:r>
    </w:p>
    <w:p w:rsidR="000D03D9" w:rsidRDefault="0037417B">
      <w:pPr>
        <w:spacing w:before="161"/>
        <w:ind w:left="232"/>
        <w:rPr>
          <w:i/>
          <w:sz w:val="28"/>
        </w:rPr>
      </w:pPr>
      <w:r>
        <w:rPr>
          <w:b/>
          <w:sz w:val="28"/>
        </w:rPr>
        <w:t xml:space="preserve">Учитель: </w:t>
      </w:r>
    </w:p>
    <w:p w:rsidR="000D03D9" w:rsidRDefault="0037417B">
      <w:pPr>
        <w:pStyle w:val="2"/>
        <w:spacing w:before="158"/>
        <w:ind w:left="158" w:right="4737"/>
        <w:jc w:val="center"/>
      </w:pPr>
      <w:r>
        <w:rPr>
          <w:b w:val="0"/>
        </w:rPr>
        <w:br w:type="column"/>
      </w:r>
      <w:r>
        <w:lastRenderedPageBreak/>
        <w:t>КАЛЕНДАРНО-ТЕМАТИЧЕСКОЕ ПЛАНИРОВАНИЕ</w:t>
      </w:r>
    </w:p>
    <w:p w:rsidR="000D03D9" w:rsidRDefault="0037417B">
      <w:pPr>
        <w:spacing w:before="139"/>
        <w:ind w:left="158" w:right="4733"/>
        <w:jc w:val="center"/>
        <w:rPr>
          <w:b/>
          <w:sz w:val="24"/>
        </w:rPr>
      </w:pPr>
      <w:r>
        <w:rPr>
          <w:b/>
          <w:sz w:val="24"/>
        </w:rPr>
        <w:t>поматематике</w:t>
      </w:r>
    </w:p>
    <w:p w:rsidR="000D03D9" w:rsidRDefault="0037417B">
      <w:pPr>
        <w:spacing w:before="137"/>
        <w:ind w:left="158" w:right="4735"/>
        <w:jc w:val="center"/>
        <w:rPr>
          <w:b/>
          <w:sz w:val="24"/>
        </w:rPr>
      </w:pPr>
      <w:r>
        <w:rPr>
          <w:b/>
          <w:sz w:val="24"/>
        </w:rPr>
        <w:t>на 2019-2020учебный год</w:t>
      </w:r>
    </w:p>
    <w:p w:rsidR="000D03D9" w:rsidRDefault="000D03D9">
      <w:pPr>
        <w:jc w:val="center"/>
        <w:rPr>
          <w:sz w:val="24"/>
        </w:rPr>
        <w:sectPr w:rsidR="000D03D9">
          <w:pgSz w:w="16840" w:h="11910" w:orient="landscape"/>
          <w:pgMar w:top="1100" w:right="620" w:bottom="1060" w:left="620" w:header="0" w:footer="789" w:gutter="0"/>
          <w:cols w:num="2" w:space="720" w:equalWidth="0">
            <w:col w:w="4543" w:space="40"/>
            <w:col w:w="11017"/>
          </w:cols>
        </w:sectPr>
      </w:pPr>
    </w:p>
    <w:p w:rsidR="000D03D9" w:rsidRDefault="0037417B">
      <w:pPr>
        <w:spacing w:before="160" w:line="360" w:lineRule="auto"/>
        <w:ind w:left="232" w:right="484"/>
        <w:rPr>
          <w:i/>
          <w:sz w:val="24"/>
        </w:rPr>
      </w:pPr>
      <w:r>
        <w:rPr>
          <w:b/>
          <w:sz w:val="28"/>
        </w:rPr>
        <w:lastRenderedPageBreak/>
        <w:t xml:space="preserve">Количество часов по учебному плану: </w:t>
      </w:r>
      <w:r>
        <w:rPr>
          <w:sz w:val="28"/>
        </w:rPr>
        <w:t xml:space="preserve">всего 204 часа ( </w:t>
      </w:r>
      <w:r>
        <w:rPr>
          <w:i/>
          <w:sz w:val="28"/>
        </w:rPr>
        <w:t xml:space="preserve">136 часов по алгебре +68часов по геометрии) </w:t>
      </w:r>
      <w:r>
        <w:rPr>
          <w:sz w:val="28"/>
        </w:rPr>
        <w:t xml:space="preserve">в неделю </w:t>
      </w:r>
      <w:r>
        <w:rPr>
          <w:i/>
          <w:sz w:val="28"/>
        </w:rPr>
        <w:t xml:space="preserve">6 часов. </w:t>
      </w:r>
      <w:r>
        <w:rPr>
          <w:b/>
          <w:sz w:val="28"/>
        </w:rPr>
        <w:t xml:space="preserve">Плановых контрольных работ: 11 ( </w:t>
      </w:r>
      <w:r>
        <w:rPr>
          <w:i/>
          <w:sz w:val="28"/>
        </w:rPr>
        <w:t xml:space="preserve">8 по алгебре +3 по геометрии +итоговое тестирование по математике) </w:t>
      </w:r>
      <w:r>
        <w:rPr>
          <w:b/>
          <w:sz w:val="28"/>
        </w:rPr>
        <w:t xml:space="preserve">Планирование составлено на основе </w:t>
      </w:r>
      <w:r>
        <w:rPr>
          <w:i/>
          <w:sz w:val="24"/>
        </w:rPr>
        <w:t>программы общеобразовательных учреждений. Алгебра и начала математического анализа 10-11 класс (ФГОС) к учебному комплексу для 10-11 классов авторов Ю.М. Колягин, М.В. Ткачева, Н.Е. Федорова, М.И. Шубунин) составитель Т.А. Бурмистрова – М: «Просвещение», 2009. – с. 67-84).</w:t>
      </w:r>
    </w:p>
    <w:p w:rsidR="000D03D9" w:rsidRDefault="0037417B">
      <w:pPr>
        <w:spacing w:before="3" w:line="360" w:lineRule="auto"/>
        <w:ind w:left="232" w:right="432" w:firstLine="60"/>
        <w:rPr>
          <w:i/>
          <w:sz w:val="24"/>
        </w:rPr>
      </w:pPr>
      <w:r>
        <w:rPr>
          <w:i/>
          <w:sz w:val="24"/>
        </w:rPr>
        <w:t>и программы общеобразовательных учреждений по геометрии 10–11 классы, к учебному комплексу для 10-11 классов (авторы Л.С.Атанасян, В.Ф.Бутузов, С.Б.Кадомцев) составитель Т.А. Бурмистрова – М: «Просвещение», 2016. – с. 19-43).</w:t>
      </w:r>
    </w:p>
    <w:p w:rsidR="000D03D9" w:rsidRDefault="0037417B">
      <w:pPr>
        <w:ind w:left="232"/>
        <w:rPr>
          <w:i/>
          <w:sz w:val="24"/>
        </w:rPr>
      </w:pPr>
      <w:r>
        <w:rPr>
          <w:b/>
          <w:sz w:val="24"/>
        </w:rPr>
        <w:t xml:space="preserve">Учебники: </w:t>
      </w:r>
      <w:r>
        <w:rPr>
          <w:i/>
          <w:sz w:val="24"/>
        </w:rPr>
        <w:t>Геометрия,10-11 кл. Учебник для общеобразовательных учреждений / Л.С. Атанасян, В.Ф. Бутузов, С.Б. Кадомцев и др. – 17-е изд.</w:t>
      </w:r>
    </w:p>
    <w:p w:rsidR="000D03D9" w:rsidRDefault="0037417B">
      <w:pPr>
        <w:spacing w:before="137" w:line="360" w:lineRule="auto"/>
        <w:ind w:left="232" w:right="932"/>
        <w:rPr>
          <w:i/>
          <w:sz w:val="24"/>
        </w:rPr>
      </w:pPr>
      <w:r>
        <w:rPr>
          <w:i/>
          <w:sz w:val="24"/>
        </w:rPr>
        <w:t>– М.: Просвещение, 2013 и Алгебра и начала анализа, 11 кл: учебник для общеобразоват. учреждений. Базовый и профильный уровни / Ю.М. Колягин, М.В. Ткачева, Н.Е. Федорова, М.И. Шубунин. / под ред.А.Б.Жижченко. - Москва: «Просвещение», 2017.</w:t>
      </w:r>
    </w:p>
    <w:p w:rsidR="000D03D9" w:rsidRDefault="000D03D9">
      <w:pPr>
        <w:spacing w:line="360" w:lineRule="auto"/>
        <w:rPr>
          <w:sz w:val="24"/>
        </w:rPr>
        <w:sectPr w:rsidR="000D03D9">
          <w:type w:val="continuous"/>
          <w:pgSz w:w="16840" w:h="11910" w:orient="landscape"/>
          <w:pgMar w:top="780" w:right="620" w:bottom="280" w:left="620" w:header="720" w:footer="720"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3"/>
        <w:gridCol w:w="2410"/>
        <w:gridCol w:w="93"/>
        <w:gridCol w:w="2175"/>
        <w:gridCol w:w="2693"/>
        <w:gridCol w:w="2410"/>
        <w:gridCol w:w="1418"/>
        <w:gridCol w:w="1417"/>
        <w:gridCol w:w="10"/>
        <w:gridCol w:w="1266"/>
        <w:gridCol w:w="709"/>
        <w:gridCol w:w="16"/>
        <w:gridCol w:w="13"/>
        <w:gridCol w:w="12"/>
        <w:gridCol w:w="100"/>
        <w:gridCol w:w="709"/>
      </w:tblGrid>
      <w:tr w:rsidR="00046957" w:rsidTr="00923B6D">
        <w:trPr>
          <w:trHeight w:val="230"/>
        </w:trPr>
        <w:tc>
          <w:tcPr>
            <w:tcW w:w="443" w:type="dxa"/>
            <w:vMerge w:val="restart"/>
          </w:tcPr>
          <w:p w:rsidR="00046957" w:rsidRDefault="00046957">
            <w:pPr>
              <w:pStyle w:val="TableParagraph"/>
              <w:spacing w:line="230" w:lineRule="exact"/>
              <w:ind w:left="107" w:right="111"/>
              <w:rPr>
                <w:b/>
                <w:sz w:val="20"/>
              </w:rPr>
            </w:pPr>
            <w:r>
              <w:rPr>
                <w:b/>
                <w:sz w:val="20"/>
              </w:rPr>
              <w:lastRenderedPageBreak/>
              <w:t>№ п\п</w:t>
            </w:r>
          </w:p>
        </w:tc>
        <w:tc>
          <w:tcPr>
            <w:tcW w:w="2503" w:type="dxa"/>
            <w:gridSpan w:val="2"/>
            <w:vMerge w:val="restart"/>
          </w:tcPr>
          <w:p w:rsidR="00046957" w:rsidRDefault="00046957">
            <w:pPr>
              <w:pStyle w:val="TableParagraph"/>
              <w:spacing w:line="230" w:lineRule="exact"/>
              <w:ind w:left="404" w:right="1418" w:firstLine="100"/>
              <w:rPr>
                <w:b/>
                <w:sz w:val="20"/>
              </w:rPr>
            </w:pPr>
            <w:r>
              <w:rPr>
                <w:b/>
                <w:sz w:val="20"/>
              </w:rPr>
              <w:t>Тема урока</w:t>
            </w:r>
          </w:p>
          <w:p w:rsidR="00046957" w:rsidRPr="00E106FB" w:rsidRDefault="00046957">
            <w:pPr>
              <w:pStyle w:val="TableParagraph"/>
              <w:spacing w:line="230" w:lineRule="exact"/>
              <w:ind w:left="404" w:right="1418" w:firstLine="100"/>
              <w:rPr>
                <w:i/>
                <w:sz w:val="20"/>
              </w:rPr>
            </w:pPr>
            <w:r>
              <w:rPr>
                <w:i/>
                <w:sz w:val="20"/>
              </w:rPr>
              <w:t>(тип урока)</w:t>
            </w:r>
          </w:p>
        </w:tc>
        <w:tc>
          <w:tcPr>
            <w:tcW w:w="7278" w:type="dxa"/>
            <w:gridSpan w:val="3"/>
          </w:tcPr>
          <w:p w:rsidR="00046957" w:rsidRDefault="00046957">
            <w:pPr>
              <w:pStyle w:val="TableParagraph"/>
              <w:spacing w:line="210" w:lineRule="exact"/>
              <w:ind w:left="3706"/>
              <w:rPr>
                <w:b/>
                <w:sz w:val="20"/>
              </w:rPr>
            </w:pPr>
            <w:r>
              <w:rPr>
                <w:b/>
                <w:sz w:val="20"/>
              </w:rPr>
              <w:t>Планируемые результаты</w:t>
            </w:r>
          </w:p>
        </w:tc>
        <w:tc>
          <w:tcPr>
            <w:tcW w:w="1418" w:type="dxa"/>
            <w:vMerge w:val="restart"/>
          </w:tcPr>
          <w:p w:rsidR="00046957" w:rsidRDefault="00046957">
            <w:pPr>
              <w:pStyle w:val="TableParagraph"/>
              <w:spacing w:line="230" w:lineRule="exact"/>
              <w:ind w:left="96" w:right="214"/>
              <w:rPr>
                <w:b/>
                <w:sz w:val="20"/>
              </w:rPr>
            </w:pPr>
            <w:r>
              <w:rPr>
                <w:b/>
                <w:sz w:val="20"/>
              </w:rPr>
              <w:t>Д/З</w:t>
            </w:r>
          </w:p>
        </w:tc>
        <w:tc>
          <w:tcPr>
            <w:tcW w:w="1427" w:type="dxa"/>
            <w:gridSpan w:val="2"/>
            <w:vMerge w:val="restart"/>
            <w:tcBorders>
              <w:right w:val="single" w:sz="4" w:space="0" w:color="auto"/>
            </w:tcBorders>
          </w:tcPr>
          <w:p w:rsidR="00046957" w:rsidRDefault="00046957" w:rsidP="00046957">
            <w:pPr>
              <w:pStyle w:val="TableParagraph"/>
              <w:spacing w:line="230" w:lineRule="exact"/>
              <w:ind w:left="95" w:right="226"/>
              <w:rPr>
                <w:b/>
                <w:sz w:val="20"/>
              </w:rPr>
            </w:pPr>
            <w:r>
              <w:rPr>
                <w:b/>
                <w:sz w:val="20"/>
              </w:rPr>
              <w:t>Повторение</w:t>
            </w:r>
          </w:p>
        </w:tc>
        <w:tc>
          <w:tcPr>
            <w:tcW w:w="1266" w:type="dxa"/>
            <w:vMerge w:val="restart"/>
            <w:tcBorders>
              <w:left w:val="single" w:sz="4" w:space="0" w:color="auto"/>
              <w:right w:val="single" w:sz="4" w:space="0" w:color="auto"/>
            </w:tcBorders>
          </w:tcPr>
          <w:p w:rsidR="00046957" w:rsidRDefault="00046957">
            <w:pPr>
              <w:pStyle w:val="TableParagraph"/>
              <w:spacing w:line="230" w:lineRule="exact"/>
              <w:ind w:left="95" w:right="226"/>
              <w:rPr>
                <w:b/>
                <w:sz w:val="20"/>
              </w:rPr>
            </w:pPr>
            <w:r>
              <w:rPr>
                <w:b/>
                <w:sz w:val="20"/>
              </w:rPr>
              <w:t>ЭОР</w:t>
            </w:r>
          </w:p>
        </w:tc>
        <w:tc>
          <w:tcPr>
            <w:tcW w:w="1559" w:type="dxa"/>
            <w:gridSpan w:val="6"/>
            <w:vMerge w:val="restart"/>
            <w:tcBorders>
              <w:left w:val="single" w:sz="4" w:space="0" w:color="auto"/>
            </w:tcBorders>
          </w:tcPr>
          <w:p w:rsidR="00046957" w:rsidRDefault="00046957">
            <w:pPr>
              <w:pStyle w:val="TableParagraph"/>
              <w:spacing w:line="230" w:lineRule="exact"/>
              <w:ind w:left="95" w:right="226"/>
              <w:rPr>
                <w:b/>
                <w:sz w:val="20"/>
              </w:rPr>
            </w:pPr>
            <w:r>
              <w:rPr>
                <w:b/>
                <w:sz w:val="20"/>
              </w:rPr>
              <w:t>Дата проведения</w:t>
            </w:r>
          </w:p>
        </w:tc>
      </w:tr>
      <w:tr w:rsidR="00046957" w:rsidTr="00923B6D">
        <w:trPr>
          <w:trHeight w:val="177"/>
        </w:trPr>
        <w:tc>
          <w:tcPr>
            <w:tcW w:w="443" w:type="dxa"/>
            <w:vMerge/>
          </w:tcPr>
          <w:p w:rsidR="00046957" w:rsidRDefault="00046957">
            <w:pPr>
              <w:rPr>
                <w:sz w:val="2"/>
                <w:szCs w:val="2"/>
              </w:rPr>
            </w:pPr>
          </w:p>
        </w:tc>
        <w:tc>
          <w:tcPr>
            <w:tcW w:w="2503" w:type="dxa"/>
            <w:gridSpan w:val="2"/>
            <w:vMerge/>
          </w:tcPr>
          <w:p w:rsidR="00046957" w:rsidRDefault="00046957">
            <w:pPr>
              <w:rPr>
                <w:sz w:val="2"/>
                <w:szCs w:val="2"/>
              </w:rPr>
            </w:pPr>
          </w:p>
        </w:tc>
        <w:tc>
          <w:tcPr>
            <w:tcW w:w="2175" w:type="dxa"/>
            <w:vMerge w:val="restart"/>
          </w:tcPr>
          <w:p w:rsidR="00046957" w:rsidRDefault="00046957">
            <w:pPr>
              <w:pStyle w:val="TableParagraph"/>
              <w:spacing w:line="210" w:lineRule="exact"/>
              <w:ind w:left="605"/>
              <w:rPr>
                <w:b/>
                <w:sz w:val="20"/>
              </w:rPr>
            </w:pPr>
            <w:r>
              <w:rPr>
                <w:b/>
                <w:sz w:val="20"/>
              </w:rPr>
              <w:t>личностные</w:t>
            </w:r>
          </w:p>
        </w:tc>
        <w:tc>
          <w:tcPr>
            <w:tcW w:w="2693" w:type="dxa"/>
            <w:vMerge w:val="restart"/>
          </w:tcPr>
          <w:p w:rsidR="00046957" w:rsidRDefault="00046957">
            <w:pPr>
              <w:pStyle w:val="TableParagraph"/>
              <w:spacing w:line="210" w:lineRule="exact"/>
              <w:ind w:left="755"/>
              <w:rPr>
                <w:b/>
                <w:sz w:val="20"/>
              </w:rPr>
            </w:pPr>
            <w:r>
              <w:rPr>
                <w:b/>
                <w:sz w:val="20"/>
              </w:rPr>
              <w:t>метапредметные</w:t>
            </w:r>
          </w:p>
        </w:tc>
        <w:tc>
          <w:tcPr>
            <w:tcW w:w="2410" w:type="dxa"/>
            <w:vMerge w:val="restart"/>
          </w:tcPr>
          <w:p w:rsidR="00046957" w:rsidRDefault="00046957">
            <w:pPr>
              <w:pStyle w:val="TableParagraph"/>
              <w:spacing w:line="210" w:lineRule="exact"/>
              <w:ind w:left="652"/>
              <w:rPr>
                <w:b/>
                <w:sz w:val="20"/>
              </w:rPr>
            </w:pPr>
            <w:r>
              <w:rPr>
                <w:b/>
                <w:sz w:val="20"/>
              </w:rPr>
              <w:t>предметные</w:t>
            </w:r>
          </w:p>
        </w:tc>
        <w:tc>
          <w:tcPr>
            <w:tcW w:w="1418" w:type="dxa"/>
            <w:vMerge/>
          </w:tcPr>
          <w:p w:rsidR="00046957" w:rsidRDefault="00046957">
            <w:pPr>
              <w:rPr>
                <w:sz w:val="2"/>
                <w:szCs w:val="2"/>
              </w:rPr>
            </w:pPr>
          </w:p>
        </w:tc>
        <w:tc>
          <w:tcPr>
            <w:tcW w:w="1427" w:type="dxa"/>
            <w:gridSpan w:val="2"/>
            <w:vMerge/>
            <w:tcBorders>
              <w:right w:val="single" w:sz="4" w:space="0" w:color="auto"/>
            </w:tcBorders>
          </w:tcPr>
          <w:p w:rsidR="00046957" w:rsidRDefault="00046957">
            <w:pPr>
              <w:rPr>
                <w:sz w:val="2"/>
                <w:szCs w:val="2"/>
              </w:rPr>
            </w:pPr>
          </w:p>
        </w:tc>
        <w:tc>
          <w:tcPr>
            <w:tcW w:w="1266" w:type="dxa"/>
            <w:vMerge/>
            <w:tcBorders>
              <w:left w:val="single" w:sz="4" w:space="0" w:color="auto"/>
              <w:right w:val="single" w:sz="4" w:space="0" w:color="auto"/>
            </w:tcBorders>
          </w:tcPr>
          <w:p w:rsidR="00046957" w:rsidRDefault="00046957">
            <w:pPr>
              <w:rPr>
                <w:sz w:val="2"/>
                <w:szCs w:val="2"/>
              </w:rPr>
            </w:pPr>
          </w:p>
        </w:tc>
        <w:tc>
          <w:tcPr>
            <w:tcW w:w="1559" w:type="dxa"/>
            <w:gridSpan w:val="6"/>
            <w:vMerge/>
            <w:tcBorders>
              <w:top w:val="nil"/>
              <w:left w:val="single" w:sz="4" w:space="0" w:color="auto"/>
              <w:bottom w:val="single" w:sz="4" w:space="0" w:color="auto"/>
            </w:tcBorders>
          </w:tcPr>
          <w:p w:rsidR="00046957" w:rsidRDefault="00046957">
            <w:pPr>
              <w:rPr>
                <w:sz w:val="2"/>
                <w:szCs w:val="2"/>
              </w:rPr>
            </w:pPr>
          </w:p>
        </w:tc>
      </w:tr>
      <w:tr w:rsidR="00046957" w:rsidTr="00923B6D">
        <w:trPr>
          <w:trHeight w:val="551"/>
        </w:trPr>
        <w:tc>
          <w:tcPr>
            <w:tcW w:w="443" w:type="dxa"/>
            <w:vMerge/>
          </w:tcPr>
          <w:p w:rsidR="00046957" w:rsidRDefault="00046957">
            <w:pPr>
              <w:rPr>
                <w:sz w:val="2"/>
                <w:szCs w:val="2"/>
              </w:rPr>
            </w:pPr>
          </w:p>
        </w:tc>
        <w:tc>
          <w:tcPr>
            <w:tcW w:w="2503" w:type="dxa"/>
            <w:gridSpan w:val="2"/>
            <w:vMerge/>
          </w:tcPr>
          <w:p w:rsidR="00046957" w:rsidRDefault="00046957">
            <w:pPr>
              <w:rPr>
                <w:sz w:val="2"/>
                <w:szCs w:val="2"/>
              </w:rPr>
            </w:pPr>
          </w:p>
        </w:tc>
        <w:tc>
          <w:tcPr>
            <w:tcW w:w="2175" w:type="dxa"/>
            <w:vMerge/>
          </w:tcPr>
          <w:p w:rsidR="00046957" w:rsidRDefault="00046957">
            <w:pPr>
              <w:pStyle w:val="TableParagraph"/>
              <w:spacing w:line="210" w:lineRule="exact"/>
              <w:ind w:left="605"/>
              <w:rPr>
                <w:b/>
                <w:sz w:val="20"/>
              </w:rPr>
            </w:pPr>
          </w:p>
        </w:tc>
        <w:tc>
          <w:tcPr>
            <w:tcW w:w="2693" w:type="dxa"/>
            <w:vMerge/>
          </w:tcPr>
          <w:p w:rsidR="00046957" w:rsidRDefault="00046957">
            <w:pPr>
              <w:pStyle w:val="TableParagraph"/>
              <w:spacing w:line="210" w:lineRule="exact"/>
              <w:ind w:left="755"/>
              <w:rPr>
                <w:b/>
                <w:sz w:val="20"/>
              </w:rPr>
            </w:pPr>
          </w:p>
        </w:tc>
        <w:tc>
          <w:tcPr>
            <w:tcW w:w="2410" w:type="dxa"/>
            <w:vMerge/>
          </w:tcPr>
          <w:p w:rsidR="00046957" w:rsidRDefault="00046957">
            <w:pPr>
              <w:pStyle w:val="TableParagraph"/>
              <w:spacing w:line="210" w:lineRule="exact"/>
              <w:ind w:left="652"/>
              <w:rPr>
                <w:b/>
                <w:sz w:val="20"/>
              </w:rPr>
            </w:pPr>
          </w:p>
        </w:tc>
        <w:tc>
          <w:tcPr>
            <w:tcW w:w="1418" w:type="dxa"/>
            <w:vMerge/>
          </w:tcPr>
          <w:p w:rsidR="00046957" w:rsidRDefault="00046957">
            <w:pPr>
              <w:rPr>
                <w:sz w:val="2"/>
                <w:szCs w:val="2"/>
              </w:rPr>
            </w:pPr>
          </w:p>
        </w:tc>
        <w:tc>
          <w:tcPr>
            <w:tcW w:w="1427" w:type="dxa"/>
            <w:gridSpan w:val="2"/>
            <w:vMerge/>
            <w:tcBorders>
              <w:right w:val="single" w:sz="4" w:space="0" w:color="auto"/>
            </w:tcBorders>
          </w:tcPr>
          <w:p w:rsidR="00046957" w:rsidRDefault="00046957">
            <w:pPr>
              <w:rPr>
                <w:sz w:val="2"/>
                <w:szCs w:val="2"/>
              </w:rPr>
            </w:pPr>
          </w:p>
        </w:tc>
        <w:tc>
          <w:tcPr>
            <w:tcW w:w="1266" w:type="dxa"/>
            <w:vMerge/>
            <w:tcBorders>
              <w:left w:val="single" w:sz="4" w:space="0" w:color="auto"/>
              <w:right w:val="single" w:sz="4" w:space="0" w:color="auto"/>
            </w:tcBorders>
          </w:tcPr>
          <w:p w:rsidR="00046957" w:rsidRDefault="00046957">
            <w:pPr>
              <w:rPr>
                <w:sz w:val="2"/>
                <w:szCs w:val="2"/>
              </w:rPr>
            </w:pPr>
          </w:p>
        </w:tc>
        <w:tc>
          <w:tcPr>
            <w:tcW w:w="750" w:type="dxa"/>
            <w:gridSpan w:val="4"/>
            <w:tcBorders>
              <w:top w:val="single" w:sz="4" w:space="0" w:color="auto"/>
              <w:left w:val="single" w:sz="4" w:space="0" w:color="auto"/>
              <w:right w:val="single" w:sz="4" w:space="0" w:color="auto"/>
            </w:tcBorders>
          </w:tcPr>
          <w:p w:rsidR="00046957" w:rsidRDefault="00046957">
            <w:pPr>
              <w:rPr>
                <w:sz w:val="2"/>
                <w:szCs w:val="2"/>
              </w:rPr>
            </w:pPr>
          </w:p>
        </w:tc>
        <w:tc>
          <w:tcPr>
            <w:tcW w:w="809" w:type="dxa"/>
            <w:gridSpan w:val="2"/>
            <w:tcBorders>
              <w:top w:val="single" w:sz="4" w:space="0" w:color="auto"/>
              <w:left w:val="single" w:sz="4" w:space="0" w:color="auto"/>
            </w:tcBorders>
          </w:tcPr>
          <w:p w:rsidR="00046957" w:rsidRDefault="00046957">
            <w:pPr>
              <w:rPr>
                <w:sz w:val="2"/>
                <w:szCs w:val="2"/>
              </w:rPr>
            </w:pPr>
          </w:p>
        </w:tc>
      </w:tr>
      <w:tr w:rsidR="00046957" w:rsidTr="00916E46">
        <w:trPr>
          <w:trHeight w:val="275"/>
        </w:trPr>
        <w:tc>
          <w:tcPr>
            <w:tcW w:w="13069" w:type="dxa"/>
            <w:gridSpan w:val="9"/>
            <w:tcBorders>
              <w:right w:val="single" w:sz="4" w:space="0" w:color="auto"/>
            </w:tcBorders>
          </w:tcPr>
          <w:p w:rsidR="00046957" w:rsidRDefault="00046957">
            <w:pPr>
              <w:pStyle w:val="TableParagraph"/>
              <w:spacing w:line="256" w:lineRule="exact"/>
              <w:ind w:left="4740" w:right="5140"/>
              <w:jc w:val="center"/>
              <w:rPr>
                <w:b/>
                <w:sz w:val="24"/>
              </w:rPr>
            </w:pPr>
            <w:r>
              <w:rPr>
                <w:b/>
                <w:sz w:val="24"/>
              </w:rPr>
              <w:t>Глава 1. Тригонометрические функции (19 часов)</w:t>
            </w:r>
          </w:p>
        </w:tc>
        <w:tc>
          <w:tcPr>
            <w:tcW w:w="1266" w:type="dxa"/>
            <w:tcBorders>
              <w:left w:val="single" w:sz="4" w:space="0" w:color="auto"/>
              <w:right w:val="single" w:sz="4" w:space="0" w:color="auto"/>
            </w:tcBorders>
          </w:tcPr>
          <w:p w:rsidR="00046957" w:rsidRDefault="00046957" w:rsidP="00046957">
            <w:pPr>
              <w:pStyle w:val="TableParagraph"/>
              <w:spacing w:line="256" w:lineRule="exact"/>
              <w:ind w:right="5140"/>
              <w:jc w:val="center"/>
              <w:rPr>
                <w:b/>
                <w:sz w:val="24"/>
              </w:rPr>
            </w:pPr>
          </w:p>
        </w:tc>
        <w:tc>
          <w:tcPr>
            <w:tcW w:w="750" w:type="dxa"/>
            <w:gridSpan w:val="4"/>
            <w:tcBorders>
              <w:left w:val="single" w:sz="4" w:space="0" w:color="auto"/>
              <w:right w:val="single" w:sz="4" w:space="0" w:color="auto"/>
            </w:tcBorders>
          </w:tcPr>
          <w:p w:rsidR="00046957" w:rsidRPr="00046957" w:rsidRDefault="00046957" w:rsidP="00046957">
            <w:pPr>
              <w:pStyle w:val="TableParagraph"/>
              <w:spacing w:line="256" w:lineRule="exact"/>
              <w:ind w:right="5140"/>
              <w:jc w:val="both"/>
              <w:rPr>
                <w:sz w:val="20"/>
                <w:szCs w:val="20"/>
              </w:rPr>
            </w:pPr>
          </w:p>
        </w:tc>
        <w:tc>
          <w:tcPr>
            <w:tcW w:w="809" w:type="dxa"/>
            <w:gridSpan w:val="2"/>
            <w:tcBorders>
              <w:left w:val="single" w:sz="4" w:space="0" w:color="auto"/>
            </w:tcBorders>
          </w:tcPr>
          <w:p w:rsidR="00046957" w:rsidRDefault="00046957" w:rsidP="00046957">
            <w:pPr>
              <w:pStyle w:val="TableParagraph"/>
              <w:spacing w:line="256" w:lineRule="exact"/>
              <w:ind w:right="5140"/>
              <w:jc w:val="center"/>
              <w:rPr>
                <w:b/>
                <w:sz w:val="24"/>
              </w:rPr>
            </w:pPr>
          </w:p>
        </w:tc>
      </w:tr>
      <w:tr w:rsidR="00046957" w:rsidTr="00923B6D">
        <w:trPr>
          <w:trHeight w:val="4692"/>
        </w:trPr>
        <w:tc>
          <w:tcPr>
            <w:tcW w:w="443" w:type="dxa"/>
          </w:tcPr>
          <w:p w:rsidR="00046957" w:rsidRDefault="00046957">
            <w:pPr>
              <w:pStyle w:val="TableParagraph"/>
              <w:spacing w:line="223" w:lineRule="exact"/>
              <w:ind w:left="107"/>
              <w:rPr>
                <w:sz w:val="20"/>
              </w:rPr>
            </w:pPr>
            <w:r>
              <w:rPr>
                <w:w w:val="99"/>
                <w:sz w:val="20"/>
              </w:rPr>
              <w:t>1</w:t>
            </w:r>
          </w:p>
        </w:tc>
        <w:tc>
          <w:tcPr>
            <w:tcW w:w="2410" w:type="dxa"/>
            <w:tcBorders>
              <w:bottom w:val="single" w:sz="4" w:space="0" w:color="auto"/>
            </w:tcBorders>
          </w:tcPr>
          <w:p w:rsidR="00046957" w:rsidRDefault="00046957">
            <w:pPr>
              <w:pStyle w:val="TableParagraph"/>
              <w:ind w:left="105"/>
              <w:rPr>
                <w:sz w:val="20"/>
              </w:rPr>
            </w:pPr>
            <w:r>
              <w:rPr>
                <w:sz w:val="20"/>
              </w:rPr>
              <w:t>Область определения и множество значений</w:t>
            </w:r>
          </w:p>
          <w:p w:rsidR="00046957" w:rsidRDefault="00046957">
            <w:pPr>
              <w:pStyle w:val="TableParagraph"/>
              <w:spacing w:line="228" w:lineRule="exact"/>
              <w:ind w:left="105"/>
              <w:rPr>
                <w:sz w:val="20"/>
              </w:rPr>
            </w:pPr>
            <w:r>
              <w:rPr>
                <w:w w:val="95"/>
                <w:sz w:val="20"/>
              </w:rPr>
              <w:t xml:space="preserve">тригонометрических </w:t>
            </w:r>
            <w:r>
              <w:rPr>
                <w:sz w:val="20"/>
              </w:rPr>
              <w:t>функций</w:t>
            </w: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p w:rsidR="00D35E8C" w:rsidRDefault="00D35E8C">
            <w:pPr>
              <w:pStyle w:val="TableParagraph"/>
              <w:spacing w:line="228" w:lineRule="exact"/>
              <w:ind w:left="105"/>
              <w:rPr>
                <w:sz w:val="20"/>
              </w:rPr>
            </w:pPr>
          </w:p>
        </w:tc>
        <w:tc>
          <w:tcPr>
            <w:tcW w:w="2268" w:type="dxa"/>
            <w:gridSpan w:val="2"/>
            <w:tcBorders>
              <w:bottom w:val="single" w:sz="4" w:space="0" w:color="auto"/>
            </w:tcBorders>
          </w:tcPr>
          <w:p w:rsidR="00046957" w:rsidRDefault="00046957">
            <w:pPr>
              <w:pStyle w:val="TableParagraph"/>
              <w:ind w:left="104" w:right="116"/>
              <w:rPr>
                <w:sz w:val="20"/>
              </w:rPr>
            </w:pP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 умение контролировать процесс и результат учебной и математической деятельности.</w:t>
            </w:r>
          </w:p>
        </w:tc>
        <w:tc>
          <w:tcPr>
            <w:tcW w:w="2693" w:type="dxa"/>
            <w:tcBorders>
              <w:bottom w:val="single" w:sz="4" w:space="0" w:color="auto"/>
            </w:tcBorders>
          </w:tcPr>
          <w:p w:rsidR="00046957" w:rsidRDefault="00046957">
            <w:pPr>
              <w:pStyle w:val="TableParagraph"/>
              <w:ind w:left="100" w:right="114"/>
              <w:rPr>
                <w:sz w:val="20"/>
              </w:rPr>
            </w:pPr>
            <w:r>
              <w:rPr>
                <w:b/>
                <w:sz w:val="20"/>
              </w:rPr>
              <w:t>(П</w:t>
            </w:r>
            <w:r>
              <w:rPr>
                <w:sz w:val="20"/>
              </w:rPr>
              <w:t>) умеют выбирать смысловые единицы текста и устанавливать отношения междуними.</w:t>
            </w:r>
          </w:p>
          <w:p w:rsidR="00046957" w:rsidRDefault="00046957">
            <w:pPr>
              <w:pStyle w:val="TableParagraph"/>
              <w:ind w:left="100" w:right="156"/>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046957" w:rsidRDefault="00046957">
            <w:pPr>
              <w:pStyle w:val="TableParagraph"/>
              <w:ind w:left="100" w:right="156" w:firstLine="50"/>
              <w:rPr>
                <w:sz w:val="20"/>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410" w:type="dxa"/>
            <w:tcBorders>
              <w:bottom w:val="single" w:sz="4" w:space="0" w:color="auto"/>
            </w:tcBorders>
          </w:tcPr>
          <w:p w:rsidR="00046957" w:rsidRPr="00B96EEE" w:rsidRDefault="00046957">
            <w:pPr>
              <w:pStyle w:val="TableParagraph"/>
              <w:ind w:left="101" w:right="302" w:firstLine="201"/>
              <w:rPr>
                <w:sz w:val="20"/>
                <w:szCs w:val="20"/>
              </w:rPr>
            </w:pPr>
            <w:r w:rsidRPr="00B96EEE">
              <w:rPr>
                <w:b/>
                <w:sz w:val="20"/>
                <w:szCs w:val="20"/>
              </w:rPr>
              <w:t xml:space="preserve">Иметь представлениеоб </w:t>
            </w:r>
            <w:r w:rsidRPr="00B96EEE">
              <w:rPr>
                <w:sz w:val="20"/>
                <w:szCs w:val="20"/>
              </w:rPr>
              <w:t>области определения, множестве значений, ограниченности тригонометрических функций;</w:t>
            </w:r>
          </w:p>
          <w:p w:rsidR="00046957" w:rsidRPr="00B96EEE" w:rsidRDefault="00046957">
            <w:pPr>
              <w:pStyle w:val="TableParagraph"/>
              <w:ind w:left="101" w:right="335" w:firstLine="50"/>
              <w:rPr>
                <w:sz w:val="20"/>
                <w:szCs w:val="20"/>
              </w:rPr>
            </w:pPr>
            <w:r w:rsidRPr="00B96EEE">
              <w:rPr>
                <w:b/>
                <w:sz w:val="20"/>
                <w:szCs w:val="20"/>
              </w:rPr>
              <w:t xml:space="preserve">Знать: </w:t>
            </w:r>
            <w:r w:rsidRPr="00B96EEE">
              <w:rPr>
                <w:sz w:val="20"/>
                <w:szCs w:val="20"/>
              </w:rPr>
              <w:t>определения и свойства чётной инечётной функции, периодической функции.</w:t>
            </w:r>
          </w:p>
          <w:p w:rsidR="00046957" w:rsidRDefault="00046957">
            <w:pPr>
              <w:pStyle w:val="TableParagraph"/>
              <w:ind w:left="101"/>
              <w:rPr>
                <w:sz w:val="20"/>
              </w:rPr>
            </w:pPr>
            <w:r w:rsidRPr="00B96EEE">
              <w:rPr>
                <w:b/>
                <w:sz w:val="20"/>
                <w:szCs w:val="20"/>
              </w:rPr>
              <w:t xml:space="preserve">Уметь: </w:t>
            </w:r>
            <w:r w:rsidRPr="00B96EEE">
              <w:rPr>
                <w:sz w:val="20"/>
                <w:szCs w:val="20"/>
              </w:rPr>
              <w:t>находить область определения и множество значений; устанавливать четность или нечётность; доказывать, что данное положительное число есть период функции.</w:t>
            </w:r>
          </w:p>
        </w:tc>
        <w:tc>
          <w:tcPr>
            <w:tcW w:w="1418" w:type="dxa"/>
            <w:tcBorders>
              <w:bottom w:val="single" w:sz="4" w:space="0" w:color="auto"/>
            </w:tcBorders>
          </w:tcPr>
          <w:p w:rsidR="00B96EEE" w:rsidRDefault="00B96EEE" w:rsidP="00B96EEE">
            <w:pPr>
              <w:rPr>
                <w:sz w:val="24"/>
                <w:szCs w:val="24"/>
              </w:rPr>
            </w:pPr>
            <w:r>
              <w:rPr>
                <w:sz w:val="24"/>
                <w:szCs w:val="24"/>
              </w:rPr>
              <w:t>§38,</w:t>
            </w:r>
          </w:p>
          <w:p w:rsidR="00046957" w:rsidRDefault="00B96EEE" w:rsidP="00B96EEE">
            <w:pPr>
              <w:pStyle w:val="TableParagraph"/>
              <w:ind w:left="97" w:right="191"/>
              <w:rPr>
                <w:sz w:val="20"/>
              </w:rPr>
            </w:pPr>
            <w:r>
              <w:rPr>
                <w:sz w:val="24"/>
                <w:szCs w:val="24"/>
              </w:rPr>
              <w:t>№693,695,697</w:t>
            </w:r>
          </w:p>
        </w:tc>
        <w:tc>
          <w:tcPr>
            <w:tcW w:w="1427" w:type="dxa"/>
            <w:gridSpan w:val="2"/>
            <w:tcBorders>
              <w:bottom w:val="single" w:sz="4" w:space="0" w:color="auto"/>
              <w:right w:val="single" w:sz="4" w:space="0" w:color="auto"/>
            </w:tcBorders>
          </w:tcPr>
          <w:p w:rsidR="00B96EEE" w:rsidRPr="00B96EEE" w:rsidRDefault="00B96EEE" w:rsidP="00B96EEE">
            <w:pPr>
              <w:rPr>
                <w:sz w:val="20"/>
                <w:szCs w:val="20"/>
              </w:rPr>
            </w:pPr>
            <w:r w:rsidRPr="00B96EEE">
              <w:rPr>
                <w:sz w:val="20"/>
                <w:szCs w:val="20"/>
              </w:rPr>
              <w:t>Что такое функция</w:t>
            </w:r>
            <w:r w:rsidRPr="00B96EEE">
              <w:rPr>
                <w:sz w:val="20"/>
                <w:szCs w:val="20"/>
                <w:lang w:val="en-US"/>
              </w:rPr>
              <w:t>?</w:t>
            </w:r>
          </w:p>
          <w:p w:rsidR="00046957" w:rsidRDefault="00B96EEE" w:rsidP="00B96EEE">
            <w:pPr>
              <w:pStyle w:val="TableParagraph"/>
              <w:ind w:left="94" w:right="94"/>
              <w:rPr>
                <w:sz w:val="20"/>
              </w:rPr>
            </w:pPr>
            <w:r w:rsidRPr="00B96EEE">
              <w:rPr>
                <w:sz w:val="20"/>
                <w:szCs w:val="20"/>
              </w:rPr>
              <w:t>Область опредения,множество значений</w:t>
            </w:r>
          </w:p>
        </w:tc>
        <w:tc>
          <w:tcPr>
            <w:tcW w:w="1266" w:type="dxa"/>
            <w:tcBorders>
              <w:left w:val="single" w:sz="4" w:space="0" w:color="auto"/>
              <w:bottom w:val="single" w:sz="4" w:space="0" w:color="auto"/>
              <w:right w:val="single" w:sz="4" w:space="0" w:color="auto"/>
            </w:tcBorders>
          </w:tcPr>
          <w:p w:rsidR="00046957" w:rsidRPr="00B96EEE" w:rsidRDefault="00B96EEE">
            <w:pPr>
              <w:pStyle w:val="TableParagraph"/>
              <w:ind w:left="94" w:right="94"/>
              <w:rPr>
                <w:i/>
                <w:color w:val="1F497D" w:themeColor="text2"/>
                <w:sz w:val="24"/>
                <w:szCs w:val="24"/>
              </w:rPr>
            </w:pPr>
            <w:r w:rsidRPr="00B96EEE">
              <w:rPr>
                <w:i/>
                <w:color w:val="1F497D" w:themeColor="text2"/>
                <w:sz w:val="24"/>
                <w:szCs w:val="24"/>
              </w:rPr>
              <w:t>https://resh.edu.ru/</w:t>
            </w:r>
          </w:p>
          <w:p w:rsidR="00B96EEE" w:rsidRPr="00B96EEE" w:rsidRDefault="00B96EEE" w:rsidP="00B96EEE">
            <w:pPr>
              <w:rPr>
                <w:i/>
                <w:color w:val="1F497D" w:themeColor="text2"/>
              </w:rPr>
            </w:pPr>
            <w:hyperlink r:id="rId9">
              <w:r w:rsidRPr="00B96EEE">
                <w:rPr>
                  <w:i/>
                  <w:color w:val="1F497D" w:themeColor="text2"/>
                  <w:u w:val="single" w:color="0000FF"/>
                </w:rPr>
                <w:t>http://www.edu.ru</w:t>
              </w:r>
            </w:hyperlink>
          </w:p>
          <w:p w:rsidR="00B96EEE" w:rsidRPr="00B96EEE" w:rsidRDefault="00B96EEE" w:rsidP="00B96EEE">
            <w:pPr>
              <w:rPr>
                <w:i/>
                <w:color w:val="1F497D" w:themeColor="text2"/>
              </w:rPr>
            </w:pPr>
            <w:hyperlink r:id="rId10">
              <w:r w:rsidRPr="00B96EEE">
                <w:rPr>
                  <w:i/>
                  <w:color w:val="1F497D" w:themeColor="text2"/>
                  <w:u w:val="single" w:color="0000FF"/>
                </w:rPr>
                <w:t>http://www.internet-scool.ru</w:t>
              </w:r>
            </w:hyperlink>
            <w:r w:rsidRPr="00B96EEE">
              <w:rPr>
                <w:i/>
                <w:color w:val="1F497D" w:themeColor="text2"/>
              </w:rPr>
              <w:t>-</w:t>
            </w:r>
            <w:hyperlink r:id="rId11">
              <w:r w:rsidRPr="00B96EEE">
                <w:rPr>
                  <w:i/>
                  <w:color w:val="1F497D" w:themeColor="text2"/>
                  <w:sz w:val="24"/>
                  <w:u w:val="single" w:color="0000FF"/>
                </w:rPr>
                <w:t>http://www.legion.ru</w:t>
              </w:r>
            </w:hyperlink>
          </w:p>
          <w:p w:rsidR="00B96EEE" w:rsidRPr="00B96EEE" w:rsidRDefault="00B96EEE" w:rsidP="00B96EEE">
            <w:pPr>
              <w:rPr>
                <w:i/>
                <w:color w:val="1F497D" w:themeColor="text2"/>
              </w:rPr>
            </w:pPr>
          </w:p>
          <w:p w:rsidR="00B96EEE" w:rsidRPr="00B96EEE" w:rsidRDefault="00B96EEE" w:rsidP="00B96EEE">
            <w:pPr>
              <w:rPr>
                <w:i/>
                <w:color w:val="1F497D" w:themeColor="text2"/>
              </w:rPr>
            </w:pPr>
            <w:hyperlink r:id="rId12">
              <w:r w:rsidRPr="00B96EEE">
                <w:rPr>
                  <w:i/>
                  <w:color w:val="1F497D" w:themeColor="text2"/>
                  <w:u w:val="single" w:color="0000FF"/>
                </w:rPr>
                <w:t>http://www.intellectcentre.ru</w:t>
              </w:r>
            </w:hyperlink>
          </w:p>
          <w:p w:rsidR="00B96EEE" w:rsidRPr="00993EEC" w:rsidRDefault="00B96EEE" w:rsidP="00B96EE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B96EEE" w:rsidRPr="00993EEC" w:rsidRDefault="00B96EEE" w:rsidP="00B96EEE">
            <w:pPr>
              <w:shd w:val="clear" w:color="auto" w:fill="FFFFFF"/>
              <w:rPr>
                <w:rFonts w:ascii="Arial" w:hAnsi="Arial" w:cs="Arial"/>
                <w:color w:val="222222"/>
                <w:sz w:val="24"/>
                <w:szCs w:val="24"/>
              </w:rPr>
            </w:pPr>
            <w:r w:rsidRPr="00993EEC">
              <w:rPr>
                <w:rFonts w:ascii="Arial" w:hAnsi="Arial" w:cs="Arial"/>
                <w:i/>
                <w:color w:val="1F497D" w:themeColor="text2"/>
                <w:sz w:val="24"/>
                <w:szCs w:val="24"/>
              </w:rPr>
              <w:fldChar w:fldCharType="end"/>
            </w:r>
          </w:p>
          <w:p w:rsidR="00B96EEE" w:rsidRDefault="00B96EEE">
            <w:pPr>
              <w:pStyle w:val="TableParagraph"/>
              <w:ind w:left="94" w:right="94"/>
              <w:rPr>
                <w:sz w:val="20"/>
              </w:rPr>
            </w:pPr>
          </w:p>
        </w:tc>
        <w:tc>
          <w:tcPr>
            <w:tcW w:w="750" w:type="dxa"/>
            <w:gridSpan w:val="4"/>
            <w:tcBorders>
              <w:left w:val="single" w:sz="4" w:space="0" w:color="auto"/>
              <w:bottom w:val="single" w:sz="4" w:space="0" w:color="auto"/>
              <w:right w:val="single" w:sz="4" w:space="0" w:color="auto"/>
            </w:tcBorders>
          </w:tcPr>
          <w:p w:rsidR="00046957" w:rsidRDefault="00B96EEE">
            <w:pPr>
              <w:pStyle w:val="TableParagraph"/>
              <w:ind w:left="94" w:right="94"/>
              <w:rPr>
                <w:sz w:val="20"/>
              </w:rPr>
            </w:pPr>
            <w:r>
              <w:rPr>
                <w:sz w:val="20"/>
              </w:rPr>
              <w:t>3.09</w:t>
            </w:r>
          </w:p>
        </w:tc>
        <w:tc>
          <w:tcPr>
            <w:tcW w:w="809" w:type="dxa"/>
            <w:gridSpan w:val="2"/>
            <w:tcBorders>
              <w:left w:val="single" w:sz="4" w:space="0" w:color="auto"/>
              <w:bottom w:val="single" w:sz="4" w:space="0" w:color="auto"/>
            </w:tcBorders>
          </w:tcPr>
          <w:p w:rsidR="00046957" w:rsidRDefault="00046957">
            <w:pPr>
              <w:pStyle w:val="TableParagraph"/>
              <w:ind w:left="94" w:right="94"/>
              <w:rPr>
                <w:sz w:val="20"/>
              </w:rPr>
            </w:pPr>
          </w:p>
        </w:tc>
      </w:tr>
      <w:tr w:rsidR="00046957" w:rsidTr="00923B6D">
        <w:trPr>
          <w:trHeight w:val="921"/>
        </w:trPr>
        <w:tc>
          <w:tcPr>
            <w:tcW w:w="443" w:type="dxa"/>
          </w:tcPr>
          <w:p w:rsidR="00046957" w:rsidRDefault="00046957">
            <w:pPr>
              <w:pStyle w:val="TableParagraph"/>
              <w:spacing w:line="223" w:lineRule="exact"/>
              <w:ind w:left="107"/>
              <w:rPr>
                <w:sz w:val="20"/>
              </w:rPr>
            </w:pPr>
            <w:r>
              <w:rPr>
                <w:w w:val="99"/>
                <w:sz w:val="20"/>
              </w:rPr>
              <w:t>2</w:t>
            </w:r>
          </w:p>
        </w:tc>
        <w:tc>
          <w:tcPr>
            <w:tcW w:w="2410" w:type="dxa"/>
          </w:tcPr>
          <w:p w:rsidR="00046957" w:rsidRDefault="00046957">
            <w:pPr>
              <w:pStyle w:val="TableParagraph"/>
              <w:ind w:left="105"/>
              <w:rPr>
                <w:sz w:val="20"/>
              </w:rPr>
            </w:pPr>
            <w:r>
              <w:rPr>
                <w:sz w:val="20"/>
              </w:rPr>
              <w:t>Область определения и множество значений тригонометрических</w:t>
            </w:r>
          </w:p>
          <w:p w:rsidR="00046957" w:rsidRDefault="00046957">
            <w:pPr>
              <w:pStyle w:val="TableParagraph"/>
              <w:spacing w:line="217" w:lineRule="exact"/>
              <w:ind w:left="105"/>
              <w:rPr>
                <w:sz w:val="20"/>
              </w:rPr>
            </w:pPr>
            <w:r>
              <w:rPr>
                <w:sz w:val="20"/>
              </w:rPr>
              <w:t>функций</w:t>
            </w:r>
          </w:p>
        </w:tc>
        <w:tc>
          <w:tcPr>
            <w:tcW w:w="2268" w:type="dxa"/>
            <w:gridSpan w:val="2"/>
            <w:tcBorders>
              <w:top w:val="single" w:sz="4" w:space="0" w:color="auto"/>
              <w:bottom w:val="single" w:sz="4" w:space="0" w:color="auto"/>
            </w:tcBorders>
          </w:tcPr>
          <w:p w:rsidR="00046957" w:rsidRDefault="00D35E8C" w:rsidP="00D35E8C">
            <w:pPr>
              <w:pStyle w:val="TableParagraph"/>
              <w:ind w:left="104" w:right="116"/>
              <w:rPr>
                <w:sz w:val="2"/>
                <w:szCs w:val="2"/>
              </w:rPr>
            </w:pPr>
            <w:r>
              <w:rPr>
                <w:sz w:val="20"/>
              </w:rPr>
              <w:t xml:space="preserve">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 умение контролировать процесс и результат учебной и математической </w:t>
            </w:r>
            <w:r>
              <w:rPr>
                <w:sz w:val="20"/>
              </w:rPr>
              <w:lastRenderedPageBreak/>
              <w:t>деятельности.</w:t>
            </w:r>
          </w:p>
        </w:tc>
        <w:tc>
          <w:tcPr>
            <w:tcW w:w="2693" w:type="dxa"/>
            <w:tcBorders>
              <w:top w:val="single" w:sz="4" w:space="0" w:color="auto"/>
              <w:bottom w:val="single" w:sz="4" w:space="0" w:color="auto"/>
            </w:tcBorders>
          </w:tcPr>
          <w:p w:rsidR="00D35E8C" w:rsidRDefault="00D35E8C" w:rsidP="00D35E8C">
            <w:pPr>
              <w:pStyle w:val="TableParagraph"/>
              <w:ind w:left="100" w:right="114"/>
              <w:rPr>
                <w:sz w:val="20"/>
              </w:rPr>
            </w:pPr>
            <w:r>
              <w:rPr>
                <w:b/>
                <w:sz w:val="20"/>
              </w:rPr>
              <w:lastRenderedPageBreak/>
              <w:t>(П</w:t>
            </w:r>
            <w:r>
              <w:rPr>
                <w:sz w:val="20"/>
              </w:rPr>
              <w:t>) умеют выбирать смысловые единицы текста и устанавливать отношения междуними.</w:t>
            </w:r>
          </w:p>
          <w:p w:rsidR="00D35E8C" w:rsidRDefault="00D35E8C" w:rsidP="00D35E8C">
            <w:pPr>
              <w:pStyle w:val="TableParagraph"/>
              <w:ind w:left="100" w:right="156"/>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046957" w:rsidRDefault="00D35E8C" w:rsidP="00D35E8C">
            <w:pPr>
              <w:pStyle w:val="TableParagraph"/>
              <w:ind w:left="100" w:right="156" w:firstLine="50"/>
              <w:rPr>
                <w:sz w:val="2"/>
                <w:szCs w:val="2"/>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410" w:type="dxa"/>
            <w:tcBorders>
              <w:top w:val="single" w:sz="4" w:space="0" w:color="auto"/>
              <w:bottom w:val="single" w:sz="4" w:space="0" w:color="auto"/>
            </w:tcBorders>
          </w:tcPr>
          <w:p w:rsidR="00D35E8C" w:rsidRDefault="00D35E8C" w:rsidP="00D35E8C">
            <w:pPr>
              <w:pStyle w:val="TableParagraph"/>
              <w:ind w:left="101" w:right="302" w:firstLine="201"/>
              <w:rPr>
                <w:sz w:val="20"/>
              </w:rPr>
            </w:pPr>
            <w:r>
              <w:rPr>
                <w:b/>
                <w:sz w:val="20"/>
              </w:rPr>
              <w:t xml:space="preserve">Иметь представлениеоб </w:t>
            </w:r>
            <w:r>
              <w:rPr>
                <w:sz w:val="20"/>
              </w:rPr>
              <w:t>области определения, множестве значений, ограниченности тригонометрических функций;</w:t>
            </w:r>
          </w:p>
          <w:p w:rsidR="00D35E8C" w:rsidRDefault="00D35E8C" w:rsidP="00D35E8C">
            <w:pPr>
              <w:pStyle w:val="TableParagraph"/>
              <w:ind w:left="101" w:right="335" w:firstLine="50"/>
              <w:rPr>
                <w:sz w:val="20"/>
              </w:rPr>
            </w:pPr>
            <w:r>
              <w:rPr>
                <w:b/>
                <w:sz w:val="20"/>
              </w:rPr>
              <w:t xml:space="preserve">Знать: </w:t>
            </w:r>
            <w:r>
              <w:rPr>
                <w:sz w:val="20"/>
              </w:rPr>
              <w:t>определения и свойства чётной инечётной функции, периодической функции.</w:t>
            </w:r>
          </w:p>
          <w:p w:rsidR="00046957" w:rsidRDefault="00D35E8C" w:rsidP="00D35E8C">
            <w:pPr>
              <w:pStyle w:val="TableParagraph"/>
              <w:ind w:left="101"/>
              <w:rPr>
                <w:sz w:val="2"/>
                <w:szCs w:val="2"/>
              </w:rPr>
            </w:pPr>
            <w:r>
              <w:rPr>
                <w:b/>
                <w:sz w:val="20"/>
              </w:rPr>
              <w:t xml:space="preserve">Уметь: </w:t>
            </w:r>
            <w:r>
              <w:rPr>
                <w:sz w:val="20"/>
              </w:rPr>
              <w:t xml:space="preserve">находить область </w:t>
            </w:r>
            <w:r>
              <w:rPr>
                <w:sz w:val="20"/>
              </w:rPr>
              <w:lastRenderedPageBreak/>
              <w:t>определения и множество значений; устанавливать четность или нечётность; доказывать, что данное положительное число есть период функции.</w:t>
            </w:r>
          </w:p>
        </w:tc>
        <w:tc>
          <w:tcPr>
            <w:tcW w:w="1418" w:type="dxa"/>
            <w:tcBorders>
              <w:top w:val="single" w:sz="4" w:space="0" w:color="auto"/>
              <w:bottom w:val="single" w:sz="4" w:space="0" w:color="auto"/>
            </w:tcBorders>
          </w:tcPr>
          <w:p w:rsidR="00094D68" w:rsidRDefault="00094D68" w:rsidP="00094D68">
            <w:pPr>
              <w:rPr>
                <w:sz w:val="24"/>
                <w:szCs w:val="24"/>
              </w:rPr>
            </w:pPr>
            <w:r>
              <w:rPr>
                <w:sz w:val="2"/>
                <w:szCs w:val="2"/>
              </w:rPr>
              <w:lastRenderedPageBreak/>
              <w:t>§</w:t>
            </w:r>
            <w:r w:rsidR="00B96EEE">
              <w:rPr>
                <w:sz w:val="2"/>
                <w:szCs w:val="2"/>
              </w:rPr>
              <w:t>§§ оллл</w:t>
            </w:r>
            <w:r>
              <w:rPr>
                <w:sz w:val="24"/>
                <w:szCs w:val="24"/>
              </w:rPr>
              <w:t>§38,</w:t>
            </w:r>
          </w:p>
          <w:p w:rsidR="00046957" w:rsidRDefault="00094D68" w:rsidP="00094D68">
            <w:pPr>
              <w:rPr>
                <w:sz w:val="24"/>
                <w:szCs w:val="24"/>
              </w:rPr>
            </w:pPr>
            <w:r>
              <w:rPr>
                <w:sz w:val="24"/>
                <w:szCs w:val="24"/>
              </w:rPr>
              <w:t>№</w:t>
            </w:r>
            <w:r w:rsidR="0052220C">
              <w:rPr>
                <w:sz w:val="24"/>
                <w:szCs w:val="24"/>
              </w:rPr>
              <w:t>699,698</w:t>
            </w:r>
          </w:p>
          <w:p w:rsidR="0052220C" w:rsidRDefault="0052220C" w:rsidP="00094D68">
            <w:pPr>
              <w:rPr>
                <w:sz w:val="2"/>
                <w:szCs w:val="2"/>
              </w:rPr>
            </w:pPr>
            <w:r>
              <w:rPr>
                <w:sz w:val="24"/>
                <w:szCs w:val="24"/>
              </w:rPr>
              <w:t>Стр 204</w:t>
            </w:r>
          </w:p>
        </w:tc>
        <w:tc>
          <w:tcPr>
            <w:tcW w:w="1427" w:type="dxa"/>
            <w:gridSpan w:val="2"/>
            <w:tcBorders>
              <w:top w:val="single" w:sz="4" w:space="0" w:color="auto"/>
              <w:bottom w:val="single" w:sz="4" w:space="0" w:color="auto"/>
              <w:right w:val="single" w:sz="4" w:space="0" w:color="auto"/>
            </w:tcBorders>
          </w:tcPr>
          <w:p w:rsidR="00046957" w:rsidRDefault="00046957">
            <w:pPr>
              <w:rPr>
                <w:sz w:val="2"/>
                <w:szCs w:val="2"/>
              </w:rPr>
            </w:pPr>
          </w:p>
        </w:tc>
        <w:tc>
          <w:tcPr>
            <w:tcW w:w="1266" w:type="dxa"/>
            <w:tcBorders>
              <w:top w:val="single" w:sz="4" w:space="0" w:color="auto"/>
              <w:left w:val="single" w:sz="4" w:space="0" w:color="auto"/>
              <w:bottom w:val="single" w:sz="4" w:space="0" w:color="auto"/>
              <w:right w:val="single" w:sz="4" w:space="0" w:color="auto"/>
            </w:tcBorders>
          </w:tcPr>
          <w:p w:rsidR="00B96EEE" w:rsidRDefault="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pStyle w:val="TableParagraph"/>
              <w:ind w:left="94" w:right="94"/>
              <w:rPr>
                <w:i/>
                <w:color w:val="1F497D" w:themeColor="text2"/>
                <w:sz w:val="24"/>
                <w:szCs w:val="24"/>
              </w:rPr>
            </w:pPr>
            <w:r w:rsidRPr="00B96EEE">
              <w:rPr>
                <w:i/>
                <w:color w:val="1F497D" w:themeColor="text2"/>
                <w:sz w:val="24"/>
                <w:szCs w:val="24"/>
              </w:rPr>
              <w:t>https://resh.edu.ru/</w:t>
            </w:r>
          </w:p>
          <w:p w:rsidR="00B96EEE" w:rsidRPr="00B96EEE" w:rsidRDefault="00B96EEE" w:rsidP="00B96EEE">
            <w:pPr>
              <w:rPr>
                <w:i/>
                <w:color w:val="1F497D" w:themeColor="text2"/>
              </w:rPr>
            </w:pPr>
            <w:hyperlink r:id="rId13">
              <w:r w:rsidRPr="00B96EEE">
                <w:rPr>
                  <w:i/>
                  <w:color w:val="1F497D" w:themeColor="text2"/>
                  <w:u w:val="single" w:color="0000FF"/>
                </w:rPr>
                <w:t>http://www.edu.ru</w:t>
              </w:r>
            </w:hyperlink>
          </w:p>
          <w:p w:rsidR="00B96EEE" w:rsidRPr="00B96EEE" w:rsidRDefault="00B96EEE" w:rsidP="00B96EEE">
            <w:pPr>
              <w:rPr>
                <w:i/>
                <w:color w:val="1F497D" w:themeColor="text2"/>
              </w:rPr>
            </w:pPr>
            <w:hyperlink r:id="rId14">
              <w:r w:rsidRPr="00B96EEE">
                <w:rPr>
                  <w:i/>
                  <w:color w:val="1F497D" w:themeColor="text2"/>
                  <w:u w:val="single" w:color="0000FF"/>
                </w:rPr>
                <w:t>http://www.internet-scool.ru</w:t>
              </w:r>
            </w:hyperlink>
            <w:r w:rsidRPr="00B96EEE">
              <w:rPr>
                <w:i/>
                <w:color w:val="1F497D" w:themeColor="text2"/>
              </w:rPr>
              <w:t>-</w:t>
            </w:r>
            <w:hyperlink r:id="rId15">
              <w:r w:rsidRPr="00B96EEE">
                <w:rPr>
                  <w:i/>
                  <w:color w:val="1F497D" w:themeColor="text2"/>
                  <w:sz w:val="24"/>
                  <w:u w:val="single" w:color="0000FF"/>
                </w:rPr>
                <w:t>http://www.legion.ru</w:t>
              </w:r>
            </w:hyperlink>
          </w:p>
          <w:p w:rsidR="00B96EEE" w:rsidRPr="00B96EEE" w:rsidRDefault="00B96EEE" w:rsidP="00B96EEE">
            <w:pPr>
              <w:rPr>
                <w:i/>
                <w:color w:val="1F497D" w:themeColor="text2"/>
              </w:rPr>
            </w:pPr>
          </w:p>
          <w:p w:rsidR="00B96EEE" w:rsidRPr="00B96EEE" w:rsidRDefault="00B96EEE" w:rsidP="00B96EEE">
            <w:pPr>
              <w:rPr>
                <w:i/>
                <w:color w:val="1F497D" w:themeColor="text2"/>
              </w:rPr>
            </w:pPr>
            <w:hyperlink r:id="rId16">
              <w:r w:rsidRPr="00B96EEE">
                <w:rPr>
                  <w:i/>
                  <w:color w:val="1F497D" w:themeColor="text2"/>
                  <w:u w:val="single" w:color="0000FF"/>
                </w:rPr>
                <w:t>http://www.intellectcentre.ru</w:t>
              </w:r>
            </w:hyperlink>
          </w:p>
          <w:p w:rsidR="00B96EEE" w:rsidRPr="00993EEC" w:rsidRDefault="00B96EEE" w:rsidP="00B96EE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B96EEE" w:rsidRPr="00B96EEE" w:rsidRDefault="00B96EEE" w:rsidP="00B96EEE">
            <w:pPr>
              <w:rPr>
                <w:sz w:val="2"/>
                <w:szCs w:val="2"/>
              </w:rPr>
            </w:pPr>
            <w:r w:rsidRPr="00993EEC">
              <w:rPr>
                <w:rFonts w:ascii="Arial" w:hAnsi="Arial" w:cs="Arial"/>
                <w:i/>
                <w:color w:val="1F497D" w:themeColor="text2"/>
                <w:sz w:val="24"/>
                <w:szCs w:val="24"/>
              </w:rPr>
              <w:fldChar w:fldCharType="end"/>
            </w: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Default="00B96EEE" w:rsidP="00B96EEE">
            <w:pPr>
              <w:rPr>
                <w:sz w:val="2"/>
                <w:szCs w:val="2"/>
              </w:rPr>
            </w:pPr>
          </w:p>
          <w:p w:rsidR="00B96EEE" w:rsidRPr="00B96EEE" w:rsidRDefault="00B96EEE" w:rsidP="00B96EEE">
            <w:pPr>
              <w:rPr>
                <w:sz w:val="2"/>
                <w:szCs w:val="2"/>
              </w:rPr>
            </w:pPr>
          </w:p>
          <w:p w:rsidR="00B96EEE" w:rsidRDefault="00B96EEE" w:rsidP="00B96EEE">
            <w:pPr>
              <w:rPr>
                <w:sz w:val="2"/>
                <w:szCs w:val="2"/>
              </w:rPr>
            </w:pPr>
          </w:p>
          <w:p w:rsidR="00046957" w:rsidRPr="00B96EEE" w:rsidRDefault="00046957" w:rsidP="00B96EEE">
            <w:pPr>
              <w:jc w:val="center"/>
              <w:rPr>
                <w:sz w:val="2"/>
                <w:szCs w:val="2"/>
              </w:rPr>
            </w:pPr>
          </w:p>
        </w:tc>
        <w:tc>
          <w:tcPr>
            <w:tcW w:w="750" w:type="dxa"/>
            <w:gridSpan w:val="4"/>
            <w:tcBorders>
              <w:top w:val="single" w:sz="4" w:space="0" w:color="auto"/>
              <w:left w:val="single" w:sz="4" w:space="0" w:color="auto"/>
              <w:bottom w:val="single" w:sz="4" w:space="0" w:color="auto"/>
              <w:right w:val="single" w:sz="4" w:space="0" w:color="auto"/>
            </w:tcBorders>
          </w:tcPr>
          <w:p w:rsidR="0052220C" w:rsidRDefault="0052220C" w:rsidP="0052220C">
            <w:pPr>
              <w:rPr>
                <w:sz w:val="2"/>
                <w:szCs w:val="2"/>
              </w:rPr>
            </w:pPr>
            <w:r>
              <w:rPr>
                <w:sz w:val="24"/>
                <w:szCs w:val="24"/>
              </w:rPr>
              <w:lastRenderedPageBreak/>
              <w:t>4.09</w:t>
            </w:r>
          </w:p>
          <w:p w:rsidR="00046957" w:rsidRDefault="00046957" w:rsidP="0052220C">
            <w:pPr>
              <w:rPr>
                <w:sz w:val="2"/>
                <w:szCs w:val="2"/>
              </w:rPr>
            </w:pPr>
          </w:p>
        </w:tc>
        <w:tc>
          <w:tcPr>
            <w:tcW w:w="809" w:type="dxa"/>
            <w:gridSpan w:val="2"/>
            <w:tcBorders>
              <w:top w:val="single" w:sz="4" w:space="0" w:color="auto"/>
              <w:left w:val="single" w:sz="4" w:space="0" w:color="auto"/>
              <w:bottom w:val="single" w:sz="4" w:space="0" w:color="auto"/>
            </w:tcBorders>
          </w:tcPr>
          <w:p w:rsidR="00046957" w:rsidRDefault="00046957">
            <w:pPr>
              <w:rPr>
                <w:sz w:val="2"/>
                <w:szCs w:val="2"/>
              </w:rPr>
            </w:pPr>
          </w:p>
        </w:tc>
      </w:tr>
      <w:tr w:rsidR="00046957" w:rsidTr="00923B6D">
        <w:trPr>
          <w:trHeight w:val="919"/>
        </w:trPr>
        <w:tc>
          <w:tcPr>
            <w:tcW w:w="443" w:type="dxa"/>
          </w:tcPr>
          <w:p w:rsidR="00046957" w:rsidRDefault="00046957">
            <w:pPr>
              <w:pStyle w:val="TableParagraph"/>
              <w:spacing w:line="223" w:lineRule="exact"/>
              <w:ind w:left="107"/>
              <w:rPr>
                <w:sz w:val="20"/>
              </w:rPr>
            </w:pPr>
            <w:r>
              <w:rPr>
                <w:w w:val="99"/>
                <w:sz w:val="20"/>
              </w:rPr>
              <w:lastRenderedPageBreak/>
              <w:t>3</w:t>
            </w:r>
          </w:p>
        </w:tc>
        <w:tc>
          <w:tcPr>
            <w:tcW w:w="2410" w:type="dxa"/>
            <w:tcBorders>
              <w:bottom w:val="single" w:sz="4" w:space="0" w:color="auto"/>
              <w:right w:val="single" w:sz="4" w:space="0" w:color="auto"/>
            </w:tcBorders>
          </w:tcPr>
          <w:p w:rsidR="00046957" w:rsidRDefault="00046957">
            <w:pPr>
              <w:pStyle w:val="TableParagraph"/>
              <w:ind w:left="105" w:right="256"/>
              <w:rPr>
                <w:sz w:val="20"/>
              </w:rPr>
            </w:pPr>
            <w:r>
              <w:rPr>
                <w:sz w:val="20"/>
              </w:rPr>
              <w:t>Чётность, нечётность, периодичность</w:t>
            </w:r>
          </w:p>
          <w:p w:rsidR="00046957" w:rsidRDefault="00046957">
            <w:pPr>
              <w:pStyle w:val="TableParagraph"/>
              <w:spacing w:line="230" w:lineRule="exact"/>
              <w:ind w:left="105"/>
              <w:rPr>
                <w:sz w:val="20"/>
              </w:rPr>
            </w:pPr>
            <w:r>
              <w:rPr>
                <w:w w:val="95"/>
                <w:sz w:val="20"/>
              </w:rPr>
              <w:t xml:space="preserve">тригонометрических </w:t>
            </w:r>
            <w:r>
              <w:rPr>
                <w:sz w:val="20"/>
              </w:rPr>
              <w:t>функций</w:t>
            </w:r>
          </w:p>
        </w:tc>
        <w:tc>
          <w:tcPr>
            <w:tcW w:w="2268" w:type="dxa"/>
            <w:gridSpan w:val="2"/>
            <w:tcBorders>
              <w:top w:val="single" w:sz="4" w:space="0" w:color="auto"/>
              <w:left w:val="single" w:sz="4" w:space="0" w:color="auto"/>
              <w:bottom w:val="single" w:sz="4" w:space="0" w:color="auto"/>
            </w:tcBorders>
          </w:tcPr>
          <w:p w:rsidR="00046957" w:rsidRDefault="00D35E8C">
            <w:pPr>
              <w:rPr>
                <w:sz w:val="2"/>
                <w:szCs w:val="2"/>
              </w:rPr>
            </w:pP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 умение контролировать процесс и результат учебной и математической деятельности.</w:t>
            </w:r>
          </w:p>
        </w:tc>
        <w:tc>
          <w:tcPr>
            <w:tcW w:w="2693" w:type="dxa"/>
            <w:tcBorders>
              <w:top w:val="single" w:sz="4" w:space="0" w:color="auto"/>
              <w:bottom w:val="single" w:sz="4" w:space="0" w:color="auto"/>
            </w:tcBorders>
          </w:tcPr>
          <w:p w:rsidR="00D35E8C" w:rsidRDefault="00D35E8C" w:rsidP="00D35E8C">
            <w:pPr>
              <w:pStyle w:val="TableParagraph"/>
              <w:ind w:left="100" w:right="114"/>
              <w:rPr>
                <w:sz w:val="20"/>
              </w:rPr>
            </w:pPr>
            <w:r>
              <w:rPr>
                <w:b/>
                <w:sz w:val="20"/>
              </w:rPr>
              <w:t>(П</w:t>
            </w:r>
            <w:r>
              <w:rPr>
                <w:sz w:val="20"/>
              </w:rPr>
              <w:t>) умеют выбирать смысловые единицы текста и устанавливать отношения междуними.</w:t>
            </w:r>
          </w:p>
          <w:p w:rsidR="00D35E8C" w:rsidRDefault="00D35E8C" w:rsidP="00D35E8C">
            <w:pPr>
              <w:pStyle w:val="TableParagraph"/>
              <w:ind w:left="100" w:right="156"/>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046957" w:rsidRDefault="00D35E8C" w:rsidP="00D35E8C">
            <w:pPr>
              <w:rPr>
                <w:sz w:val="2"/>
                <w:szCs w:val="2"/>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410" w:type="dxa"/>
            <w:tcBorders>
              <w:top w:val="single" w:sz="4" w:space="0" w:color="auto"/>
              <w:bottom w:val="single" w:sz="4" w:space="0" w:color="auto"/>
            </w:tcBorders>
          </w:tcPr>
          <w:p w:rsidR="00D35E8C" w:rsidRDefault="00D35E8C" w:rsidP="00D35E8C">
            <w:pPr>
              <w:pStyle w:val="TableParagraph"/>
              <w:ind w:left="101" w:right="302" w:firstLine="201"/>
              <w:rPr>
                <w:sz w:val="20"/>
              </w:rPr>
            </w:pPr>
            <w:r>
              <w:rPr>
                <w:b/>
                <w:sz w:val="20"/>
              </w:rPr>
              <w:t xml:space="preserve">Иметь представлениеоб </w:t>
            </w:r>
            <w:r>
              <w:rPr>
                <w:sz w:val="20"/>
              </w:rPr>
              <w:t>области определения, множестве значений, ограниченности тригонометрических функций;</w:t>
            </w:r>
          </w:p>
          <w:p w:rsidR="00D35E8C" w:rsidRDefault="00D35E8C" w:rsidP="00D35E8C">
            <w:pPr>
              <w:pStyle w:val="TableParagraph"/>
              <w:ind w:left="101" w:right="335" w:firstLine="50"/>
              <w:rPr>
                <w:sz w:val="20"/>
              </w:rPr>
            </w:pPr>
            <w:r>
              <w:rPr>
                <w:b/>
                <w:sz w:val="20"/>
              </w:rPr>
              <w:t xml:space="preserve">Знать: </w:t>
            </w:r>
            <w:r>
              <w:rPr>
                <w:sz w:val="20"/>
              </w:rPr>
              <w:t>определения и свойства чётной инечётной функции, периодической функции.</w:t>
            </w:r>
          </w:p>
          <w:p w:rsidR="00046957" w:rsidRDefault="00D35E8C" w:rsidP="00D35E8C">
            <w:pPr>
              <w:rPr>
                <w:sz w:val="2"/>
                <w:szCs w:val="2"/>
              </w:rPr>
            </w:pPr>
            <w:r>
              <w:rPr>
                <w:b/>
                <w:sz w:val="20"/>
              </w:rPr>
              <w:t xml:space="preserve">Уметь: </w:t>
            </w:r>
            <w:r>
              <w:rPr>
                <w:sz w:val="20"/>
              </w:rPr>
              <w:t>находить область определения и множество значений; устанавливать четность или нечётность; доказывать, что данное положительное число есть период функции.</w:t>
            </w:r>
          </w:p>
        </w:tc>
        <w:tc>
          <w:tcPr>
            <w:tcW w:w="1418" w:type="dxa"/>
            <w:tcBorders>
              <w:top w:val="single" w:sz="4" w:space="0" w:color="auto"/>
              <w:bottom w:val="single" w:sz="4" w:space="0" w:color="auto"/>
            </w:tcBorders>
          </w:tcPr>
          <w:p w:rsidR="0052220C" w:rsidRDefault="00094D68">
            <w:pPr>
              <w:rPr>
                <w:sz w:val="2"/>
                <w:szCs w:val="2"/>
              </w:rPr>
            </w:pPr>
            <w:r>
              <w:rPr>
                <w:sz w:val="2"/>
                <w:szCs w:val="2"/>
              </w:rPr>
              <w:t>§</w:t>
            </w:r>
          </w:p>
          <w:p w:rsidR="0052220C" w:rsidRPr="0052220C" w:rsidRDefault="0052220C" w:rsidP="0052220C">
            <w:pPr>
              <w:rPr>
                <w:sz w:val="2"/>
                <w:szCs w:val="2"/>
              </w:rPr>
            </w:pPr>
          </w:p>
          <w:p w:rsidR="0052220C" w:rsidRPr="0052220C" w:rsidRDefault="0052220C" w:rsidP="0052220C">
            <w:pPr>
              <w:rPr>
                <w:sz w:val="2"/>
                <w:szCs w:val="2"/>
              </w:rPr>
            </w:pPr>
          </w:p>
          <w:p w:rsidR="0052220C" w:rsidRPr="0052220C" w:rsidRDefault="0052220C" w:rsidP="0052220C">
            <w:pPr>
              <w:rPr>
                <w:sz w:val="2"/>
                <w:szCs w:val="2"/>
              </w:rPr>
            </w:pPr>
          </w:p>
          <w:p w:rsidR="0052220C" w:rsidRDefault="0052220C" w:rsidP="0052220C">
            <w:pPr>
              <w:rPr>
                <w:sz w:val="24"/>
                <w:szCs w:val="24"/>
              </w:rPr>
            </w:pPr>
            <w:r>
              <w:rPr>
                <w:sz w:val="24"/>
                <w:szCs w:val="24"/>
              </w:rPr>
              <w:t>§39</w:t>
            </w:r>
          </w:p>
          <w:p w:rsidR="00046957" w:rsidRPr="0052220C" w:rsidRDefault="0052220C" w:rsidP="0052220C">
            <w:pPr>
              <w:jc w:val="center"/>
              <w:rPr>
                <w:sz w:val="2"/>
                <w:szCs w:val="2"/>
              </w:rPr>
            </w:pPr>
            <w:r>
              <w:rPr>
                <w:sz w:val="24"/>
                <w:szCs w:val="24"/>
              </w:rPr>
              <w:t>№704,706(1,2,3)</w:t>
            </w:r>
          </w:p>
        </w:tc>
        <w:tc>
          <w:tcPr>
            <w:tcW w:w="1427" w:type="dxa"/>
            <w:gridSpan w:val="2"/>
            <w:tcBorders>
              <w:top w:val="single" w:sz="4" w:space="0" w:color="auto"/>
              <w:bottom w:val="single" w:sz="4" w:space="0" w:color="auto"/>
              <w:right w:val="single" w:sz="4" w:space="0" w:color="auto"/>
            </w:tcBorders>
          </w:tcPr>
          <w:p w:rsidR="00046957" w:rsidRDefault="0052220C" w:rsidP="0052220C">
            <w:pPr>
              <w:rPr>
                <w:sz w:val="20"/>
                <w:szCs w:val="20"/>
              </w:rPr>
            </w:pPr>
            <w:r w:rsidRPr="0052220C">
              <w:rPr>
                <w:sz w:val="20"/>
                <w:szCs w:val="20"/>
              </w:rPr>
              <w:t>Область определения</w:t>
            </w:r>
            <w:r>
              <w:rPr>
                <w:sz w:val="20"/>
                <w:szCs w:val="20"/>
              </w:rPr>
              <w:t xml:space="preserve">, </w:t>
            </w:r>
          </w:p>
          <w:p w:rsidR="0052220C" w:rsidRPr="0052220C" w:rsidRDefault="0052220C" w:rsidP="0052220C">
            <w:pPr>
              <w:rPr>
                <w:sz w:val="20"/>
                <w:szCs w:val="20"/>
              </w:rPr>
            </w:pPr>
            <w:r>
              <w:rPr>
                <w:sz w:val="20"/>
                <w:szCs w:val="20"/>
              </w:rPr>
              <w:t>Множество значений тригонометрических функций.</w:t>
            </w:r>
          </w:p>
        </w:tc>
        <w:tc>
          <w:tcPr>
            <w:tcW w:w="1266" w:type="dxa"/>
            <w:tcBorders>
              <w:top w:val="single" w:sz="4" w:space="0" w:color="auto"/>
              <w:left w:val="single" w:sz="4" w:space="0" w:color="auto"/>
              <w:bottom w:val="single" w:sz="4" w:space="0" w:color="auto"/>
              <w:right w:val="single" w:sz="4" w:space="0" w:color="auto"/>
            </w:tcBorders>
          </w:tcPr>
          <w:p w:rsidR="00B96EEE" w:rsidRDefault="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Pr="00B96EEE" w:rsidRDefault="00B96EEE" w:rsidP="00B96EEE">
            <w:pPr>
              <w:rPr>
                <w:sz w:val="2"/>
                <w:szCs w:val="2"/>
              </w:rPr>
            </w:pPr>
          </w:p>
          <w:p w:rsidR="00B96EEE" w:rsidRDefault="00B96EEE" w:rsidP="00B96EEE">
            <w:pPr>
              <w:rPr>
                <w:sz w:val="2"/>
                <w:szCs w:val="2"/>
              </w:rPr>
            </w:pPr>
          </w:p>
          <w:p w:rsidR="00B96EEE" w:rsidRPr="00B96EEE" w:rsidRDefault="00B96EEE" w:rsidP="00B96EEE">
            <w:pPr>
              <w:rPr>
                <w:sz w:val="2"/>
                <w:szCs w:val="2"/>
              </w:rPr>
            </w:pPr>
          </w:p>
          <w:p w:rsidR="00B96EEE" w:rsidRDefault="00B96EEE" w:rsidP="00B96EEE">
            <w:pPr>
              <w:rPr>
                <w:sz w:val="2"/>
                <w:szCs w:val="2"/>
              </w:rPr>
            </w:pPr>
          </w:p>
          <w:p w:rsidR="00B96EEE" w:rsidRPr="00B96EEE" w:rsidRDefault="00B96EEE" w:rsidP="00B96EEE">
            <w:pPr>
              <w:pStyle w:val="TableParagraph"/>
              <w:ind w:left="94" w:right="94"/>
              <w:rPr>
                <w:i/>
                <w:color w:val="1F497D" w:themeColor="text2"/>
                <w:sz w:val="24"/>
                <w:szCs w:val="24"/>
              </w:rPr>
            </w:pPr>
            <w:r w:rsidRPr="00B96EEE">
              <w:rPr>
                <w:i/>
                <w:color w:val="1F497D" w:themeColor="text2"/>
                <w:sz w:val="24"/>
                <w:szCs w:val="24"/>
              </w:rPr>
              <w:t>https://resh.edu.ru/</w:t>
            </w:r>
          </w:p>
          <w:p w:rsidR="00B96EEE" w:rsidRPr="00B96EEE" w:rsidRDefault="00B96EEE" w:rsidP="00B96EEE">
            <w:pPr>
              <w:rPr>
                <w:i/>
                <w:color w:val="1F497D" w:themeColor="text2"/>
              </w:rPr>
            </w:pPr>
            <w:hyperlink r:id="rId17">
              <w:r w:rsidRPr="00B96EEE">
                <w:rPr>
                  <w:i/>
                  <w:color w:val="1F497D" w:themeColor="text2"/>
                  <w:u w:val="single" w:color="0000FF"/>
                </w:rPr>
                <w:t>http://www.edu.ru</w:t>
              </w:r>
            </w:hyperlink>
          </w:p>
          <w:p w:rsidR="00B96EEE" w:rsidRPr="00B96EEE" w:rsidRDefault="00B96EEE" w:rsidP="00B96EEE">
            <w:pPr>
              <w:rPr>
                <w:i/>
                <w:color w:val="1F497D" w:themeColor="text2"/>
              </w:rPr>
            </w:pPr>
            <w:hyperlink r:id="rId18">
              <w:r w:rsidRPr="00B96EEE">
                <w:rPr>
                  <w:i/>
                  <w:color w:val="1F497D" w:themeColor="text2"/>
                  <w:u w:val="single" w:color="0000FF"/>
                </w:rPr>
                <w:t>http://www.internet-scool.ru</w:t>
              </w:r>
            </w:hyperlink>
            <w:r w:rsidRPr="00B96EEE">
              <w:rPr>
                <w:i/>
                <w:color w:val="1F497D" w:themeColor="text2"/>
              </w:rPr>
              <w:t>-</w:t>
            </w:r>
            <w:hyperlink r:id="rId19">
              <w:r w:rsidRPr="00B96EEE">
                <w:rPr>
                  <w:i/>
                  <w:color w:val="1F497D" w:themeColor="text2"/>
                  <w:sz w:val="24"/>
                  <w:u w:val="single" w:color="0000FF"/>
                </w:rPr>
                <w:t>http://www.legion.ru</w:t>
              </w:r>
            </w:hyperlink>
          </w:p>
          <w:p w:rsidR="00B96EEE" w:rsidRPr="00B96EEE" w:rsidRDefault="00B96EEE" w:rsidP="00B96EEE">
            <w:pPr>
              <w:rPr>
                <w:i/>
                <w:color w:val="1F497D" w:themeColor="text2"/>
              </w:rPr>
            </w:pPr>
          </w:p>
          <w:p w:rsidR="00B96EEE" w:rsidRPr="00B96EEE" w:rsidRDefault="00B96EEE" w:rsidP="00B96EEE">
            <w:pPr>
              <w:rPr>
                <w:i/>
                <w:color w:val="1F497D" w:themeColor="text2"/>
              </w:rPr>
            </w:pPr>
            <w:hyperlink r:id="rId20">
              <w:r w:rsidRPr="00B96EEE">
                <w:rPr>
                  <w:i/>
                  <w:color w:val="1F497D" w:themeColor="text2"/>
                  <w:u w:val="single" w:color="0000FF"/>
                </w:rPr>
                <w:t>http://www.intellectcentre.ru</w:t>
              </w:r>
            </w:hyperlink>
          </w:p>
          <w:p w:rsidR="00B96EEE" w:rsidRPr="00993EEC" w:rsidRDefault="00B96EEE" w:rsidP="00B96EE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046957" w:rsidRPr="00B96EEE" w:rsidRDefault="00B96EEE" w:rsidP="00B96EEE">
            <w:pPr>
              <w:jc w:val="center"/>
              <w:rPr>
                <w:sz w:val="2"/>
                <w:szCs w:val="2"/>
              </w:rPr>
            </w:pPr>
            <w:r w:rsidRPr="00993EEC">
              <w:rPr>
                <w:rFonts w:ascii="Arial" w:hAnsi="Arial" w:cs="Arial"/>
                <w:i/>
                <w:color w:val="1F497D" w:themeColor="text2"/>
                <w:sz w:val="24"/>
                <w:szCs w:val="24"/>
              </w:rPr>
              <w:fldChar w:fldCharType="end"/>
            </w:r>
          </w:p>
        </w:tc>
        <w:tc>
          <w:tcPr>
            <w:tcW w:w="750" w:type="dxa"/>
            <w:gridSpan w:val="4"/>
            <w:tcBorders>
              <w:top w:val="single" w:sz="4" w:space="0" w:color="auto"/>
              <w:left w:val="single" w:sz="4" w:space="0" w:color="auto"/>
              <w:bottom w:val="single" w:sz="4" w:space="0" w:color="auto"/>
              <w:right w:val="single" w:sz="4" w:space="0" w:color="auto"/>
            </w:tcBorders>
          </w:tcPr>
          <w:p w:rsidR="00046957" w:rsidRDefault="0052220C" w:rsidP="0052220C">
            <w:pPr>
              <w:rPr>
                <w:sz w:val="2"/>
                <w:szCs w:val="2"/>
              </w:rPr>
            </w:pPr>
            <w:r>
              <w:rPr>
                <w:sz w:val="24"/>
                <w:szCs w:val="24"/>
              </w:rPr>
              <w:t>5.09</w:t>
            </w:r>
          </w:p>
        </w:tc>
        <w:tc>
          <w:tcPr>
            <w:tcW w:w="809" w:type="dxa"/>
            <w:gridSpan w:val="2"/>
            <w:tcBorders>
              <w:top w:val="single" w:sz="4" w:space="0" w:color="auto"/>
              <w:left w:val="single" w:sz="4" w:space="0" w:color="auto"/>
              <w:bottom w:val="single" w:sz="4" w:space="0" w:color="auto"/>
            </w:tcBorders>
          </w:tcPr>
          <w:p w:rsidR="00046957" w:rsidRDefault="00046957">
            <w:pPr>
              <w:rPr>
                <w:sz w:val="2"/>
                <w:szCs w:val="2"/>
              </w:rPr>
            </w:pPr>
          </w:p>
        </w:tc>
      </w:tr>
      <w:tr w:rsidR="00046957" w:rsidTr="00923B6D">
        <w:trPr>
          <w:trHeight w:val="920"/>
        </w:trPr>
        <w:tc>
          <w:tcPr>
            <w:tcW w:w="443" w:type="dxa"/>
          </w:tcPr>
          <w:p w:rsidR="00046957" w:rsidRDefault="00046957">
            <w:pPr>
              <w:pStyle w:val="TableParagraph"/>
              <w:spacing w:line="223" w:lineRule="exact"/>
              <w:ind w:left="107"/>
              <w:rPr>
                <w:sz w:val="20"/>
              </w:rPr>
            </w:pPr>
            <w:r>
              <w:rPr>
                <w:w w:val="99"/>
                <w:sz w:val="20"/>
              </w:rPr>
              <w:t>4</w:t>
            </w:r>
          </w:p>
        </w:tc>
        <w:tc>
          <w:tcPr>
            <w:tcW w:w="2410" w:type="dxa"/>
          </w:tcPr>
          <w:p w:rsidR="00046957" w:rsidRDefault="00046957">
            <w:pPr>
              <w:pStyle w:val="TableParagraph"/>
              <w:ind w:left="105" w:right="256"/>
              <w:rPr>
                <w:sz w:val="20"/>
              </w:rPr>
            </w:pPr>
            <w:r>
              <w:rPr>
                <w:sz w:val="20"/>
              </w:rPr>
              <w:t>Чётность, нечётность, периодичность тригонометрических</w:t>
            </w:r>
          </w:p>
          <w:p w:rsidR="00046957" w:rsidRDefault="00046957">
            <w:pPr>
              <w:pStyle w:val="TableParagraph"/>
              <w:spacing w:line="217" w:lineRule="exact"/>
              <w:ind w:left="105"/>
              <w:rPr>
                <w:sz w:val="20"/>
              </w:rPr>
            </w:pPr>
            <w:r>
              <w:rPr>
                <w:sz w:val="20"/>
              </w:rPr>
              <w:t>функций</w:t>
            </w:r>
          </w:p>
        </w:tc>
        <w:tc>
          <w:tcPr>
            <w:tcW w:w="2268" w:type="dxa"/>
            <w:gridSpan w:val="2"/>
            <w:tcBorders>
              <w:top w:val="single" w:sz="4" w:space="0" w:color="auto"/>
              <w:bottom w:val="single" w:sz="4" w:space="0" w:color="auto"/>
            </w:tcBorders>
          </w:tcPr>
          <w:p w:rsidR="00046957" w:rsidRDefault="00D35E8C">
            <w:pPr>
              <w:rPr>
                <w:sz w:val="2"/>
                <w:szCs w:val="2"/>
              </w:rPr>
            </w:pP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 умение контролировать процесс и результат учебной и математической деятельности.</w:t>
            </w:r>
          </w:p>
        </w:tc>
        <w:tc>
          <w:tcPr>
            <w:tcW w:w="2693" w:type="dxa"/>
            <w:tcBorders>
              <w:top w:val="single" w:sz="4" w:space="0" w:color="auto"/>
              <w:bottom w:val="single" w:sz="4" w:space="0" w:color="auto"/>
            </w:tcBorders>
          </w:tcPr>
          <w:p w:rsidR="00D35E8C" w:rsidRDefault="00D35E8C" w:rsidP="00D35E8C">
            <w:pPr>
              <w:pStyle w:val="TableParagraph"/>
              <w:ind w:left="100" w:right="114"/>
              <w:rPr>
                <w:sz w:val="20"/>
              </w:rPr>
            </w:pPr>
            <w:r>
              <w:rPr>
                <w:b/>
                <w:sz w:val="20"/>
              </w:rPr>
              <w:t>(П</w:t>
            </w:r>
            <w:r>
              <w:rPr>
                <w:sz w:val="20"/>
              </w:rPr>
              <w:t>) умеют выбирать смысловые единицы текста и устанавливать отношения междуними.</w:t>
            </w:r>
          </w:p>
          <w:p w:rsidR="00D35E8C" w:rsidRDefault="00D35E8C" w:rsidP="00D35E8C">
            <w:pPr>
              <w:pStyle w:val="TableParagraph"/>
              <w:ind w:left="100" w:right="156"/>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046957" w:rsidRDefault="00D35E8C" w:rsidP="00D35E8C">
            <w:pPr>
              <w:rPr>
                <w:sz w:val="2"/>
                <w:szCs w:val="2"/>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410" w:type="dxa"/>
            <w:tcBorders>
              <w:top w:val="single" w:sz="4" w:space="0" w:color="auto"/>
              <w:bottom w:val="single" w:sz="4" w:space="0" w:color="auto"/>
            </w:tcBorders>
          </w:tcPr>
          <w:p w:rsidR="00D35E8C" w:rsidRDefault="00D35E8C" w:rsidP="00D35E8C">
            <w:pPr>
              <w:pStyle w:val="TableParagraph"/>
              <w:ind w:left="101" w:right="302" w:firstLine="201"/>
              <w:rPr>
                <w:sz w:val="20"/>
              </w:rPr>
            </w:pPr>
            <w:r>
              <w:rPr>
                <w:b/>
                <w:sz w:val="20"/>
              </w:rPr>
              <w:t xml:space="preserve">Иметь представлениеоб </w:t>
            </w:r>
            <w:r>
              <w:rPr>
                <w:sz w:val="20"/>
              </w:rPr>
              <w:t>области определения, множестве значений, ограниченности тригонометрических функций;</w:t>
            </w:r>
          </w:p>
          <w:p w:rsidR="00D35E8C" w:rsidRDefault="00D35E8C" w:rsidP="00D35E8C">
            <w:pPr>
              <w:pStyle w:val="TableParagraph"/>
              <w:ind w:left="101" w:right="335" w:firstLine="50"/>
              <w:rPr>
                <w:sz w:val="20"/>
              </w:rPr>
            </w:pPr>
            <w:r>
              <w:rPr>
                <w:b/>
                <w:sz w:val="20"/>
              </w:rPr>
              <w:t xml:space="preserve">Знать: </w:t>
            </w:r>
            <w:r>
              <w:rPr>
                <w:sz w:val="20"/>
              </w:rPr>
              <w:t>определения и свойства чётной инечётной функции, периодической функции.</w:t>
            </w:r>
          </w:p>
          <w:p w:rsidR="00046957" w:rsidRDefault="00D35E8C" w:rsidP="00D35E8C">
            <w:pPr>
              <w:rPr>
                <w:sz w:val="2"/>
                <w:szCs w:val="2"/>
              </w:rPr>
            </w:pPr>
            <w:r>
              <w:rPr>
                <w:b/>
                <w:sz w:val="20"/>
              </w:rPr>
              <w:t xml:space="preserve">Уметь: </w:t>
            </w:r>
            <w:r>
              <w:rPr>
                <w:sz w:val="20"/>
              </w:rPr>
              <w:t xml:space="preserve">находить область определения и множество значений; устанавливать четность или нечётность; </w:t>
            </w:r>
            <w:r>
              <w:rPr>
                <w:sz w:val="20"/>
              </w:rPr>
              <w:lastRenderedPageBreak/>
              <w:t>доказывать, что данное положительное число есть период функции.</w:t>
            </w:r>
          </w:p>
        </w:tc>
        <w:tc>
          <w:tcPr>
            <w:tcW w:w="1418" w:type="dxa"/>
            <w:tcBorders>
              <w:top w:val="single" w:sz="4" w:space="0" w:color="auto"/>
              <w:bottom w:val="single" w:sz="4" w:space="0" w:color="auto"/>
            </w:tcBorders>
          </w:tcPr>
          <w:p w:rsidR="0052220C" w:rsidRDefault="0052220C" w:rsidP="0052220C">
            <w:pPr>
              <w:rPr>
                <w:sz w:val="24"/>
                <w:szCs w:val="24"/>
              </w:rPr>
            </w:pPr>
            <w:r>
              <w:rPr>
                <w:sz w:val="24"/>
                <w:szCs w:val="24"/>
              </w:rPr>
              <w:lastRenderedPageBreak/>
              <w:t>§39,</w:t>
            </w:r>
          </w:p>
          <w:p w:rsidR="00046957" w:rsidRDefault="0052220C" w:rsidP="0052220C">
            <w:pPr>
              <w:rPr>
                <w:sz w:val="2"/>
                <w:szCs w:val="2"/>
              </w:rPr>
            </w:pPr>
            <w:r>
              <w:rPr>
                <w:sz w:val="24"/>
                <w:szCs w:val="24"/>
              </w:rPr>
              <w:t>№703,707</w:t>
            </w:r>
          </w:p>
        </w:tc>
        <w:tc>
          <w:tcPr>
            <w:tcW w:w="1427" w:type="dxa"/>
            <w:gridSpan w:val="2"/>
            <w:tcBorders>
              <w:top w:val="single" w:sz="4" w:space="0" w:color="auto"/>
              <w:bottom w:val="single" w:sz="4" w:space="0" w:color="auto"/>
              <w:right w:val="single" w:sz="4" w:space="0" w:color="auto"/>
            </w:tcBorders>
          </w:tcPr>
          <w:p w:rsidR="00046957" w:rsidRDefault="00046957">
            <w:pPr>
              <w:rPr>
                <w:sz w:val="2"/>
                <w:szCs w:val="2"/>
              </w:rPr>
            </w:pPr>
          </w:p>
        </w:tc>
        <w:tc>
          <w:tcPr>
            <w:tcW w:w="1266" w:type="dxa"/>
            <w:tcBorders>
              <w:top w:val="single" w:sz="4" w:space="0" w:color="auto"/>
              <w:left w:val="single" w:sz="4" w:space="0" w:color="auto"/>
              <w:bottom w:val="single" w:sz="4" w:space="0" w:color="auto"/>
              <w:right w:val="single" w:sz="4" w:space="0" w:color="auto"/>
            </w:tcBorders>
          </w:tcPr>
          <w:p w:rsidR="00B96EEE" w:rsidRPr="00B96EEE" w:rsidRDefault="00B96EEE" w:rsidP="00B96EEE">
            <w:pPr>
              <w:pStyle w:val="TableParagraph"/>
              <w:ind w:left="94" w:right="94"/>
              <w:rPr>
                <w:i/>
                <w:color w:val="1F497D" w:themeColor="text2"/>
                <w:sz w:val="24"/>
                <w:szCs w:val="24"/>
              </w:rPr>
            </w:pPr>
            <w:r w:rsidRPr="00B96EEE">
              <w:rPr>
                <w:i/>
                <w:color w:val="1F497D" w:themeColor="text2"/>
                <w:sz w:val="24"/>
                <w:szCs w:val="24"/>
              </w:rPr>
              <w:t>https://resh.edu.ru/</w:t>
            </w:r>
          </w:p>
          <w:p w:rsidR="00B96EEE" w:rsidRPr="00B96EEE" w:rsidRDefault="00B96EEE" w:rsidP="00B96EEE">
            <w:pPr>
              <w:rPr>
                <w:i/>
                <w:color w:val="1F497D" w:themeColor="text2"/>
              </w:rPr>
            </w:pPr>
            <w:hyperlink r:id="rId21">
              <w:r w:rsidRPr="00B96EEE">
                <w:rPr>
                  <w:i/>
                  <w:color w:val="1F497D" w:themeColor="text2"/>
                  <w:u w:val="single" w:color="0000FF"/>
                </w:rPr>
                <w:t>http://www.edu.ru</w:t>
              </w:r>
            </w:hyperlink>
          </w:p>
          <w:p w:rsidR="00B96EEE" w:rsidRPr="00B96EEE" w:rsidRDefault="00B96EEE" w:rsidP="00B96EEE">
            <w:pPr>
              <w:rPr>
                <w:i/>
                <w:color w:val="1F497D" w:themeColor="text2"/>
              </w:rPr>
            </w:pPr>
            <w:hyperlink r:id="rId22">
              <w:r w:rsidRPr="00B96EEE">
                <w:rPr>
                  <w:i/>
                  <w:color w:val="1F497D" w:themeColor="text2"/>
                  <w:u w:val="single" w:color="0000FF"/>
                </w:rPr>
                <w:t>http://www.internet-scool.ru</w:t>
              </w:r>
            </w:hyperlink>
            <w:r w:rsidRPr="00B96EEE">
              <w:rPr>
                <w:i/>
                <w:color w:val="1F497D" w:themeColor="text2"/>
              </w:rPr>
              <w:t>-</w:t>
            </w:r>
            <w:hyperlink r:id="rId23">
              <w:r w:rsidRPr="00B96EEE">
                <w:rPr>
                  <w:i/>
                  <w:color w:val="1F497D" w:themeColor="text2"/>
                  <w:sz w:val="24"/>
                  <w:u w:val="single" w:color="0000FF"/>
                </w:rPr>
                <w:t>http://www.legion.ru</w:t>
              </w:r>
            </w:hyperlink>
          </w:p>
          <w:p w:rsidR="00B96EEE" w:rsidRPr="00B96EEE" w:rsidRDefault="00B96EEE" w:rsidP="00B96EEE">
            <w:pPr>
              <w:rPr>
                <w:i/>
                <w:color w:val="1F497D" w:themeColor="text2"/>
              </w:rPr>
            </w:pPr>
          </w:p>
          <w:p w:rsidR="00B96EEE" w:rsidRPr="00B96EEE" w:rsidRDefault="00B96EEE" w:rsidP="00B96EEE">
            <w:pPr>
              <w:rPr>
                <w:i/>
                <w:color w:val="1F497D" w:themeColor="text2"/>
              </w:rPr>
            </w:pPr>
            <w:hyperlink r:id="rId24">
              <w:r w:rsidRPr="00B96EEE">
                <w:rPr>
                  <w:i/>
                  <w:color w:val="1F497D" w:themeColor="text2"/>
                  <w:u w:val="single" w:color="0000FF"/>
                </w:rPr>
                <w:t>http://www.intellectcentre.ru</w:t>
              </w:r>
            </w:hyperlink>
          </w:p>
          <w:p w:rsidR="00B96EEE" w:rsidRPr="00993EEC" w:rsidRDefault="00B96EEE" w:rsidP="00B96EE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046957" w:rsidRDefault="00B96EEE" w:rsidP="00B96EEE">
            <w:pPr>
              <w:rPr>
                <w:sz w:val="2"/>
                <w:szCs w:val="2"/>
              </w:rPr>
            </w:pPr>
            <w:r w:rsidRPr="00993EEC">
              <w:rPr>
                <w:rFonts w:ascii="Arial" w:hAnsi="Arial" w:cs="Arial"/>
                <w:i/>
                <w:color w:val="1F497D" w:themeColor="text2"/>
                <w:sz w:val="24"/>
                <w:szCs w:val="24"/>
              </w:rPr>
              <w:fldChar w:fldCharType="end"/>
            </w:r>
          </w:p>
        </w:tc>
        <w:tc>
          <w:tcPr>
            <w:tcW w:w="750" w:type="dxa"/>
            <w:gridSpan w:val="4"/>
            <w:tcBorders>
              <w:top w:val="single" w:sz="4" w:space="0" w:color="auto"/>
              <w:left w:val="single" w:sz="4" w:space="0" w:color="auto"/>
              <w:bottom w:val="single" w:sz="4" w:space="0" w:color="auto"/>
              <w:right w:val="single" w:sz="4" w:space="0" w:color="auto"/>
            </w:tcBorders>
          </w:tcPr>
          <w:p w:rsidR="00046957" w:rsidRDefault="0052220C" w:rsidP="0052220C">
            <w:pPr>
              <w:rPr>
                <w:sz w:val="2"/>
                <w:szCs w:val="2"/>
              </w:rPr>
            </w:pPr>
            <w:r>
              <w:rPr>
                <w:sz w:val="24"/>
                <w:szCs w:val="24"/>
              </w:rPr>
              <w:t>7.09</w:t>
            </w:r>
          </w:p>
        </w:tc>
        <w:tc>
          <w:tcPr>
            <w:tcW w:w="809" w:type="dxa"/>
            <w:gridSpan w:val="2"/>
            <w:tcBorders>
              <w:top w:val="single" w:sz="4" w:space="0" w:color="auto"/>
              <w:left w:val="single" w:sz="4" w:space="0" w:color="auto"/>
              <w:bottom w:val="single" w:sz="4" w:space="0" w:color="auto"/>
            </w:tcBorders>
          </w:tcPr>
          <w:p w:rsidR="00046957" w:rsidRDefault="00046957">
            <w:pPr>
              <w:rPr>
                <w:sz w:val="2"/>
                <w:szCs w:val="2"/>
              </w:rPr>
            </w:pPr>
          </w:p>
        </w:tc>
      </w:tr>
      <w:tr w:rsidR="00046957" w:rsidTr="00923B6D">
        <w:trPr>
          <w:trHeight w:val="918"/>
        </w:trPr>
        <w:tc>
          <w:tcPr>
            <w:tcW w:w="443" w:type="dxa"/>
          </w:tcPr>
          <w:p w:rsidR="00046957" w:rsidRDefault="00046957">
            <w:pPr>
              <w:pStyle w:val="TableParagraph"/>
              <w:spacing w:line="223" w:lineRule="exact"/>
              <w:ind w:left="107"/>
              <w:rPr>
                <w:sz w:val="20"/>
              </w:rPr>
            </w:pPr>
            <w:r>
              <w:rPr>
                <w:w w:val="99"/>
                <w:sz w:val="20"/>
              </w:rPr>
              <w:lastRenderedPageBreak/>
              <w:t>5</w:t>
            </w:r>
          </w:p>
        </w:tc>
        <w:tc>
          <w:tcPr>
            <w:tcW w:w="2410" w:type="dxa"/>
            <w:tcBorders>
              <w:bottom w:val="single" w:sz="4" w:space="0" w:color="auto"/>
            </w:tcBorders>
          </w:tcPr>
          <w:p w:rsidR="00046957" w:rsidRDefault="00046957">
            <w:pPr>
              <w:pStyle w:val="TableParagraph"/>
              <w:ind w:left="105" w:right="256"/>
              <w:rPr>
                <w:sz w:val="20"/>
              </w:rPr>
            </w:pPr>
            <w:r>
              <w:rPr>
                <w:sz w:val="20"/>
              </w:rPr>
              <w:t>Чётность, нечётность, периодичность тригонометрических</w:t>
            </w:r>
          </w:p>
          <w:p w:rsidR="00046957" w:rsidRDefault="00046957">
            <w:pPr>
              <w:pStyle w:val="TableParagraph"/>
              <w:spacing w:line="216" w:lineRule="exact"/>
              <w:ind w:left="105"/>
              <w:rPr>
                <w:sz w:val="20"/>
              </w:rPr>
            </w:pPr>
            <w:r>
              <w:rPr>
                <w:sz w:val="20"/>
              </w:rPr>
              <w:t>функций</w:t>
            </w:r>
          </w:p>
        </w:tc>
        <w:tc>
          <w:tcPr>
            <w:tcW w:w="2268" w:type="dxa"/>
            <w:gridSpan w:val="2"/>
            <w:tcBorders>
              <w:top w:val="single" w:sz="4" w:space="0" w:color="auto"/>
              <w:bottom w:val="single" w:sz="4" w:space="0" w:color="auto"/>
            </w:tcBorders>
          </w:tcPr>
          <w:p w:rsidR="00046957" w:rsidRDefault="00D35E8C">
            <w:pPr>
              <w:rPr>
                <w:sz w:val="2"/>
                <w:szCs w:val="2"/>
              </w:rPr>
            </w:pP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 умение контролировать процесс и результат учебной и математической деятельности.</w:t>
            </w:r>
          </w:p>
        </w:tc>
        <w:tc>
          <w:tcPr>
            <w:tcW w:w="2693" w:type="dxa"/>
            <w:tcBorders>
              <w:top w:val="single" w:sz="4" w:space="0" w:color="auto"/>
              <w:bottom w:val="single" w:sz="4" w:space="0" w:color="auto"/>
            </w:tcBorders>
          </w:tcPr>
          <w:p w:rsidR="00D35E8C" w:rsidRDefault="00D35E8C" w:rsidP="00D35E8C">
            <w:pPr>
              <w:pStyle w:val="TableParagraph"/>
              <w:ind w:left="100" w:right="114"/>
              <w:rPr>
                <w:sz w:val="20"/>
              </w:rPr>
            </w:pPr>
            <w:r>
              <w:rPr>
                <w:b/>
                <w:sz w:val="20"/>
              </w:rPr>
              <w:t>(П</w:t>
            </w:r>
            <w:r>
              <w:rPr>
                <w:sz w:val="20"/>
              </w:rPr>
              <w:t>) умеют выбирать смысловые единицы текста и устанавливать отношения междуними.</w:t>
            </w:r>
          </w:p>
          <w:p w:rsidR="00D35E8C" w:rsidRDefault="00D35E8C" w:rsidP="00D35E8C">
            <w:pPr>
              <w:pStyle w:val="TableParagraph"/>
              <w:ind w:left="100" w:right="156"/>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046957" w:rsidRDefault="00D35E8C" w:rsidP="00D35E8C">
            <w:pPr>
              <w:rPr>
                <w:sz w:val="2"/>
                <w:szCs w:val="2"/>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410" w:type="dxa"/>
            <w:tcBorders>
              <w:top w:val="single" w:sz="4" w:space="0" w:color="auto"/>
              <w:bottom w:val="single" w:sz="4" w:space="0" w:color="auto"/>
            </w:tcBorders>
          </w:tcPr>
          <w:p w:rsidR="00D35E8C" w:rsidRDefault="00D35E8C" w:rsidP="00D35E8C">
            <w:pPr>
              <w:pStyle w:val="TableParagraph"/>
              <w:ind w:left="101" w:right="302" w:firstLine="201"/>
              <w:rPr>
                <w:sz w:val="20"/>
              </w:rPr>
            </w:pPr>
            <w:r>
              <w:rPr>
                <w:b/>
                <w:sz w:val="20"/>
              </w:rPr>
              <w:t xml:space="preserve">Иметь представлениеоб </w:t>
            </w:r>
            <w:r>
              <w:rPr>
                <w:sz w:val="20"/>
              </w:rPr>
              <w:t>области определения, множестве значений, ограниченности тригонометрических функций;</w:t>
            </w:r>
          </w:p>
          <w:p w:rsidR="00D35E8C" w:rsidRDefault="00D35E8C" w:rsidP="00D35E8C">
            <w:pPr>
              <w:pStyle w:val="TableParagraph"/>
              <w:ind w:left="101" w:right="335" w:firstLine="50"/>
              <w:rPr>
                <w:sz w:val="20"/>
              </w:rPr>
            </w:pPr>
            <w:r>
              <w:rPr>
                <w:b/>
                <w:sz w:val="20"/>
              </w:rPr>
              <w:t xml:space="preserve">Знать: </w:t>
            </w:r>
            <w:r>
              <w:rPr>
                <w:sz w:val="20"/>
              </w:rPr>
              <w:t>определения и свойства чётной инечётной функции, периодической функции.</w:t>
            </w:r>
          </w:p>
          <w:p w:rsidR="00046957" w:rsidRDefault="00D35E8C" w:rsidP="00D35E8C">
            <w:pPr>
              <w:rPr>
                <w:sz w:val="2"/>
                <w:szCs w:val="2"/>
              </w:rPr>
            </w:pPr>
            <w:r>
              <w:rPr>
                <w:b/>
                <w:sz w:val="20"/>
              </w:rPr>
              <w:t xml:space="preserve">Уметь: </w:t>
            </w:r>
            <w:r>
              <w:rPr>
                <w:sz w:val="20"/>
              </w:rPr>
              <w:t>находить область определения и множество значений; устанавливать четность или нечётность; доказывать, что данное положительное число есть период функции.</w:t>
            </w:r>
          </w:p>
        </w:tc>
        <w:tc>
          <w:tcPr>
            <w:tcW w:w="1418" w:type="dxa"/>
            <w:tcBorders>
              <w:top w:val="single" w:sz="4" w:space="0" w:color="auto"/>
              <w:bottom w:val="single" w:sz="4" w:space="0" w:color="auto"/>
            </w:tcBorders>
          </w:tcPr>
          <w:p w:rsidR="0052220C" w:rsidRDefault="0052220C" w:rsidP="0052220C">
            <w:pPr>
              <w:rPr>
                <w:sz w:val="24"/>
                <w:szCs w:val="24"/>
              </w:rPr>
            </w:pPr>
            <w:r>
              <w:rPr>
                <w:sz w:val="24"/>
                <w:szCs w:val="24"/>
              </w:rPr>
              <w:t>§39,</w:t>
            </w:r>
          </w:p>
          <w:p w:rsidR="00046957" w:rsidRDefault="0052220C" w:rsidP="0052220C">
            <w:pPr>
              <w:rPr>
                <w:sz w:val="2"/>
                <w:szCs w:val="2"/>
              </w:rPr>
            </w:pPr>
            <w:r>
              <w:rPr>
                <w:sz w:val="24"/>
                <w:szCs w:val="24"/>
              </w:rPr>
              <w:t>№705,701</w:t>
            </w:r>
          </w:p>
        </w:tc>
        <w:tc>
          <w:tcPr>
            <w:tcW w:w="1427" w:type="dxa"/>
            <w:gridSpan w:val="2"/>
            <w:tcBorders>
              <w:top w:val="single" w:sz="4" w:space="0" w:color="auto"/>
              <w:bottom w:val="single" w:sz="4" w:space="0" w:color="auto"/>
              <w:right w:val="single" w:sz="4" w:space="0" w:color="auto"/>
            </w:tcBorders>
          </w:tcPr>
          <w:p w:rsidR="00046957" w:rsidRDefault="00046957">
            <w:pPr>
              <w:rPr>
                <w:sz w:val="2"/>
                <w:szCs w:val="2"/>
              </w:rPr>
            </w:pPr>
          </w:p>
        </w:tc>
        <w:tc>
          <w:tcPr>
            <w:tcW w:w="1266" w:type="dxa"/>
            <w:tcBorders>
              <w:top w:val="single" w:sz="4" w:space="0" w:color="auto"/>
              <w:left w:val="single" w:sz="4" w:space="0" w:color="auto"/>
              <w:bottom w:val="single" w:sz="4" w:space="0" w:color="auto"/>
              <w:right w:val="single" w:sz="4" w:space="0" w:color="auto"/>
            </w:tcBorders>
          </w:tcPr>
          <w:p w:rsidR="00B96EEE" w:rsidRPr="00B96EEE" w:rsidRDefault="00B96EEE" w:rsidP="00B96EEE">
            <w:pPr>
              <w:pStyle w:val="TableParagraph"/>
              <w:ind w:left="94" w:right="94"/>
              <w:rPr>
                <w:i/>
                <w:color w:val="1F497D" w:themeColor="text2"/>
                <w:sz w:val="24"/>
                <w:szCs w:val="24"/>
              </w:rPr>
            </w:pPr>
            <w:r w:rsidRPr="00B96EEE">
              <w:rPr>
                <w:i/>
                <w:color w:val="1F497D" w:themeColor="text2"/>
                <w:sz w:val="24"/>
                <w:szCs w:val="24"/>
              </w:rPr>
              <w:t>https://resh.edu.ru/</w:t>
            </w:r>
          </w:p>
          <w:p w:rsidR="00B96EEE" w:rsidRPr="00B96EEE" w:rsidRDefault="00B96EEE" w:rsidP="00B96EEE">
            <w:pPr>
              <w:rPr>
                <w:i/>
                <w:color w:val="1F497D" w:themeColor="text2"/>
              </w:rPr>
            </w:pPr>
            <w:hyperlink r:id="rId25">
              <w:r w:rsidRPr="00B96EEE">
                <w:rPr>
                  <w:i/>
                  <w:color w:val="1F497D" w:themeColor="text2"/>
                  <w:u w:val="single" w:color="0000FF"/>
                </w:rPr>
                <w:t>http://www.edu.ru</w:t>
              </w:r>
            </w:hyperlink>
          </w:p>
          <w:p w:rsidR="00B96EEE" w:rsidRPr="00B96EEE" w:rsidRDefault="00B96EEE" w:rsidP="00B96EEE">
            <w:pPr>
              <w:rPr>
                <w:i/>
                <w:color w:val="1F497D" w:themeColor="text2"/>
              </w:rPr>
            </w:pPr>
            <w:hyperlink r:id="rId26">
              <w:r w:rsidRPr="00B96EEE">
                <w:rPr>
                  <w:i/>
                  <w:color w:val="1F497D" w:themeColor="text2"/>
                  <w:u w:val="single" w:color="0000FF"/>
                </w:rPr>
                <w:t>http://www.internet-scool.ru</w:t>
              </w:r>
            </w:hyperlink>
            <w:r w:rsidRPr="00B96EEE">
              <w:rPr>
                <w:i/>
                <w:color w:val="1F497D" w:themeColor="text2"/>
              </w:rPr>
              <w:t>-</w:t>
            </w:r>
            <w:hyperlink r:id="rId27">
              <w:r w:rsidRPr="00B96EEE">
                <w:rPr>
                  <w:i/>
                  <w:color w:val="1F497D" w:themeColor="text2"/>
                  <w:sz w:val="24"/>
                  <w:u w:val="single" w:color="0000FF"/>
                </w:rPr>
                <w:t>http://www.legion.ru</w:t>
              </w:r>
            </w:hyperlink>
          </w:p>
          <w:p w:rsidR="00B96EEE" w:rsidRPr="00B96EEE" w:rsidRDefault="00B96EEE" w:rsidP="00B96EEE">
            <w:pPr>
              <w:rPr>
                <w:i/>
                <w:color w:val="1F497D" w:themeColor="text2"/>
              </w:rPr>
            </w:pPr>
          </w:p>
          <w:p w:rsidR="00B96EEE" w:rsidRPr="00B96EEE" w:rsidRDefault="00B96EEE" w:rsidP="00B96EEE">
            <w:pPr>
              <w:rPr>
                <w:i/>
                <w:color w:val="1F497D" w:themeColor="text2"/>
              </w:rPr>
            </w:pPr>
            <w:hyperlink r:id="rId28">
              <w:r w:rsidRPr="00B96EEE">
                <w:rPr>
                  <w:i/>
                  <w:color w:val="1F497D" w:themeColor="text2"/>
                  <w:u w:val="single" w:color="0000FF"/>
                </w:rPr>
                <w:t>http://www.intellectcentre.ru</w:t>
              </w:r>
            </w:hyperlink>
          </w:p>
          <w:p w:rsidR="00B96EEE" w:rsidRPr="00993EEC" w:rsidRDefault="00B96EEE" w:rsidP="00B96EE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046957" w:rsidRDefault="00B96EEE" w:rsidP="00B96EEE">
            <w:pPr>
              <w:rPr>
                <w:sz w:val="2"/>
                <w:szCs w:val="2"/>
              </w:rPr>
            </w:pPr>
            <w:r w:rsidRPr="00993EEC">
              <w:rPr>
                <w:rFonts w:ascii="Arial" w:hAnsi="Arial" w:cs="Arial"/>
                <w:i/>
                <w:color w:val="1F497D" w:themeColor="text2"/>
                <w:sz w:val="24"/>
                <w:szCs w:val="24"/>
              </w:rPr>
              <w:fldChar w:fldCharType="end"/>
            </w:r>
          </w:p>
        </w:tc>
        <w:tc>
          <w:tcPr>
            <w:tcW w:w="750" w:type="dxa"/>
            <w:gridSpan w:val="4"/>
            <w:tcBorders>
              <w:top w:val="single" w:sz="4" w:space="0" w:color="auto"/>
              <w:left w:val="single" w:sz="4" w:space="0" w:color="auto"/>
              <w:bottom w:val="single" w:sz="4" w:space="0" w:color="auto"/>
              <w:right w:val="single" w:sz="4" w:space="0" w:color="auto"/>
            </w:tcBorders>
          </w:tcPr>
          <w:p w:rsidR="00046957" w:rsidRDefault="0052220C" w:rsidP="0052220C">
            <w:pPr>
              <w:rPr>
                <w:sz w:val="2"/>
                <w:szCs w:val="2"/>
              </w:rPr>
            </w:pPr>
            <w:r>
              <w:rPr>
                <w:sz w:val="24"/>
                <w:szCs w:val="24"/>
              </w:rPr>
              <w:t>8.09</w:t>
            </w:r>
          </w:p>
        </w:tc>
        <w:tc>
          <w:tcPr>
            <w:tcW w:w="809" w:type="dxa"/>
            <w:gridSpan w:val="2"/>
            <w:tcBorders>
              <w:top w:val="single" w:sz="4" w:space="0" w:color="auto"/>
              <w:left w:val="single" w:sz="4" w:space="0" w:color="auto"/>
              <w:bottom w:val="single" w:sz="4" w:space="0" w:color="auto"/>
            </w:tcBorders>
          </w:tcPr>
          <w:p w:rsidR="00046957" w:rsidRDefault="00046957">
            <w:pPr>
              <w:rPr>
                <w:sz w:val="2"/>
                <w:szCs w:val="2"/>
              </w:rPr>
            </w:pPr>
          </w:p>
        </w:tc>
      </w:tr>
      <w:tr w:rsidR="00B96EEE" w:rsidTr="00923B6D">
        <w:trPr>
          <w:trHeight w:val="518"/>
        </w:trPr>
        <w:tc>
          <w:tcPr>
            <w:tcW w:w="443" w:type="dxa"/>
          </w:tcPr>
          <w:p w:rsidR="00B96EEE" w:rsidRDefault="00B96EEE">
            <w:pPr>
              <w:pStyle w:val="TableParagraph"/>
              <w:spacing w:line="223" w:lineRule="exact"/>
              <w:ind w:left="107"/>
              <w:rPr>
                <w:sz w:val="20"/>
              </w:rPr>
            </w:pPr>
            <w:r>
              <w:rPr>
                <w:w w:val="99"/>
                <w:sz w:val="20"/>
              </w:rPr>
              <w:t>6</w:t>
            </w:r>
          </w:p>
        </w:tc>
        <w:tc>
          <w:tcPr>
            <w:tcW w:w="2410" w:type="dxa"/>
          </w:tcPr>
          <w:p w:rsidR="00B96EEE" w:rsidRDefault="00B96EEE">
            <w:pPr>
              <w:pStyle w:val="TableParagraph"/>
              <w:spacing w:line="197" w:lineRule="exact"/>
              <w:ind w:left="105"/>
              <w:rPr>
                <w:sz w:val="20"/>
              </w:rPr>
            </w:pPr>
            <w:r>
              <w:rPr>
                <w:sz w:val="20"/>
              </w:rPr>
              <w:t>Свойства функции</w:t>
            </w:r>
          </w:p>
          <w:p w:rsidR="00B96EEE" w:rsidRDefault="00B96EEE">
            <w:pPr>
              <w:pStyle w:val="TableParagraph"/>
              <w:spacing w:line="280" w:lineRule="exact"/>
              <w:ind w:left="164"/>
              <w:rPr>
                <w:position w:val="1"/>
                <w:sz w:val="20"/>
              </w:rPr>
            </w:pPr>
            <w:r>
              <w:rPr>
                <w:i/>
                <w:sz w:val="25"/>
              </w:rPr>
              <w:t xml:space="preserve">y </w:t>
            </w:r>
            <w:r>
              <w:rPr>
                <w:rFonts w:ascii="Symbol" w:hAnsi="Symbol"/>
                <w:sz w:val="25"/>
              </w:rPr>
              <w:t></w:t>
            </w:r>
            <w:r>
              <w:rPr>
                <w:sz w:val="25"/>
              </w:rPr>
              <w:t>cos</w:t>
            </w:r>
            <w:r>
              <w:rPr>
                <w:i/>
                <w:sz w:val="25"/>
              </w:rPr>
              <w:t>x</w:t>
            </w:r>
            <w:r>
              <w:rPr>
                <w:position w:val="1"/>
                <w:sz w:val="20"/>
              </w:rPr>
              <w:t>и её график</w:t>
            </w: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position w:val="1"/>
                <w:sz w:val="20"/>
              </w:rPr>
            </w:pPr>
          </w:p>
          <w:p w:rsidR="00B96EEE" w:rsidRDefault="00B96EEE">
            <w:pPr>
              <w:pStyle w:val="TableParagraph"/>
              <w:spacing w:line="280" w:lineRule="exact"/>
              <w:ind w:left="164"/>
              <w:rPr>
                <w:sz w:val="20"/>
              </w:rPr>
            </w:pPr>
          </w:p>
        </w:tc>
        <w:tc>
          <w:tcPr>
            <w:tcW w:w="2268" w:type="dxa"/>
            <w:gridSpan w:val="2"/>
            <w:tcBorders>
              <w:bottom w:val="single" w:sz="4" w:space="0" w:color="auto"/>
            </w:tcBorders>
          </w:tcPr>
          <w:p w:rsidR="00B96EEE" w:rsidRDefault="00B96EEE">
            <w:pPr>
              <w:pStyle w:val="TableParagraph"/>
              <w:ind w:left="104" w:right="177"/>
              <w:rPr>
                <w:sz w:val="20"/>
              </w:rPr>
            </w:pPr>
            <w:r>
              <w:rPr>
                <w:sz w:val="20"/>
              </w:rPr>
              <w:t>Способность к эмоциональному восприятию математических задач, решений, рассуждений; выражать положительное отношение к процессу познания; грамотно излагать свои мысли устно. Самостоятельность в приобретении новых практических умений.</w:t>
            </w:r>
          </w:p>
        </w:tc>
        <w:tc>
          <w:tcPr>
            <w:tcW w:w="2693" w:type="dxa"/>
            <w:tcBorders>
              <w:bottom w:val="single" w:sz="4" w:space="0" w:color="auto"/>
            </w:tcBorders>
          </w:tcPr>
          <w:p w:rsidR="00B96EEE" w:rsidRDefault="00B96EEE">
            <w:pPr>
              <w:pStyle w:val="TableParagraph"/>
              <w:ind w:left="100" w:right="326"/>
              <w:rPr>
                <w:sz w:val="20"/>
              </w:rPr>
            </w:pPr>
            <w:r>
              <w:rPr>
                <w:b/>
                <w:sz w:val="20"/>
              </w:rPr>
              <w:t>П</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B96EEE" w:rsidRDefault="00B96EEE">
            <w:pPr>
              <w:pStyle w:val="TableParagraph"/>
              <w:ind w:left="100" w:right="211" w:firstLine="50"/>
              <w:rPr>
                <w:sz w:val="20"/>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bottom w:val="single" w:sz="4" w:space="0" w:color="auto"/>
            </w:tcBorders>
          </w:tcPr>
          <w:p w:rsidR="00B96EEE" w:rsidRDefault="00B96EEE">
            <w:pPr>
              <w:pStyle w:val="TableParagraph"/>
              <w:ind w:left="101" w:right="302"/>
              <w:rPr>
                <w:sz w:val="20"/>
              </w:rPr>
            </w:pPr>
            <w:r>
              <w:rPr>
                <w:b/>
                <w:sz w:val="20"/>
              </w:rPr>
              <w:t xml:space="preserve">Знать: </w:t>
            </w:r>
            <w:r>
              <w:rPr>
                <w:sz w:val="20"/>
              </w:rPr>
              <w:t>графики и свойства тригонометрических функций; свойства.</w:t>
            </w:r>
          </w:p>
          <w:p w:rsidR="00B96EEE" w:rsidRDefault="00B96EEE">
            <w:pPr>
              <w:pStyle w:val="TableParagraph"/>
              <w:ind w:left="101" w:right="147"/>
              <w:rPr>
                <w:sz w:val="20"/>
              </w:rPr>
            </w:pPr>
            <w:r>
              <w:rPr>
                <w:b/>
                <w:sz w:val="20"/>
              </w:rPr>
              <w:t xml:space="preserve">Уметь: </w:t>
            </w:r>
            <w:r>
              <w:rPr>
                <w:sz w:val="20"/>
              </w:rPr>
              <w:t>выполнять построение графиков тригонометрическихфункций различного уровня сложности;</w:t>
            </w:r>
          </w:p>
          <w:p w:rsidR="00B96EEE" w:rsidRDefault="00B96EEE">
            <w:pPr>
              <w:pStyle w:val="TableParagraph"/>
              <w:ind w:left="101" w:right="167"/>
              <w:rPr>
                <w:sz w:val="20"/>
              </w:rPr>
            </w:pPr>
            <w:r>
              <w:rPr>
                <w:sz w:val="20"/>
              </w:rPr>
              <w:t>решать тригонометрические уравнения и неравенства на заданных промежутках, используя графики тригонометрических функций.</w:t>
            </w:r>
          </w:p>
        </w:tc>
        <w:tc>
          <w:tcPr>
            <w:tcW w:w="1418" w:type="dxa"/>
            <w:tcBorders>
              <w:bottom w:val="single" w:sz="4" w:space="0" w:color="auto"/>
            </w:tcBorders>
          </w:tcPr>
          <w:p w:rsidR="0052220C" w:rsidRDefault="0052220C" w:rsidP="0052220C">
            <w:pPr>
              <w:rPr>
                <w:sz w:val="24"/>
                <w:szCs w:val="24"/>
              </w:rPr>
            </w:pPr>
            <w:r>
              <w:rPr>
                <w:sz w:val="24"/>
                <w:szCs w:val="24"/>
              </w:rPr>
              <w:t>§40,</w:t>
            </w:r>
          </w:p>
          <w:p w:rsidR="00B96EEE" w:rsidRDefault="0052220C" w:rsidP="0052220C">
            <w:pPr>
              <w:pStyle w:val="TableParagraph"/>
              <w:ind w:left="97" w:right="148"/>
              <w:rPr>
                <w:sz w:val="20"/>
              </w:rPr>
            </w:pPr>
            <w:r>
              <w:rPr>
                <w:sz w:val="24"/>
                <w:szCs w:val="24"/>
              </w:rPr>
              <w:t>№710,714,717(1)</w:t>
            </w:r>
          </w:p>
        </w:tc>
        <w:tc>
          <w:tcPr>
            <w:tcW w:w="1427" w:type="dxa"/>
            <w:gridSpan w:val="2"/>
            <w:tcBorders>
              <w:bottom w:val="single" w:sz="4" w:space="0" w:color="auto"/>
              <w:right w:val="single" w:sz="4" w:space="0" w:color="auto"/>
            </w:tcBorders>
          </w:tcPr>
          <w:p w:rsidR="00B96EEE" w:rsidRDefault="0052220C">
            <w:pPr>
              <w:pStyle w:val="TableParagraph"/>
              <w:ind w:left="94" w:right="219"/>
              <w:rPr>
                <w:sz w:val="20"/>
              </w:rPr>
            </w:pPr>
            <w:r>
              <w:t>Определение синуса,</w:t>
            </w:r>
            <w:r w:rsidR="00916E46">
              <w:t>четность нечетность и периодичность функции.</w:t>
            </w:r>
          </w:p>
        </w:tc>
        <w:tc>
          <w:tcPr>
            <w:tcW w:w="1266" w:type="dxa"/>
            <w:tcBorders>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29">
              <w:r w:rsidRPr="00B96EEE">
                <w:rPr>
                  <w:i/>
                  <w:color w:val="1F497D" w:themeColor="text2"/>
                  <w:u w:val="single" w:color="0000FF"/>
                </w:rPr>
                <w:t>http://www.edu.ru</w:t>
              </w:r>
            </w:hyperlink>
          </w:p>
          <w:p w:rsidR="00916E46" w:rsidRPr="00B96EEE" w:rsidRDefault="00916E46" w:rsidP="00916E46">
            <w:pPr>
              <w:rPr>
                <w:i/>
                <w:color w:val="1F497D" w:themeColor="text2"/>
              </w:rPr>
            </w:pPr>
            <w:hyperlink r:id="rId30">
              <w:r w:rsidRPr="00B96EEE">
                <w:rPr>
                  <w:i/>
                  <w:color w:val="1F497D" w:themeColor="text2"/>
                  <w:u w:val="single" w:color="0000FF"/>
                </w:rPr>
                <w:t>http://www.internet-scool.ru</w:t>
              </w:r>
            </w:hyperlink>
            <w:r w:rsidRPr="00B96EEE">
              <w:rPr>
                <w:i/>
                <w:color w:val="1F497D" w:themeColor="text2"/>
              </w:rPr>
              <w:t>-</w:t>
            </w:r>
            <w:hyperlink r:id="rId31">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32">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B96EEE" w:rsidRDefault="00916E46" w:rsidP="00916E46">
            <w:pPr>
              <w:pStyle w:val="TableParagraph"/>
              <w:ind w:left="94" w:right="219"/>
              <w:rPr>
                <w:sz w:val="20"/>
              </w:rPr>
            </w:pPr>
            <w:r w:rsidRPr="00993EEC">
              <w:rPr>
                <w:rFonts w:ascii="Arial" w:hAnsi="Arial" w:cs="Arial"/>
                <w:i/>
                <w:color w:val="1F497D" w:themeColor="text2"/>
                <w:sz w:val="24"/>
                <w:szCs w:val="24"/>
              </w:rPr>
              <w:fldChar w:fldCharType="end"/>
            </w:r>
          </w:p>
        </w:tc>
        <w:tc>
          <w:tcPr>
            <w:tcW w:w="738" w:type="dxa"/>
            <w:gridSpan w:val="3"/>
            <w:tcBorders>
              <w:left w:val="single" w:sz="4" w:space="0" w:color="auto"/>
              <w:bottom w:val="single" w:sz="4" w:space="0" w:color="auto"/>
              <w:right w:val="single" w:sz="4" w:space="0" w:color="auto"/>
            </w:tcBorders>
          </w:tcPr>
          <w:p w:rsidR="00B96EEE" w:rsidRDefault="00916E46" w:rsidP="00916E46">
            <w:pPr>
              <w:pStyle w:val="TableParagraph"/>
              <w:ind w:right="219"/>
              <w:rPr>
                <w:sz w:val="20"/>
              </w:rPr>
            </w:pPr>
            <w:r>
              <w:rPr>
                <w:sz w:val="20"/>
              </w:rPr>
              <w:t>9.09</w:t>
            </w:r>
          </w:p>
        </w:tc>
        <w:tc>
          <w:tcPr>
            <w:tcW w:w="821" w:type="dxa"/>
            <w:gridSpan w:val="3"/>
            <w:tcBorders>
              <w:left w:val="single" w:sz="4" w:space="0" w:color="auto"/>
              <w:bottom w:val="single" w:sz="4" w:space="0" w:color="auto"/>
            </w:tcBorders>
          </w:tcPr>
          <w:p w:rsidR="00B96EEE" w:rsidRDefault="00B96EEE" w:rsidP="00046957">
            <w:pPr>
              <w:pStyle w:val="TableParagraph"/>
              <w:ind w:right="219"/>
              <w:rPr>
                <w:sz w:val="20"/>
              </w:rPr>
            </w:pPr>
          </w:p>
        </w:tc>
      </w:tr>
      <w:tr w:rsidR="00472D0E" w:rsidTr="00923B6D">
        <w:trPr>
          <w:trHeight w:val="12"/>
        </w:trPr>
        <w:tc>
          <w:tcPr>
            <w:tcW w:w="443" w:type="dxa"/>
            <w:vMerge w:val="restart"/>
          </w:tcPr>
          <w:p w:rsidR="00472D0E" w:rsidRDefault="00472D0E">
            <w:pPr>
              <w:pStyle w:val="TableParagraph"/>
              <w:spacing w:line="223" w:lineRule="exact"/>
              <w:ind w:left="107"/>
              <w:rPr>
                <w:sz w:val="20"/>
              </w:rPr>
            </w:pPr>
            <w:r>
              <w:rPr>
                <w:w w:val="99"/>
                <w:sz w:val="20"/>
              </w:rPr>
              <w:t>7</w:t>
            </w:r>
          </w:p>
        </w:tc>
        <w:tc>
          <w:tcPr>
            <w:tcW w:w="2410" w:type="dxa"/>
            <w:vMerge w:val="restart"/>
          </w:tcPr>
          <w:p w:rsidR="00472D0E" w:rsidRDefault="00472D0E">
            <w:pPr>
              <w:pStyle w:val="TableParagraph"/>
              <w:spacing w:line="197" w:lineRule="exact"/>
              <w:ind w:left="105"/>
              <w:rPr>
                <w:sz w:val="20"/>
              </w:rPr>
            </w:pPr>
            <w:r>
              <w:rPr>
                <w:sz w:val="20"/>
              </w:rPr>
              <w:t>Свойства функции</w:t>
            </w:r>
          </w:p>
          <w:p w:rsidR="00472D0E" w:rsidRDefault="00472D0E">
            <w:pPr>
              <w:pStyle w:val="TableParagraph"/>
              <w:spacing w:line="280" w:lineRule="exact"/>
              <w:ind w:left="164"/>
              <w:rPr>
                <w:position w:val="1"/>
                <w:sz w:val="20"/>
              </w:rPr>
            </w:pPr>
            <w:r>
              <w:rPr>
                <w:i/>
                <w:sz w:val="25"/>
              </w:rPr>
              <w:t xml:space="preserve">y </w:t>
            </w:r>
            <w:r>
              <w:rPr>
                <w:rFonts w:ascii="Symbol" w:hAnsi="Symbol"/>
                <w:sz w:val="25"/>
              </w:rPr>
              <w:t></w:t>
            </w:r>
            <w:r>
              <w:rPr>
                <w:sz w:val="25"/>
              </w:rPr>
              <w:t>cos</w:t>
            </w:r>
            <w:r>
              <w:rPr>
                <w:i/>
                <w:sz w:val="25"/>
              </w:rPr>
              <w:t>x</w:t>
            </w:r>
            <w:r>
              <w:rPr>
                <w:position w:val="1"/>
                <w:sz w:val="20"/>
              </w:rPr>
              <w:t>и её график</w:t>
            </w:r>
          </w:p>
          <w:p w:rsidR="00472D0E" w:rsidRDefault="00472D0E">
            <w:pPr>
              <w:pStyle w:val="TableParagraph"/>
              <w:spacing w:line="280" w:lineRule="exact"/>
              <w:ind w:left="164"/>
              <w:rPr>
                <w:position w:val="1"/>
                <w:sz w:val="20"/>
              </w:rPr>
            </w:pPr>
          </w:p>
          <w:p w:rsidR="00472D0E" w:rsidRDefault="00472D0E">
            <w:pPr>
              <w:pStyle w:val="TableParagraph"/>
              <w:spacing w:line="280" w:lineRule="exact"/>
              <w:ind w:left="164"/>
              <w:rPr>
                <w:position w:val="1"/>
                <w:sz w:val="20"/>
              </w:rPr>
            </w:pPr>
          </w:p>
          <w:p w:rsidR="00472D0E" w:rsidRDefault="00472D0E">
            <w:pPr>
              <w:pStyle w:val="TableParagraph"/>
              <w:spacing w:line="280" w:lineRule="exact"/>
              <w:ind w:left="164"/>
              <w:rPr>
                <w:position w:val="1"/>
                <w:sz w:val="20"/>
              </w:rPr>
            </w:pPr>
          </w:p>
          <w:p w:rsidR="00472D0E" w:rsidRDefault="00472D0E">
            <w:pPr>
              <w:pStyle w:val="TableParagraph"/>
              <w:spacing w:line="280" w:lineRule="exact"/>
              <w:ind w:left="164"/>
              <w:rPr>
                <w:position w:val="1"/>
                <w:sz w:val="20"/>
              </w:rPr>
            </w:pPr>
          </w:p>
          <w:p w:rsidR="00472D0E" w:rsidRDefault="00472D0E">
            <w:pPr>
              <w:pStyle w:val="TableParagraph"/>
              <w:spacing w:line="280" w:lineRule="exact"/>
              <w:ind w:left="164"/>
              <w:rPr>
                <w:position w:val="1"/>
                <w:sz w:val="20"/>
              </w:rPr>
            </w:pPr>
          </w:p>
          <w:p w:rsidR="00472D0E" w:rsidRDefault="00472D0E">
            <w:pPr>
              <w:pStyle w:val="TableParagraph"/>
              <w:spacing w:line="280" w:lineRule="exact"/>
              <w:ind w:left="164"/>
              <w:rPr>
                <w:sz w:val="20"/>
              </w:rPr>
            </w:pPr>
          </w:p>
          <w:p w:rsidR="00472D0E" w:rsidRDefault="00472D0E">
            <w:pPr>
              <w:pStyle w:val="TableParagraph"/>
              <w:spacing w:line="280" w:lineRule="exact"/>
              <w:ind w:left="164"/>
              <w:rPr>
                <w:sz w:val="20"/>
              </w:rPr>
            </w:pPr>
          </w:p>
          <w:p w:rsidR="00472D0E" w:rsidRDefault="00472D0E">
            <w:pPr>
              <w:pStyle w:val="TableParagraph"/>
              <w:spacing w:line="280" w:lineRule="exact"/>
              <w:ind w:left="164"/>
              <w:rPr>
                <w:sz w:val="20"/>
              </w:rPr>
            </w:pPr>
          </w:p>
          <w:p w:rsidR="00472D0E" w:rsidRDefault="00472D0E">
            <w:pPr>
              <w:pStyle w:val="TableParagraph"/>
              <w:spacing w:line="280" w:lineRule="exact"/>
              <w:ind w:left="164"/>
              <w:rPr>
                <w:sz w:val="20"/>
              </w:rPr>
            </w:pPr>
          </w:p>
          <w:p w:rsidR="00472D0E" w:rsidRDefault="00472D0E">
            <w:pPr>
              <w:pStyle w:val="TableParagraph"/>
              <w:spacing w:line="280" w:lineRule="exact"/>
              <w:ind w:left="164"/>
              <w:rPr>
                <w:sz w:val="20"/>
              </w:rPr>
            </w:pPr>
          </w:p>
          <w:p w:rsidR="00472D0E" w:rsidRDefault="00472D0E">
            <w:pPr>
              <w:pStyle w:val="TableParagraph"/>
              <w:spacing w:line="280" w:lineRule="exact"/>
              <w:ind w:left="164"/>
              <w:rPr>
                <w:sz w:val="20"/>
              </w:rPr>
            </w:pPr>
          </w:p>
          <w:p w:rsidR="00472D0E" w:rsidRDefault="00472D0E">
            <w:pPr>
              <w:pStyle w:val="TableParagraph"/>
              <w:spacing w:line="280" w:lineRule="exact"/>
              <w:ind w:left="164"/>
              <w:rPr>
                <w:sz w:val="20"/>
              </w:rPr>
            </w:pPr>
          </w:p>
          <w:p w:rsidR="00472D0E" w:rsidRDefault="00472D0E">
            <w:pPr>
              <w:pStyle w:val="TableParagraph"/>
              <w:spacing w:line="280" w:lineRule="exact"/>
              <w:ind w:left="164"/>
              <w:rPr>
                <w:sz w:val="20"/>
              </w:rPr>
            </w:pPr>
          </w:p>
          <w:p w:rsidR="00472D0E" w:rsidRDefault="00472D0E">
            <w:pPr>
              <w:pStyle w:val="TableParagraph"/>
              <w:spacing w:line="280" w:lineRule="exact"/>
              <w:ind w:left="164"/>
              <w:rPr>
                <w:sz w:val="20"/>
              </w:rPr>
            </w:pPr>
          </w:p>
        </w:tc>
        <w:tc>
          <w:tcPr>
            <w:tcW w:w="2268" w:type="dxa"/>
            <w:gridSpan w:val="2"/>
            <w:vMerge w:val="restart"/>
            <w:tcBorders>
              <w:top w:val="single" w:sz="4" w:space="0" w:color="auto"/>
            </w:tcBorders>
          </w:tcPr>
          <w:p w:rsidR="00472D0E" w:rsidRDefault="00472D0E" w:rsidP="00B96EEE">
            <w:pPr>
              <w:rPr>
                <w:sz w:val="2"/>
                <w:szCs w:val="2"/>
              </w:rPr>
            </w:pPr>
            <w:r>
              <w:rPr>
                <w:sz w:val="20"/>
              </w:rPr>
              <w:lastRenderedPageBreak/>
              <w:t xml:space="preserve">Способность к эмоциональному </w:t>
            </w:r>
            <w:r>
              <w:rPr>
                <w:sz w:val="20"/>
              </w:rPr>
              <w:lastRenderedPageBreak/>
              <w:t>восприятию математических задач, решений, рассуждений; выражать положительное отношение к процессу познания; грамотно излагать свои мысли устно. Самостоятельность в приобретении новых практических умений</w:t>
            </w:r>
          </w:p>
        </w:tc>
        <w:tc>
          <w:tcPr>
            <w:tcW w:w="2693" w:type="dxa"/>
            <w:vMerge w:val="restart"/>
            <w:tcBorders>
              <w:top w:val="single" w:sz="4" w:space="0" w:color="auto"/>
              <w:right w:val="single" w:sz="4" w:space="0" w:color="auto"/>
            </w:tcBorders>
          </w:tcPr>
          <w:p w:rsidR="00472D0E" w:rsidRDefault="00472D0E" w:rsidP="00B96EEE">
            <w:pPr>
              <w:pStyle w:val="TableParagraph"/>
              <w:ind w:left="100" w:right="326"/>
              <w:rPr>
                <w:sz w:val="20"/>
              </w:rPr>
            </w:pPr>
            <w:r>
              <w:rPr>
                <w:b/>
                <w:sz w:val="20"/>
              </w:rPr>
              <w:lastRenderedPageBreak/>
              <w:t>П</w:t>
            </w:r>
            <w:r>
              <w:rPr>
                <w:sz w:val="20"/>
              </w:rPr>
              <w:t xml:space="preserve">) применяют полученные знания при </w:t>
            </w:r>
            <w:r>
              <w:rPr>
                <w:sz w:val="20"/>
              </w:rPr>
              <w:lastRenderedPageBreak/>
              <w:t xml:space="preserve">решении задач. </w:t>
            </w:r>
            <w:r>
              <w:rPr>
                <w:b/>
                <w:sz w:val="20"/>
              </w:rPr>
              <w:t xml:space="preserve">(Р) </w:t>
            </w:r>
            <w:r>
              <w:rPr>
                <w:sz w:val="20"/>
              </w:rPr>
              <w:t>оценивают степень и способы достижения цели, исправляют ошибки.</w:t>
            </w:r>
          </w:p>
          <w:p w:rsidR="00472D0E" w:rsidRDefault="00472D0E" w:rsidP="00B96EEE">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vMerge w:val="restart"/>
            <w:tcBorders>
              <w:top w:val="single" w:sz="4" w:space="0" w:color="auto"/>
              <w:left w:val="single" w:sz="4" w:space="0" w:color="auto"/>
            </w:tcBorders>
          </w:tcPr>
          <w:p w:rsidR="00472D0E" w:rsidRDefault="00472D0E" w:rsidP="00B96EEE">
            <w:pPr>
              <w:pStyle w:val="TableParagraph"/>
              <w:ind w:left="101" w:right="302"/>
              <w:rPr>
                <w:sz w:val="2"/>
                <w:szCs w:val="2"/>
              </w:rPr>
            </w:pPr>
            <w:r>
              <w:rPr>
                <w:b/>
                <w:sz w:val="20"/>
              </w:rPr>
              <w:lastRenderedPageBreak/>
              <w:t xml:space="preserve">Знать: </w:t>
            </w:r>
            <w:r>
              <w:rPr>
                <w:sz w:val="20"/>
              </w:rPr>
              <w:t xml:space="preserve">графики и свойства </w:t>
            </w:r>
            <w:r>
              <w:rPr>
                <w:sz w:val="20"/>
              </w:rPr>
              <w:lastRenderedPageBreak/>
              <w:t xml:space="preserve">тригонометрических </w:t>
            </w:r>
          </w:p>
          <w:p w:rsidR="00472D0E" w:rsidRDefault="00472D0E" w:rsidP="00B96EEE">
            <w:pPr>
              <w:pStyle w:val="TableParagraph"/>
              <w:ind w:left="101" w:right="302"/>
              <w:rPr>
                <w:sz w:val="20"/>
              </w:rPr>
            </w:pPr>
            <w:r>
              <w:rPr>
                <w:sz w:val="20"/>
              </w:rPr>
              <w:t>функций; свойства.</w:t>
            </w:r>
          </w:p>
          <w:p w:rsidR="00472D0E" w:rsidRDefault="00472D0E" w:rsidP="00B96EEE">
            <w:pPr>
              <w:pStyle w:val="TableParagraph"/>
              <w:ind w:left="101" w:right="147"/>
              <w:rPr>
                <w:sz w:val="20"/>
              </w:rPr>
            </w:pPr>
            <w:r>
              <w:rPr>
                <w:b/>
                <w:sz w:val="20"/>
              </w:rPr>
              <w:t xml:space="preserve">Уметь: </w:t>
            </w:r>
            <w:r>
              <w:rPr>
                <w:sz w:val="20"/>
              </w:rPr>
              <w:t>выполнять построение графиков тригонометрическихфункций различного уровня сложности;</w:t>
            </w:r>
          </w:p>
          <w:p w:rsidR="00472D0E" w:rsidRDefault="00472D0E" w:rsidP="00B96EEE">
            <w:pPr>
              <w:rPr>
                <w:sz w:val="2"/>
                <w:szCs w:val="2"/>
              </w:rPr>
            </w:pPr>
            <w:r>
              <w:rPr>
                <w:sz w:val="20"/>
              </w:rPr>
              <w:t>решать тригонометрические уравнения и неравенства на заданных промежутках, используя графики тригонометрических функций.</w:t>
            </w:r>
          </w:p>
        </w:tc>
        <w:tc>
          <w:tcPr>
            <w:tcW w:w="1418" w:type="dxa"/>
            <w:tcBorders>
              <w:top w:val="single" w:sz="4" w:space="0" w:color="auto"/>
              <w:bottom w:val="single" w:sz="4" w:space="0" w:color="auto"/>
            </w:tcBorders>
          </w:tcPr>
          <w:p w:rsidR="00472D0E" w:rsidRDefault="00472D0E" w:rsidP="00B96EEE">
            <w:pPr>
              <w:rPr>
                <w:sz w:val="2"/>
                <w:szCs w:val="2"/>
              </w:rPr>
            </w:pPr>
          </w:p>
        </w:tc>
        <w:tc>
          <w:tcPr>
            <w:tcW w:w="2693" w:type="dxa"/>
            <w:gridSpan w:val="3"/>
            <w:tcBorders>
              <w:top w:val="single" w:sz="4" w:space="0" w:color="auto"/>
              <w:bottom w:val="single" w:sz="4" w:space="0" w:color="auto"/>
              <w:right w:val="single" w:sz="4" w:space="0" w:color="auto"/>
            </w:tcBorders>
          </w:tcPr>
          <w:p w:rsidR="00472D0E" w:rsidRDefault="00472D0E" w:rsidP="00B96EEE">
            <w:pPr>
              <w:rPr>
                <w:sz w:val="2"/>
                <w:szCs w:val="2"/>
              </w:rPr>
            </w:pPr>
          </w:p>
        </w:tc>
        <w:tc>
          <w:tcPr>
            <w:tcW w:w="1559" w:type="dxa"/>
            <w:gridSpan w:val="6"/>
            <w:tcBorders>
              <w:top w:val="single" w:sz="4" w:space="0" w:color="auto"/>
              <w:left w:val="single" w:sz="4" w:space="0" w:color="auto"/>
              <w:bottom w:val="single" w:sz="4" w:space="0" w:color="auto"/>
            </w:tcBorders>
          </w:tcPr>
          <w:p w:rsidR="00472D0E" w:rsidRDefault="00472D0E">
            <w:pPr>
              <w:rPr>
                <w:sz w:val="2"/>
                <w:szCs w:val="2"/>
              </w:rPr>
            </w:pPr>
          </w:p>
        </w:tc>
      </w:tr>
      <w:tr w:rsidR="00916E46" w:rsidTr="00923B6D">
        <w:trPr>
          <w:trHeight w:val="213"/>
        </w:trPr>
        <w:tc>
          <w:tcPr>
            <w:tcW w:w="443" w:type="dxa"/>
            <w:vMerge/>
          </w:tcPr>
          <w:p w:rsidR="00916E46" w:rsidRDefault="00916E46">
            <w:pPr>
              <w:pStyle w:val="TableParagraph"/>
              <w:spacing w:line="223" w:lineRule="exact"/>
              <w:ind w:left="107"/>
              <w:rPr>
                <w:w w:val="99"/>
                <w:sz w:val="20"/>
              </w:rPr>
            </w:pPr>
          </w:p>
        </w:tc>
        <w:tc>
          <w:tcPr>
            <w:tcW w:w="2410" w:type="dxa"/>
            <w:vMerge/>
          </w:tcPr>
          <w:p w:rsidR="00916E46" w:rsidRDefault="00916E46">
            <w:pPr>
              <w:pStyle w:val="TableParagraph"/>
              <w:spacing w:line="197" w:lineRule="exact"/>
              <w:ind w:left="105"/>
              <w:rPr>
                <w:sz w:val="20"/>
              </w:rPr>
            </w:pPr>
          </w:p>
        </w:tc>
        <w:tc>
          <w:tcPr>
            <w:tcW w:w="2268" w:type="dxa"/>
            <w:gridSpan w:val="2"/>
            <w:vMerge/>
            <w:tcBorders>
              <w:top w:val="single" w:sz="4" w:space="0" w:color="auto"/>
            </w:tcBorders>
          </w:tcPr>
          <w:p w:rsidR="00916E46" w:rsidRDefault="00916E46" w:rsidP="00B96EEE">
            <w:pPr>
              <w:rPr>
                <w:sz w:val="20"/>
              </w:rPr>
            </w:pPr>
          </w:p>
        </w:tc>
        <w:tc>
          <w:tcPr>
            <w:tcW w:w="2693" w:type="dxa"/>
            <w:vMerge/>
            <w:tcBorders>
              <w:top w:val="single" w:sz="4" w:space="0" w:color="auto"/>
              <w:right w:val="single" w:sz="4" w:space="0" w:color="auto"/>
            </w:tcBorders>
          </w:tcPr>
          <w:p w:rsidR="00916E46" w:rsidRDefault="00916E46" w:rsidP="00B96EEE">
            <w:pPr>
              <w:pStyle w:val="TableParagraph"/>
              <w:ind w:left="100" w:right="326"/>
              <w:rPr>
                <w:b/>
                <w:sz w:val="20"/>
              </w:rPr>
            </w:pPr>
          </w:p>
        </w:tc>
        <w:tc>
          <w:tcPr>
            <w:tcW w:w="2410" w:type="dxa"/>
            <w:vMerge/>
            <w:tcBorders>
              <w:left w:val="single" w:sz="4" w:space="0" w:color="auto"/>
            </w:tcBorders>
          </w:tcPr>
          <w:p w:rsidR="00916E46" w:rsidRDefault="00916E46" w:rsidP="00B96EEE">
            <w:pPr>
              <w:rPr>
                <w:b/>
                <w:sz w:val="20"/>
              </w:rPr>
            </w:pPr>
          </w:p>
        </w:tc>
        <w:tc>
          <w:tcPr>
            <w:tcW w:w="1418" w:type="dxa"/>
            <w:tcBorders>
              <w:top w:val="single" w:sz="4" w:space="0" w:color="auto"/>
              <w:bottom w:val="single" w:sz="4" w:space="0" w:color="auto"/>
            </w:tcBorders>
          </w:tcPr>
          <w:p w:rsidR="00611D61" w:rsidRDefault="00611D61" w:rsidP="00611D61">
            <w:pPr>
              <w:rPr>
                <w:sz w:val="24"/>
                <w:szCs w:val="24"/>
              </w:rPr>
            </w:pPr>
            <w:r>
              <w:rPr>
                <w:sz w:val="24"/>
                <w:szCs w:val="24"/>
              </w:rPr>
              <w:t>§40,</w:t>
            </w:r>
          </w:p>
          <w:p w:rsidR="00916E46" w:rsidRDefault="00611D61" w:rsidP="00611D61">
            <w:pPr>
              <w:rPr>
                <w:sz w:val="2"/>
                <w:szCs w:val="2"/>
              </w:rPr>
            </w:pPr>
            <w:r>
              <w:rPr>
                <w:sz w:val="24"/>
                <w:szCs w:val="24"/>
              </w:rPr>
              <w:t>№ 715,716</w:t>
            </w:r>
          </w:p>
        </w:tc>
        <w:tc>
          <w:tcPr>
            <w:tcW w:w="1427" w:type="dxa"/>
            <w:gridSpan w:val="2"/>
            <w:tcBorders>
              <w:top w:val="single" w:sz="4" w:space="0" w:color="auto"/>
              <w:bottom w:val="single" w:sz="4" w:space="0" w:color="auto"/>
              <w:right w:val="single" w:sz="4" w:space="0" w:color="auto"/>
            </w:tcBorders>
          </w:tcPr>
          <w:p w:rsidR="00916E46" w:rsidRDefault="00916E46" w:rsidP="00B96EEE">
            <w:pPr>
              <w:rPr>
                <w:sz w:val="2"/>
                <w:szCs w:val="2"/>
              </w:rPr>
            </w:pPr>
          </w:p>
        </w:tc>
        <w:tc>
          <w:tcPr>
            <w:tcW w:w="1266" w:type="dxa"/>
            <w:tcBorders>
              <w:top w:val="single" w:sz="4" w:space="0" w:color="auto"/>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33">
              <w:r w:rsidRPr="00B96EEE">
                <w:rPr>
                  <w:i/>
                  <w:color w:val="1F497D" w:themeColor="text2"/>
                  <w:u w:val="single" w:color="0000FF"/>
                </w:rPr>
                <w:t>http://www.edu.ru</w:t>
              </w:r>
            </w:hyperlink>
          </w:p>
          <w:p w:rsidR="00916E46" w:rsidRPr="00B96EEE" w:rsidRDefault="00916E46" w:rsidP="00916E46">
            <w:pPr>
              <w:rPr>
                <w:i/>
                <w:color w:val="1F497D" w:themeColor="text2"/>
              </w:rPr>
            </w:pPr>
            <w:hyperlink r:id="rId34">
              <w:r w:rsidRPr="00B96EEE">
                <w:rPr>
                  <w:i/>
                  <w:color w:val="1F497D" w:themeColor="text2"/>
                  <w:u w:val="single" w:color="0000FF"/>
                </w:rPr>
                <w:t>http://www.internet-scool.ru</w:t>
              </w:r>
            </w:hyperlink>
            <w:r w:rsidRPr="00B96EEE">
              <w:rPr>
                <w:i/>
                <w:color w:val="1F497D" w:themeColor="text2"/>
              </w:rPr>
              <w:t>-</w:t>
            </w:r>
            <w:hyperlink r:id="rId35">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36">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16E46" w:rsidRDefault="00916E46" w:rsidP="00916E46">
            <w:pPr>
              <w:rPr>
                <w:sz w:val="2"/>
                <w:szCs w:val="2"/>
              </w:rPr>
            </w:pPr>
            <w:r w:rsidRPr="00993EEC">
              <w:rPr>
                <w:rFonts w:ascii="Arial" w:hAnsi="Arial" w:cs="Arial"/>
                <w:i/>
                <w:color w:val="1F497D" w:themeColor="text2"/>
                <w:sz w:val="24"/>
                <w:szCs w:val="24"/>
              </w:rPr>
              <w:fldChar w:fldCharType="end"/>
            </w:r>
          </w:p>
        </w:tc>
        <w:tc>
          <w:tcPr>
            <w:tcW w:w="738" w:type="dxa"/>
            <w:gridSpan w:val="3"/>
            <w:tcBorders>
              <w:top w:val="single" w:sz="4" w:space="0" w:color="auto"/>
              <w:left w:val="single" w:sz="4" w:space="0" w:color="auto"/>
              <w:bottom w:val="single" w:sz="4" w:space="0" w:color="auto"/>
              <w:right w:val="single" w:sz="4" w:space="0" w:color="auto"/>
            </w:tcBorders>
          </w:tcPr>
          <w:p w:rsidR="00916E46" w:rsidRDefault="00611D61" w:rsidP="00611D61">
            <w:pPr>
              <w:rPr>
                <w:sz w:val="2"/>
                <w:szCs w:val="2"/>
              </w:rPr>
            </w:pPr>
            <w:r>
              <w:rPr>
                <w:sz w:val="24"/>
                <w:szCs w:val="24"/>
              </w:rPr>
              <w:lastRenderedPageBreak/>
              <w:t>10.09</w:t>
            </w:r>
          </w:p>
        </w:tc>
        <w:tc>
          <w:tcPr>
            <w:tcW w:w="821" w:type="dxa"/>
            <w:gridSpan w:val="3"/>
            <w:tcBorders>
              <w:top w:val="single" w:sz="4" w:space="0" w:color="auto"/>
              <w:left w:val="single" w:sz="4" w:space="0" w:color="auto"/>
              <w:bottom w:val="single" w:sz="4" w:space="0" w:color="auto"/>
            </w:tcBorders>
          </w:tcPr>
          <w:p w:rsidR="00916E46" w:rsidRDefault="00916E46">
            <w:pPr>
              <w:rPr>
                <w:sz w:val="2"/>
                <w:szCs w:val="2"/>
              </w:rPr>
            </w:pPr>
          </w:p>
        </w:tc>
      </w:tr>
      <w:tr w:rsidR="00472D0E" w:rsidTr="00923B6D">
        <w:trPr>
          <w:trHeight w:val="678"/>
        </w:trPr>
        <w:tc>
          <w:tcPr>
            <w:tcW w:w="443" w:type="dxa"/>
            <w:vMerge/>
          </w:tcPr>
          <w:p w:rsidR="00472D0E" w:rsidRDefault="00472D0E">
            <w:pPr>
              <w:pStyle w:val="TableParagraph"/>
              <w:spacing w:line="223" w:lineRule="exact"/>
              <w:ind w:left="107"/>
              <w:rPr>
                <w:w w:val="99"/>
                <w:sz w:val="20"/>
              </w:rPr>
            </w:pPr>
          </w:p>
        </w:tc>
        <w:tc>
          <w:tcPr>
            <w:tcW w:w="2410" w:type="dxa"/>
            <w:vMerge/>
          </w:tcPr>
          <w:p w:rsidR="00472D0E" w:rsidRDefault="00472D0E">
            <w:pPr>
              <w:pStyle w:val="TableParagraph"/>
              <w:spacing w:line="197" w:lineRule="exact"/>
              <w:ind w:left="105"/>
              <w:rPr>
                <w:sz w:val="20"/>
              </w:rPr>
            </w:pPr>
          </w:p>
        </w:tc>
        <w:tc>
          <w:tcPr>
            <w:tcW w:w="2268" w:type="dxa"/>
            <w:gridSpan w:val="2"/>
            <w:vMerge/>
            <w:tcBorders>
              <w:top w:val="single" w:sz="4" w:space="0" w:color="auto"/>
            </w:tcBorders>
          </w:tcPr>
          <w:p w:rsidR="00472D0E" w:rsidRDefault="00472D0E" w:rsidP="00B96EEE">
            <w:pPr>
              <w:rPr>
                <w:sz w:val="20"/>
              </w:rPr>
            </w:pPr>
          </w:p>
        </w:tc>
        <w:tc>
          <w:tcPr>
            <w:tcW w:w="2693" w:type="dxa"/>
            <w:vMerge/>
            <w:tcBorders>
              <w:top w:val="single" w:sz="4" w:space="0" w:color="auto"/>
              <w:right w:val="single" w:sz="4" w:space="0" w:color="auto"/>
            </w:tcBorders>
          </w:tcPr>
          <w:p w:rsidR="00472D0E" w:rsidRDefault="00472D0E" w:rsidP="00B96EEE">
            <w:pPr>
              <w:pStyle w:val="TableParagraph"/>
              <w:ind w:left="100" w:right="326"/>
              <w:rPr>
                <w:b/>
                <w:sz w:val="20"/>
              </w:rPr>
            </w:pPr>
          </w:p>
        </w:tc>
        <w:tc>
          <w:tcPr>
            <w:tcW w:w="2410" w:type="dxa"/>
            <w:vMerge/>
            <w:tcBorders>
              <w:left w:val="single" w:sz="4" w:space="0" w:color="auto"/>
            </w:tcBorders>
          </w:tcPr>
          <w:p w:rsidR="00472D0E" w:rsidRDefault="00472D0E" w:rsidP="00B96EEE">
            <w:pPr>
              <w:rPr>
                <w:b/>
                <w:sz w:val="20"/>
              </w:rPr>
            </w:pPr>
          </w:p>
        </w:tc>
        <w:tc>
          <w:tcPr>
            <w:tcW w:w="1418" w:type="dxa"/>
            <w:tcBorders>
              <w:top w:val="single" w:sz="4" w:space="0" w:color="auto"/>
              <w:bottom w:val="single" w:sz="4" w:space="0" w:color="auto"/>
            </w:tcBorders>
          </w:tcPr>
          <w:p w:rsidR="00472D0E" w:rsidRDefault="00472D0E" w:rsidP="00B96EEE">
            <w:pPr>
              <w:rPr>
                <w:sz w:val="2"/>
                <w:szCs w:val="2"/>
              </w:rPr>
            </w:pPr>
          </w:p>
        </w:tc>
        <w:tc>
          <w:tcPr>
            <w:tcW w:w="1417" w:type="dxa"/>
            <w:tcBorders>
              <w:top w:val="single" w:sz="4" w:space="0" w:color="auto"/>
              <w:bottom w:val="single" w:sz="4" w:space="0" w:color="auto"/>
              <w:right w:val="single" w:sz="4" w:space="0" w:color="auto"/>
            </w:tcBorders>
          </w:tcPr>
          <w:p w:rsidR="00472D0E" w:rsidRDefault="00472D0E" w:rsidP="00B96EEE">
            <w:pPr>
              <w:rPr>
                <w:sz w:val="2"/>
                <w:szCs w:val="2"/>
              </w:rPr>
            </w:pPr>
          </w:p>
        </w:tc>
        <w:tc>
          <w:tcPr>
            <w:tcW w:w="1276" w:type="dxa"/>
            <w:gridSpan w:val="2"/>
            <w:tcBorders>
              <w:top w:val="single" w:sz="4" w:space="0" w:color="auto"/>
              <w:bottom w:val="single" w:sz="4" w:space="0" w:color="auto"/>
              <w:right w:val="single" w:sz="4" w:space="0" w:color="auto"/>
            </w:tcBorders>
          </w:tcPr>
          <w:p w:rsidR="00472D0E" w:rsidRDefault="00472D0E" w:rsidP="00B96EEE">
            <w:pPr>
              <w:rPr>
                <w:sz w:val="2"/>
                <w:szCs w:val="2"/>
              </w:rPr>
            </w:pPr>
          </w:p>
        </w:tc>
        <w:tc>
          <w:tcPr>
            <w:tcW w:w="725" w:type="dxa"/>
            <w:gridSpan w:val="2"/>
            <w:tcBorders>
              <w:top w:val="single" w:sz="4" w:space="0" w:color="auto"/>
              <w:left w:val="single" w:sz="4" w:space="0" w:color="auto"/>
              <w:bottom w:val="single" w:sz="4" w:space="0" w:color="auto"/>
              <w:right w:val="single" w:sz="4" w:space="0" w:color="auto"/>
            </w:tcBorders>
          </w:tcPr>
          <w:p w:rsidR="00472D0E" w:rsidRDefault="00472D0E">
            <w:pPr>
              <w:rPr>
                <w:sz w:val="2"/>
                <w:szCs w:val="2"/>
              </w:rPr>
            </w:pPr>
          </w:p>
        </w:tc>
        <w:tc>
          <w:tcPr>
            <w:tcW w:w="834" w:type="dxa"/>
            <w:gridSpan w:val="4"/>
            <w:tcBorders>
              <w:top w:val="single" w:sz="4" w:space="0" w:color="auto"/>
              <w:left w:val="single" w:sz="4" w:space="0" w:color="auto"/>
              <w:bottom w:val="single" w:sz="4" w:space="0" w:color="auto"/>
            </w:tcBorders>
          </w:tcPr>
          <w:p w:rsidR="00472D0E" w:rsidRDefault="00472D0E">
            <w:pPr>
              <w:rPr>
                <w:sz w:val="2"/>
                <w:szCs w:val="2"/>
              </w:rPr>
            </w:pPr>
          </w:p>
        </w:tc>
      </w:tr>
      <w:tr w:rsidR="00472D0E" w:rsidTr="00923B6D">
        <w:trPr>
          <w:trHeight w:val="60"/>
        </w:trPr>
        <w:tc>
          <w:tcPr>
            <w:tcW w:w="443" w:type="dxa"/>
            <w:vMerge/>
            <w:tcBorders>
              <w:bottom w:val="single" w:sz="4" w:space="0" w:color="000000"/>
            </w:tcBorders>
          </w:tcPr>
          <w:p w:rsidR="00472D0E" w:rsidRDefault="00472D0E">
            <w:pPr>
              <w:pStyle w:val="TableParagraph"/>
              <w:spacing w:line="223" w:lineRule="exact"/>
              <w:ind w:left="107"/>
              <w:rPr>
                <w:w w:val="99"/>
                <w:sz w:val="20"/>
              </w:rPr>
            </w:pPr>
          </w:p>
        </w:tc>
        <w:tc>
          <w:tcPr>
            <w:tcW w:w="2410" w:type="dxa"/>
            <w:vMerge/>
            <w:tcBorders>
              <w:bottom w:val="single" w:sz="4" w:space="0" w:color="000000"/>
            </w:tcBorders>
          </w:tcPr>
          <w:p w:rsidR="00472D0E" w:rsidRDefault="00472D0E">
            <w:pPr>
              <w:pStyle w:val="TableParagraph"/>
              <w:spacing w:line="197" w:lineRule="exact"/>
              <w:ind w:left="105"/>
              <w:rPr>
                <w:sz w:val="20"/>
              </w:rPr>
            </w:pPr>
          </w:p>
        </w:tc>
        <w:tc>
          <w:tcPr>
            <w:tcW w:w="2268" w:type="dxa"/>
            <w:gridSpan w:val="2"/>
            <w:vMerge/>
            <w:tcBorders>
              <w:top w:val="single" w:sz="4" w:space="0" w:color="auto"/>
              <w:bottom w:val="single" w:sz="4" w:space="0" w:color="auto"/>
            </w:tcBorders>
          </w:tcPr>
          <w:p w:rsidR="00472D0E" w:rsidRDefault="00472D0E" w:rsidP="00B96EEE">
            <w:pPr>
              <w:rPr>
                <w:sz w:val="20"/>
              </w:rPr>
            </w:pPr>
          </w:p>
        </w:tc>
        <w:tc>
          <w:tcPr>
            <w:tcW w:w="2693" w:type="dxa"/>
            <w:vMerge/>
            <w:tcBorders>
              <w:top w:val="single" w:sz="4" w:space="0" w:color="auto"/>
              <w:bottom w:val="single" w:sz="4" w:space="0" w:color="auto"/>
              <w:right w:val="single" w:sz="4" w:space="0" w:color="auto"/>
            </w:tcBorders>
          </w:tcPr>
          <w:p w:rsidR="00472D0E" w:rsidRDefault="00472D0E" w:rsidP="00B96EEE">
            <w:pPr>
              <w:pStyle w:val="TableParagraph"/>
              <w:ind w:left="100" w:right="326"/>
              <w:rPr>
                <w:b/>
                <w:sz w:val="20"/>
              </w:rPr>
            </w:pPr>
          </w:p>
        </w:tc>
        <w:tc>
          <w:tcPr>
            <w:tcW w:w="2410" w:type="dxa"/>
            <w:vMerge/>
            <w:tcBorders>
              <w:left w:val="single" w:sz="4" w:space="0" w:color="auto"/>
              <w:bottom w:val="single" w:sz="4" w:space="0" w:color="auto"/>
            </w:tcBorders>
          </w:tcPr>
          <w:p w:rsidR="00472D0E" w:rsidRDefault="00472D0E" w:rsidP="00B96EEE">
            <w:pPr>
              <w:rPr>
                <w:b/>
                <w:sz w:val="20"/>
              </w:rPr>
            </w:pPr>
          </w:p>
        </w:tc>
        <w:tc>
          <w:tcPr>
            <w:tcW w:w="1418" w:type="dxa"/>
            <w:tcBorders>
              <w:top w:val="single" w:sz="4" w:space="0" w:color="auto"/>
              <w:bottom w:val="single" w:sz="4" w:space="0" w:color="auto"/>
            </w:tcBorders>
          </w:tcPr>
          <w:p w:rsidR="00472D0E" w:rsidRDefault="00472D0E" w:rsidP="00B96EEE">
            <w:pPr>
              <w:rPr>
                <w:sz w:val="2"/>
                <w:szCs w:val="2"/>
              </w:rPr>
            </w:pPr>
          </w:p>
        </w:tc>
        <w:tc>
          <w:tcPr>
            <w:tcW w:w="1417" w:type="dxa"/>
            <w:tcBorders>
              <w:top w:val="single" w:sz="4" w:space="0" w:color="auto"/>
              <w:bottom w:val="single" w:sz="4" w:space="0" w:color="auto"/>
              <w:right w:val="single" w:sz="4" w:space="0" w:color="auto"/>
            </w:tcBorders>
          </w:tcPr>
          <w:p w:rsidR="00472D0E" w:rsidRDefault="00472D0E" w:rsidP="00B96EEE">
            <w:pPr>
              <w:rPr>
                <w:sz w:val="2"/>
                <w:szCs w:val="2"/>
              </w:rPr>
            </w:pPr>
          </w:p>
        </w:tc>
        <w:tc>
          <w:tcPr>
            <w:tcW w:w="1276" w:type="dxa"/>
            <w:gridSpan w:val="2"/>
            <w:tcBorders>
              <w:top w:val="single" w:sz="4" w:space="0" w:color="auto"/>
              <w:bottom w:val="single" w:sz="4" w:space="0" w:color="auto"/>
              <w:right w:val="single" w:sz="4" w:space="0" w:color="auto"/>
            </w:tcBorders>
          </w:tcPr>
          <w:p w:rsidR="00472D0E" w:rsidRDefault="00472D0E" w:rsidP="00B96EEE">
            <w:pPr>
              <w:rPr>
                <w:sz w:val="2"/>
                <w:szCs w:val="2"/>
              </w:rPr>
            </w:pPr>
          </w:p>
        </w:tc>
        <w:tc>
          <w:tcPr>
            <w:tcW w:w="725" w:type="dxa"/>
            <w:gridSpan w:val="2"/>
            <w:tcBorders>
              <w:top w:val="single" w:sz="4" w:space="0" w:color="auto"/>
              <w:left w:val="single" w:sz="4" w:space="0" w:color="auto"/>
              <w:bottom w:val="single" w:sz="4" w:space="0" w:color="auto"/>
              <w:right w:val="single" w:sz="4" w:space="0" w:color="auto"/>
            </w:tcBorders>
          </w:tcPr>
          <w:p w:rsidR="00472D0E" w:rsidRDefault="00472D0E">
            <w:pPr>
              <w:rPr>
                <w:sz w:val="2"/>
                <w:szCs w:val="2"/>
              </w:rPr>
            </w:pPr>
          </w:p>
        </w:tc>
        <w:tc>
          <w:tcPr>
            <w:tcW w:w="834" w:type="dxa"/>
            <w:gridSpan w:val="4"/>
            <w:tcBorders>
              <w:top w:val="single" w:sz="4" w:space="0" w:color="auto"/>
              <w:left w:val="single" w:sz="4" w:space="0" w:color="auto"/>
              <w:bottom w:val="single" w:sz="4" w:space="0" w:color="auto"/>
            </w:tcBorders>
          </w:tcPr>
          <w:p w:rsidR="00472D0E" w:rsidRDefault="00472D0E">
            <w:pPr>
              <w:rPr>
                <w:sz w:val="2"/>
                <w:szCs w:val="2"/>
              </w:rPr>
            </w:pPr>
          </w:p>
        </w:tc>
      </w:tr>
      <w:tr w:rsidR="00472D0E" w:rsidTr="00923B6D">
        <w:trPr>
          <w:trHeight w:val="515"/>
        </w:trPr>
        <w:tc>
          <w:tcPr>
            <w:tcW w:w="443" w:type="dxa"/>
          </w:tcPr>
          <w:p w:rsidR="00472D0E" w:rsidRDefault="00472D0E">
            <w:pPr>
              <w:pStyle w:val="TableParagraph"/>
              <w:spacing w:line="223" w:lineRule="exact"/>
              <w:ind w:left="107"/>
              <w:rPr>
                <w:sz w:val="20"/>
              </w:rPr>
            </w:pPr>
            <w:r>
              <w:rPr>
                <w:w w:val="99"/>
                <w:sz w:val="20"/>
              </w:rPr>
              <w:t>8</w:t>
            </w:r>
          </w:p>
        </w:tc>
        <w:tc>
          <w:tcPr>
            <w:tcW w:w="2410" w:type="dxa"/>
            <w:tcBorders>
              <w:bottom w:val="single" w:sz="4" w:space="0" w:color="auto"/>
              <w:right w:val="single" w:sz="4" w:space="0" w:color="auto"/>
            </w:tcBorders>
          </w:tcPr>
          <w:p w:rsidR="00B04466" w:rsidRDefault="00B04466">
            <w:pPr>
              <w:pStyle w:val="TableParagraph"/>
              <w:spacing w:line="197" w:lineRule="exact"/>
              <w:ind w:left="105"/>
              <w:rPr>
                <w:sz w:val="20"/>
              </w:rPr>
            </w:pPr>
            <w:r>
              <w:rPr>
                <w:sz w:val="20"/>
              </w:rPr>
              <w:t>Решение упражнений на тему</w:t>
            </w:r>
          </w:p>
          <w:p w:rsidR="00472D0E" w:rsidRDefault="00472D0E">
            <w:pPr>
              <w:pStyle w:val="TableParagraph"/>
              <w:spacing w:line="197" w:lineRule="exact"/>
              <w:ind w:left="105"/>
              <w:rPr>
                <w:sz w:val="20"/>
              </w:rPr>
            </w:pPr>
            <w:r>
              <w:rPr>
                <w:sz w:val="20"/>
              </w:rPr>
              <w:t>Свойства функции</w:t>
            </w:r>
          </w:p>
          <w:p w:rsidR="00472D0E" w:rsidRDefault="00472D0E">
            <w:pPr>
              <w:pStyle w:val="TableParagraph"/>
              <w:spacing w:line="280" w:lineRule="exact"/>
              <w:ind w:left="164"/>
              <w:rPr>
                <w:sz w:val="20"/>
              </w:rPr>
            </w:pPr>
            <w:r>
              <w:rPr>
                <w:i/>
                <w:sz w:val="25"/>
              </w:rPr>
              <w:t xml:space="preserve">y </w:t>
            </w:r>
            <w:r>
              <w:rPr>
                <w:rFonts w:ascii="Symbol" w:hAnsi="Symbol"/>
                <w:sz w:val="25"/>
              </w:rPr>
              <w:t></w:t>
            </w:r>
            <w:r>
              <w:rPr>
                <w:sz w:val="25"/>
              </w:rPr>
              <w:t>cos</w:t>
            </w:r>
            <w:r>
              <w:rPr>
                <w:i/>
                <w:sz w:val="25"/>
              </w:rPr>
              <w:t>x</w:t>
            </w:r>
            <w:r>
              <w:rPr>
                <w:position w:val="1"/>
                <w:sz w:val="20"/>
              </w:rPr>
              <w:t>и её график</w:t>
            </w:r>
          </w:p>
        </w:tc>
        <w:tc>
          <w:tcPr>
            <w:tcW w:w="2268" w:type="dxa"/>
            <w:gridSpan w:val="2"/>
            <w:tcBorders>
              <w:top w:val="single" w:sz="4" w:space="0" w:color="auto"/>
              <w:left w:val="single" w:sz="4" w:space="0" w:color="auto"/>
              <w:bottom w:val="single" w:sz="4" w:space="0" w:color="auto"/>
            </w:tcBorders>
          </w:tcPr>
          <w:p w:rsidR="00472D0E" w:rsidRDefault="00472D0E">
            <w:pPr>
              <w:rPr>
                <w:sz w:val="2"/>
                <w:szCs w:val="2"/>
              </w:rPr>
            </w:pPr>
            <w:r>
              <w:rPr>
                <w:sz w:val="20"/>
              </w:rPr>
              <w:t>Способность к эмоциональному восприятию математических задач, решений, рассуждений; выражать положительное отношение к процессу познания; грамотно излагать свои мысли устно. Самостоятельность в приобретении новых практических умений</w:t>
            </w:r>
          </w:p>
        </w:tc>
        <w:tc>
          <w:tcPr>
            <w:tcW w:w="2693" w:type="dxa"/>
            <w:tcBorders>
              <w:top w:val="single" w:sz="4" w:space="0" w:color="auto"/>
              <w:bottom w:val="single" w:sz="4" w:space="0" w:color="auto"/>
            </w:tcBorders>
          </w:tcPr>
          <w:p w:rsidR="00472D0E" w:rsidRDefault="00472D0E" w:rsidP="0040112A">
            <w:pPr>
              <w:pStyle w:val="TableParagraph"/>
              <w:ind w:left="100" w:right="326"/>
              <w:rPr>
                <w:sz w:val="20"/>
              </w:rPr>
            </w:pPr>
            <w:r>
              <w:rPr>
                <w:b/>
                <w:sz w:val="20"/>
              </w:rPr>
              <w:t>П</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472D0E" w:rsidRDefault="00472D0E" w:rsidP="0040112A">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top w:val="single" w:sz="4" w:space="0" w:color="auto"/>
              <w:bottom w:val="single" w:sz="4" w:space="0" w:color="auto"/>
            </w:tcBorders>
          </w:tcPr>
          <w:p w:rsidR="00472D0E" w:rsidRDefault="00472D0E" w:rsidP="0040112A">
            <w:pPr>
              <w:pStyle w:val="TableParagraph"/>
              <w:ind w:left="101" w:right="302"/>
              <w:rPr>
                <w:sz w:val="20"/>
              </w:rPr>
            </w:pPr>
            <w:r>
              <w:rPr>
                <w:b/>
                <w:sz w:val="20"/>
              </w:rPr>
              <w:t xml:space="preserve">Знать: </w:t>
            </w:r>
            <w:r>
              <w:rPr>
                <w:sz w:val="20"/>
              </w:rPr>
              <w:t>графики и свойства тригонометрических функций; свойства.</w:t>
            </w:r>
          </w:p>
          <w:p w:rsidR="00472D0E" w:rsidRDefault="00472D0E" w:rsidP="0040112A">
            <w:pPr>
              <w:pStyle w:val="TableParagraph"/>
              <w:ind w:left="101" w:right="147"/>
              <w:rPr>
                <w:sz w:val="20"/>
              </w:rPr>
            </w:pPr>
            <w:r>
              <w:rPr>
                <w:b/>
                <w:sz w:val="20"/>
              </w:rPr>
              <w:t xml:space="preserve">Уметь: </w:t>
            </w:r>
            <w:r>
              <w:rPr>
                <w:sz w:val="20"/>
              </w:rPr>
              <w:t>выполнять построение графиков тригонометрическихфункций различного уровня сложности;</w:t>
            </w:r>
          </w:p>
          <w:p w:rsidR="00472D0E" w:rsidRDefault="00472D0E" w:rsidP="0040112A">
            <w:pPr>
              <w:rPr>
                <w:sz w:val="2"/>
                <w:szCs w:val="2"/>
              </w:rPr>
            </w:pPr>
            <w:r>
              <w:rPr>
                <w:sz w:val="20"/>
              </w:rPr>
              <w:t>решать тригонометрические уравнения и неравенства на заданных промежутках, используя графики тригонометрических функций.</w:t>
            </w:r>
          </w:p>
        </w:tc>
        <w:tc>
          <w:tcPr>
            <w:tcW w:w="1418" w:type="dxa"/>
            <w:tcBorders>
              <w:top w:val="single" w:sz="4" w:space="0" w:color="auto"/>
              <w:bottom w:val="single" w:sz="4" w:space="0" w:color="auto"/>
            </w:tcBorders>
          </w:tcPr>
          <w:p w:rsidR="00611D61" w:rsidRDefault="00611D61" w:rsidP="00611D61">
            <w:pPr>
              <w:rPr>
                <w:sz w:val="24"/>
                <w:szCs w:val="24"/>
              </w:rPr>
            </w:pPr>
            <w:r>
              <w:rPr>
                <w:sz w:val="24"/>
                <w:szCs w:val="24"/>
              </w:rPr>
              <w:t>§40,</w:t>
            </w:r>
          </w:p>
          <w:p w:rsidR="00472D0E" w:rsidRDefault="00611D61" w:rsidP="00611D61">
            <w:pPr>
              <w:rPr>
                <w:sz w:val="2"/>
                <w:szCs w:val="2"/>
              </w:rPr>
            </w:pPr>
            <w:r>
              <w:rPr>
                <w:sz w:val="24"/>
                <w:szCs w:val="24"/>
              </w:rPr>
              <w:t>№718,719</w:t>
            </w:r>
          </w:p>
        </w:tc>
        <w:tc>
          <w:tcPr>
            <w:tcW w:w="1417" w:type="dxa"/>
            <w:tcBorders>
              <w:top w:val="single" w:sz="4" w:space="0" w:color="auto"/>
              <w:bottom w:val="single" w:sz="4" w:space="0" w:color="auto"/>
              <w:right w:val="single" w:sz="4" w:space="0" w:color="auto"/>
            </w:tcBorders>
          </w:tcPr>
          <w:p w:rsidR="00472D0E" w:rsidRDefault="00472D0E">
            <w:pPr>
              <w:rPr>
                <w:sz w:val="2"/>
                <w:szCs w:val="2"/>
              </w:rPr>
            </w:pPr>
          </w:p>
        </w:tc>
        <w:tc>
          <w:tcPr>
            <w:tcW w:w="1276" w:type="dxa"/>
            <w:gridSpan w:val="2"/>
            <w:tcBorders>
              <w:top w:val="single" w:sz="4" w:space="0" w:color="auto"/>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37">
              <w:r w:rsidRPr="00B96EEE">
                <w:rPr>
                  <w:i/>
                  <w:color w:val="1F497D" w:themeColor="text2"/>
                  <w:u w:val="single" w:color="0000FF"/>
                </w:rPr>
                <w:t>http://www.edu.ru</w:t>
              </w:r>
            </w:hyperlink>
          </w:p>
          <w:p w:rsidR="00916E46" w:rsidRPr="00B96EEE" w:rsidRDefault="00916E46" w:rsidP="00916E46">
            <w:pPr>
              <w:rPr>
                <w:i/>
                <w:color w:val="1F497D" w:themeColor="text2"/>
              </w:rPr>
            </w:pPr>
            <w:hyperlink r:id="rId38">
              <w:r w:rsidRPr="00B96EEE">
                <w:rPr>
                  <w:i/>
                  <w:color w:val="1F497D" w:themeColor="text2"/>
                  <w:u w:val="single" w:color="0000FF"/>
                </w:rPr>
                <w:t>http://www.internet-scool.ru</w:t>
              </w:r>
            </w:hyperlink>
            <w:r w:rsidRPr="00B96EEE">
              <w:rPr>
                <w:i/>
                <w:color w:val="1F497D" w:themeColor="text2"/>
              </w:rPr>
              <w:t>-</w:t>
            </w:r>
            <w:hyperlink r:id="rId39">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40">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472D0E" w:rsidRDefault="00916E46" w:rsidP="00916E46">
            <w:pPr>
              <w:rPr>
                <w:sz w:val="2"/>
                <w:szCs w:val="2"/>
              </w:rPr>
            </w:pPr>
            <w:r w:rsidRPr="00993EEC">
              <w:rPr>
                <w:rFonts w:ascii="Arial" w:hAnsi="Arial" w:cs="Arial"/>
                <w:i/>
                <w:color w:val="1F497D" w:themeColor="text2"/>
                <w:sz w:val="24"/>
                <w:szCs w:val="24"/>
              </w:rPr>
              <w:fldChar w:fldCharType="end"/>
            </w:r>
          </w:p>
        </w:tc>
        <w:tc>
          <w:tcPr>
            <w:tcW w:w="725" w:type="dxa"/>
            <w:gridSpan w:val="2"/>
            <w:tcBorders>
              <w:top w:val="single" w:sz="4" w:space="0" w:color="auto"/>
              <w:left w:val="single" w:sz="4" w:space="0" w:color="auto"/>
              <w:bottom w:val="single" w:sz="4" w:space="0" w:color="auto"/>
              <w:right w:val="single" w:sz="4" w:space="0" w:color="auto"/>
            </w:tcBorders>
          </w:tcPr>
          <w:p w:rsidR="00472D0E" w:rsidRDefault="00611D61" w:rsidP="00611D61">
            <w:pPr>
              <w:rPr>
                <w:sz w:val="2"/>
                <w:szCs w:val="2"/>
              </w:rPr>
            </w:pPr>
            <w:r>
              <w:rPr>
                <w:sz w:val="24"/>
                <w:szCs w:val="24"/>
              </w:rPr>
              <w:t>11.09</w:t>
            </w:r>
          </w:p>
        </w:tc>
        <w:tc>
          <w:tcPr>
            <w:tcW w:w="834" w:type="dxa"/>
            <w:gridSpan w:val="4"/>
            <w:tcBorders>
              <w:top w:val="single" w:sz="4" w:space="0" w:color="auto"/>
              <w:left w:val="single" w:sz="4" w:space="0" w:color="auto"/>
              <w:bottom w:val="single" w:sz="4" w:space="0" w:color="auto"/>
            </w:tcBorders>
          </w:tcPr>
          <w:p w:rsidR="00472D0E" w:rsidRDefault="00472D0E">
            <w:pPr>
              <w:rPr>
                <w:sz w:val="2"/>
                <w:szCs w:val="2"/>
              </w:rPr>
            </w:pPr>
          </w:p>
        </w:tc>
      </w:tr>
      <w:tr w:rsidR="00472D0E" w:rsidTr="00923B6D">
        <w:trPr>
          <w:trHeight w:val="554"/>
        </w:trPr>
        <w:tc>
          <w:tcPr>
            <w:tcW w:w="443" w:type="dxa"/>
          </w:tcPr>
          <w:p w:rsidR="00472D0E" w:rsidRDefault="00472D0E">
            <w:pPr>
              <w:pStyle w:val="TableParagraph"/>
              <w:spacing w:line="225" w:lineRule="exact"/>
              <w:ind w:left="107"/>
              <w:rPr>
                <w:sz w:val="20"/>
              </w:rPr>
            </w:pPr>
            <w:r>
              <w:rPr>
                <w:w w:val="99"/>
                <w:sz w:val="20"/>
              </w:rPr>
              <w:t>9</w:t>
            </w:r>
          </w:p>
        </w:tc>
        <w:tc>
          <w:tcPr>
            <w:tcW w:w="2410" w:type="dxa"/>
            <w:tcBorders>
              <w:top w:val="single" w:sz="4" w:space="0" w:color="auto"/>
              <w:right w:val="single" w:sz="4" w:space="0" w:color="auto"/>
            </w:tcBorders>
          </w:tcPr>
          <w:p w:rsidR="00472D0E" w:rsidRDefault="00472D0E">
            <w:pPr>
              <w:pStyle w:val="TableParagraph"/>
              <w:spacing w:line="213" w:lineRule="exact"/>
              <w:ind w:left="105"/>
              <w:rPr>
                <w:sz w:val="20"/>
              </w:rPr>
            </w:pPr>
            <w:r>
              <w:rPr>
                <w:sz w:val="20"/>
              </w:rPr>
              <w:t>Свойства функции</w:t>
            </w:r>
          </w:p>
          <w:p w:rsidR="00472D0E" w:rsidRDefault="00472D0E">
            <w:pPr>
              <w:pStyle w:val="TableParagraph"/>
              <w:spacing w:line="294" w:lineRule="exact"/>
              <w:ind w:left="164"/>
              <w:rPr>
                <w:sz w:val="20"/>
              </w:rPr>
            </w:pPr>
            <w:r>
              <w:rPr>
                <w:i/>
                <w:sz w:val="25"/>
              </w:rPr>
              <w:t xml:space="preserve">y </w:t>
            </w:r>
            <w:r>
              <w:rPr>
                <w:rFonts w:ascii="Symbol" w:hAnsi="Symbol"/>
                <w:sz w:val="25"/>
              </w:rPr>
              <w:t></w:t>
            </w:r>
            <w:r>
              <w:rPr>
                <w:sz w:val="25"/>
              </w:rPr>
              <w:t>sin</w:t>
            </w:r>
            <w:r>
              <w:rPr>
                <w:i/>
                <w:sz w:val="25"/>
              </w:rPr>
              <w:t xml:space="preserve">x </w:t>
            </w:r>
            <w:r>
              <w:rPr>
                <w:sz w:val="20"/>
              </w:rPr>
              <w:t>и её график</w:t>
            </w:r>
          </w:p>
        </w:tc>
        <w:tc>
          <w:tcPr>
            <w:tcW w:w="2268" w:type="dxa"/>
            <w:gridSpan w:val="2"/>
            <w:tcBorders>
              <w:top w:val="single" w:sz="4" w:space="0" w:color="auto"/>
              <w:left w:val="single" w:sz="4" w:space="0" w:color="auto"/>
              <w:bottom w:val="single" w:sz="4" w:space="0" w:color="auto"/>
            </w:tcBorders>
          </w:tcPr>
          <w:p w:rsidR="00472D0E" w:rsidRDefault="00472D0E">
            <w:pPr>
              <w:rPr>
                <w:sz w:val="2"/>
                <w:szCs w:val="2"/>
              </w:rPr>
            </w:pPr>
            <w:r>
              <w:rPr>
                <w:sz w:val="20"/>
              </w:rPr>
              <w:t xml:space="preserve">Способность к эмоциональному восприятию математических задач, решений, рассуждений; выражать положительное отношение к процессу познания; грамотно излагать свои мысли </w:t>
            </w:r>
            <w:r>
              <w:rPr>
                <w:sz w:val="20"/>
              </w:rPr>
              <w:lastRenderedPageBreak/>
              <w:t>устно. Самостоятельность в приобретении новых практических умений</w:t>
            </w:r>
          </w:p>
        </w:tc>
        <w:tc>
          <w:tcPr>
            <w:tcW w:w="2693" w:type="dxa"/>
            <w:tcBorders>
              <w:top w:val="single" w:sz="4" w:space="0" w:color="auto"/>
              <w:bottom w:val="single" w:sz="4" w:space="0" w:color="auto"/>
            </w:tcBorders>
          </w:tcPr>
          <w:p w:rsidR="00472D0E" w:rsidRDefault="00472D0E" w:rsidP="0040112A">
            <w:pPr>
              <w:pStyle w:val="TableParagraph"/>
              <w:ind w:left="100" w:right="326"/>
              <w:rPr>
                <w:sz w:val="20"/>
              </w:rPr>
            </w:pPr>
            <w:r>
              <w:rPr>
                <w:b/>
                <w:sz w:val="20"/>
              </w:rPr>
              <w:lastRenderedPageBreak/>
              <w:t>П</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472D0E" w:rsidRDefault="00472D0E" w:rsidP="0040112A">
            <w:pPr>
              <w:rPr>
                <w:sz w:val="2"/>
                <w:szCs w:val="2"/>
              </w:rPr>
            </w:pPr>
            <w:r>
              <w:rPr>
                <w:sz w:val="20"/>
              </w:rPr>
              <w:t>(</w:t>
            </w:r>
            <w:r>
              <w:rPr>
                <w:b/>
                <w:sz w:val="20"/>
              </w:rPr>
              <w:t>К</w:t>
            </w:r>
            <w:r>
              <w:rPr>
                <w:sz w:val="20"/>
              </w:rPr>
              <w:t xml:space="preserve">) учатся устанавливать и сравнивать разные точки </w:t>
            </w:r>
            <w:r>
              <w:rPr>
                <w:sz w:val="20"/>
              </w:rPr>
              <w:lastRenderedPageBreak/>
              <w:t>зрения, прежде чем принимать решение и делать выбор</w:t>
            </w:r>
          </w:p>
        </w:tc>
        <w:tc>
          <w:tcPr>
            <w:tcW w:w="2410" w:type="dxa"/>
            <w:tcBorders>
              <w:top w:val="single" w:sz="4" w:space="0" w:color="auto"/>
              <w:bottom w:val="single" w:sz="4" w:space="0" w:color="auto"/>
            </w:tcBorders>
          </w:tcPr>
          <w:p w:rsidR="00472D0E" w:rsidRDefault="00472D0E" w:rsidP="0040112A">
            <w:pPr>
              <w:pStyle w:val="TableParagraph"/>
              <w:ind w:left="101" w:right="302"/>
              <w:rPr>
                <w:sz w:val="20"/>
              </w:rPr>
            </w:pPr>
            <w:r>
              <w:rPr>
                <w:b/>
                <w:sz w:val="20"/>
              </w:rPr>
              <w:lastRenderedPageBreak/>
              <w:t xml:space="preserve">Знать: </w:t>
            </w:r>
            <w:r>
              <w:rPr>
                <w:sz w:val="20"/>
              </w:rPr>
              <w:t>графики и свойства тригонометрических функций; свойства.</w:t>
            </w:r>
          </w:p>
          <w:p w:rsidR="00472D0E" w:rsidRDefault="00472D0E" w:rsidP="0040112A">
            <w:pPr>
              <w:pStyle w:val="TableParagraph"/>
              <w:ind w:left="101" w:right="147"/>
              <w:rPr>
                <w:sz w:val="20"/>
              </w:rPr>
            </w:pPr>
            <w:r>
              <w:rPr>
                <w:b/>
                <w:sz w:val="20"/>
              </w:rPr>
              <w:t xml:space="preserve">Уметь: </w:t>
            </w:r>
            <w:r>
              <w:rPr>
                <w:sz w:val="20"/>
              </w:rPr>
              <w:t>выполнять построение графиков тригонометрическихфункций различного уровня сложности;</w:t>
            </w:r>
          </w:p>
          <w:p w:rsidR="00472D0E" w:rsidRDefault="00472D0E" w:rsidP="0040112A">
            <w:pPr>
              <w:rPr>
                <w:sz w:val="2"/>
                <w:szCs w:val="2"/>
              </w:rPr>
            </w:pPr>
            <w:r>
              <w:rPr>
                <w:sz w:val="20"/>
              </w:rPr>
              <w:lastRenderedPageBreak/>
              <w:t>решать тригонометрические уравнения и неравенства на заданных промежутках, используя графики тригонометрических функций.</w:t>
            </w:r>
          </w:p>
        </w:tc>
        <w:tc>
          <w:tcPr>
            <w:tcW w:w="1418" w:type="dxa"/>
            <w:tcBorders>
              <w:top w:val="single" w:sz="4" w:space="0" w:color="auto"/>
              <w:bottom w:val="single" w:sz="4" w:space="0" w:color="auto"/>
            </w:tcBorders>
          </w:tcPr>
          <w:p w:rsidR="00472D0E" w:rsidRDefault="00611D61" w:rsidP="00611D61">
            <w:pPr>
              <w:rPr>
                <w:sz w:val="2"/>
                <w:szCs w:val="2"/>
              </w:rPr>
            </w:pPr>
            <w:r>
              <w:rPr>
                <w:sz w:val="24"/>
                <w:szCs w:val="24"/>
              </w:rPr>
              <w:lastRenderedPageBreak/>
              <w:t>§41,723,724</w:t>
            </w:r>
          </w:p>
        </w:tc>
        <w:tc>
          <w:tcPr>
            <w:tcW w:w="1417" w:type="dxa"/>
            <w:tcBorders>
              <w:top w:val="single" w:sz="4" w:space="0" w:color="auto"/>
              <w:bottom w:val="single" w:sz="4" w:space="0" w:color="auto"/>
              <w:right w:val="single" w:sz="4" w:space="0" w:color="auto"/>
            </w:tcBorders>
          </w:tcPr>
          <w:p w:rsidR="00611D61" w:rsidRPr="00611D61" w:rsidRDefault="00611D61" w:rsidP="00611D61">
            <w:pPr>
              <w:rPr>
                <w:sz w:val="20"/>
                <w:szCs w:val="20"/>
              </w:rPr>
            </w:pPr>
            <w:r w:rsidRPr="00611D61">
              <w:rPr>
                <w:sz w:val="20"/>
                <w:szCs w:val="20"/>
              </w:rPr>
              <w:t xml:space="preserve">Свойства функции  </w:t>
            </w:r>
          </w:p>
          <w:p w:rsidR="00472D0E" w:rsidRDefault="00611D61" w:rsidP="00611D61">
            <w:pPr>
              <w:rPr>
                <w:sz w:val="2"/>
                <w:szCs w:val="2"/>
              </w:rPr>
            </w:pPr>
            <w:r w:rsidRPr="00611D61">
              <w:rPr>
                <w:i/>
                <w:sz w:val="20"/>
                <w:szCs w:val="20"/>
              </w:rPr>
              <w:t xml:space="preserve">y </w:t>
            </w:r>
            <w:r w:rsidRPr="00611D61">
              <w:rPr>
                <w:sz w:val="20"/>
                <w:szCs w:val="20"/>
              </w:rPr>
              <w:t>cos</w:t>
            </w:r>
            <w:r w:rsidRPr="00611D61">
              <w:rPr>
                <w:i/>
                <w:sz w:val="20"/>
                <w:szCs w:val="20"/>
              </w:rPr>
              <w:t>x</w:t>
            </w:r>
          </w:p>
        </w:tc>
        <w:tc>
          <w:tcPr>
            <w:tcW w:w="1276" w:type="dxa"/>
            <w:gridSpan w:val="2"/>
            <w:tcBorders>
              <w:top w:val="single" w:sz="4" w:space="0" w:color="auto"/>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41">
              <w:r w:rsidRPr="00B96EEE">
                <w:rPr>
                  <w:i/>
                  <w:color w:val="1F497D" w:themeColor="text2"/>
                  <w:u w:val="single" w:color="0000FF"/>
                </w:rPr>
                <w:t>http://www.edu.ru</w:t>
              </w:r>
            </w:hyperlink>
          </w:p>
          <w:p w:rsidR="00916E46" w:rsidRPr="00B96EEE" w:rsidRDefault="00916E46" w:rsidP="00916E46">
            <w:pPr>
              <w:rPr>
                <w:i/>
                <w:color w:val="1F497D" w:themeColor="text2"/>
              </w:rPr>
            </w:pPr>
            <w:hyperlink r:id="rId42">
              <w:r w:rsidRPr="00B96EEE">
                <w:rPr>
                  <w:i/>
                  <w:color w:val="1F497D" w:themeColor="text2"/>
                  <w:u w:val="single" w:color="0000FF"/>
                </w:rPr>
                <w:t>http://www.internet-scool.ru</w:t>
              </w:r>
            </w:hyperlink>
            <w:r w:rsidRPr="00B96EEE">
              <w:rPr>
                <w:i/>
                <w:color w:val="1F497D" w:themeColor="text2"/>
              </w:rPr>
              <w:t>-</w:t>
            </w:r>
            <w:hyperlink r:id="rId43">
              <w:r w:rsidRPr="00B96EEE">
                <w:rPr>
                  <w:i/>
                  <w:color w:val="1F497D" w:themeColor="text2"/>
                  <w:sz w:val="24"/>
                  <w:u w:val="single" w:color="0000FF"/>
                </w:rPr>
                <w:t>http://www.l</w:t>
              </w:r>
              <w:r w:rsidRPr="00B96EEE">
                <w:rPr>
                  <w:i/>
                  <w:color w:val="1F497D" w:themeColor="text2"/>
                  <w:sz w:val="24"/>
                  <w:u w:val="single" w:color="0000FF"/>
                </w:rPr>
                <w:lastRenderedPageBreak/>
                <w:t>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44">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472D0E" w:rsidRDefault="00916E46" w:rsidP="00916E46">
            <w:pPr>
              <w:rPr>
                <w:sz w:val="2"/>
                <w:szCs w:val="2"/>
              </w:rPr>
            </w:pPr>
            <w:r w:rsidRPr="00993EEC">
              <w:rPr>
                <w:rFonts w:ascii="Arial" w:hAnsi="Arial" w:cs="Arial"/>
                <w:i/>
                <w:color w:val="1F497D" w:themeColor="text2"/>
                <w:sz w:val="24"/>
                <w:szCs w:val="24"/>
              </w:rPr>
              <w:fldChar w:fldCharType="end"/>
            </w:r>
          </w:p>
        </w:tc>
        <w:tc>
          <w:tcPr>
            <w:tcW w:w="725" w:type="dxa"/>
            <w:gridSpan w:val="2"/>
            <w:tcBorders>
              <w:top w:val="single" w:sz="4" w:space="0" w:color="auto"/>
              <w:left w:val="single" w:sz="4" w:space="0" w:color="auto"/>
              <w:bottom w:val="single" w:sz="4" w:space="0" w:color="auto"/>
              <w:right w:val="single" w:sz="4" w:space="0" w:color="auto"/>
            </w:tcBorders>
          </w:tcPr>
          <w:p w:rsidR="00472D0E" w:rsidRDefault="00611D61">
            <w:pPr>
              <w:rPr>
                <w:sz w:val="2"/>
                <w:szCs w:val="2"/>
              </w:rPr>
            </w:pPr>
            <w:r>
              <w:rPr>
                <w:sz w:val="24"/>
                <w:szCs w:val="24"/>
              </w:rPr>
              <w:lastRenderedPageBreak/>
              <w:t>12.09</w:t>
            </w:r>
          </w:p>
        </w:tc>
        <w:tc>
          <w:tcPr>
            <w:tcW w:w="834" w:type="dxa"/>
            <w:gridSpan w:val="4"/>
            <w:tcBorders>
              <w:top w:val="single" w:sz="4" w:space="0" w:color="auto"/>
              <w:left w:val="single" w:sz="4" w:space="0" w:color="auto"/>
              <w:bottom w:val="single" w:sz="4" w:space="0" w:color="auto"/>
            </w:tcBorders>
          </w:tcPr>
          <w:p w:rsidR="00472D0E" w:rsidRDefault="00472D0E">
            <w:pPr>
              <w:rPr>
                <w:sz w:val="2"/>
                <w:szCs w:val="2"/>
              </w:rPr>
            </w:pPr>
          </w:p>
        </w:tc>
      </w:tr>
      <w:tr w:rsidR="00472D0E" w:rsidTr="00611D61">
        <w:trPr>
          <w:trHeight w:val="552"/>
        </w:trPr>
        <w:tc>
          <w:tcPr>
            <w:tcW w:w="443" w:type="dxa"/>
          </w:tcPr>
          <w:p w:rsidR="00472D0E" w:rsidRDefault="00472D0E">
            <w:pPr>
              <w:pStyle w:val="TableParagraph"/>
              <w:spacing w:line="223" w:lineRule="exact"/>
              <w:ind w:left="107"/>
              <w:rPr>
                <w:sz w:val="20"/>
              </w:rPr>
            </w:pPr>
            <w:r>
              <w:rPr>
                <w:sz w:val="20"/>
              </w:rPr>
              <w:lastRenderedPageBreak/>
              <w:t>10</w:t>
            </w:r>
          </w:p>
        </w:tc>
        <w:tc>
          <w:tcPr>
            <w:tcW w:w="2410" w:type="dxa"/>
            <w:tcBorders>
              <w:bottom w:val="single" w:sz="4" w:space="0" w:color="auto"/>
              <w:right w:val="single" w:sz="4" w:space="0" w:color="auto"/>
            </w:tcBorders>
          </w:tcPr>
          <w:p w:rsidR="00472D0E" w:rsidRDefault="00472D0E">
            <w:pPr>
              <w:pStyle w:val="TableParagraph"/>
              <w:spacing w:line="212" w:lineRule="exact"/>
              <w:ind w:left="105"/>
              <w:rPr>
                <w:sz w:val="20"/>
              </w:rPr>
            </w:pPr>
            <w:r>
              <w:rPr>
                <w:sz w:val="20"/>
              </w:rPr>
              <w:t>Свойства функции</w:t>
            </w:r>
          </w:p>
          <w:p w:rsidR="00472D0E" w:rsidRDefault="00472D0E">
            <w:pPr>
              <w:pStyle w:val="TableParagraph"/>
              <w:spacing w:line="296" w:lineRule="exact"/>
              <w:ind w:left="164"/>
              <w:rPr>
                <w:sz w:val="20"/>
              </w:rPr>
            </w:pPr>
            <w:r>
              <w:rPr>
                <w:i/>
                <w:sz w:val="25"/>
              </w:rPr>
              <w:t xml:space="preserve">y </w:t>
            </w:r>
            <w:r>
              <w:rPr>
                <w:rFonts w:ascii="Symbol" w:hAnsi="Symbol"/>
                <w:sz w:val="25"/>
              </w:rPr>
              <w:t></w:t>
            </w:r>
            <w:r>
              <w:rPr>
                <w:sz w:val="25"/>
              </w:rPr>
              <w:t>sin</w:t>
            </w:r>
            <w:r>
              <w:rPr>
                <w:i/>
                <w:sz w:val="25"/>
              </w:rPr>
              <w:t xml:space="preserve">x </w:t>
            </w:r>
            <w:r>
              <w:rPr>
                <w:sz w:val="20"/>
              </w:rPr>
              <w:t>и её график</w:t>
            </w:r>
          </w:p>
        </w:tc>
        <w:tc>
          <w:tcPr>
            <w:tcW w:w="2268" w:type="dxa"/>
            <w:gridSpan w:val="2"/>
            <w:tcBorders>
              <w:top w:val="single" w:sz="4" w:space="0" w:color="auto"/>
              <w:left w:val="single" w:sz="4" w:space="0" w:color="auto"/>
              <w:bottom w:val="single" w:sz="4" w:space="0" w:color="auto"/>
            </w:tcBorders>
          </w:tcPr>
          <w:p w:rsidR="00472D0E" w:rsidRDefault="00472D0E">
            <w:pPr>
              <w:rPr>
                <w:sz w:val="2"/>
                <w:szCs w:val="2"/>
              </w:rPr>
            </w:pPr>
            <w:r>
              <w:rPr>
                <w:sz w:val="20"/>
              </w:rPr>
              <w:t>Способность к эмоциональному восприятию математических задач, решений, рассуждений; выражать положительное отношение к процессу познания; грамотно излагать свои мысли устно. Самостоятельность в приобретении новых практических умений</w:t>
            </w:r>
          </w:p>
        </w:tc>
        <w:tc>
          <w:tcPr>
            <w:tcW w:w="2693" w:type="dxa"/>
            <w:tcBorders>
              <w:top w:val="single" w:sz="4" w:space="0" w:color="auto"/>
              <w:bottom w:val="single" w:sz="4" w:space="0" w:color="auto"/>
            </w:tcBorders>
          </w:tcPr>
          <w:p w:rsidR="00472D0E" w:rsidRDefault="00472D0E" w:rsidP="0037261A">
            <w:pPr>
              <w:pStyle w:val="TableParagraph"/>
              <w:ind w:left="100" w:right="326"/>
              <w:rPr>
                <w:sz w:val="20"/>
              </w:rPr>
            </w:pPr>
            <w:r>
              <w:rPr>
                <w:b/>
                <w:sz w:val="20"/>
              </w:rPr>
              <w:t>П</w:t>
            </w:r>
            <w:r>
              <w:rPr>
                <w:sz w:val="20"/>
              </w:rPr>
              <w:t xml:space="preserve">) применяют полученные знания при решении задач. </w:t>
            </w:r>
          </w:p>
          <w:p w:rsidR="00472D0E" w:rsidRDefault="00472D0E" w:rsidP="0037261A">
            <w:pPr>
              <w:pStyle w:val="TableParagraph"/>
              <w:ind w:left="100" w:right="326"/>
              <w:rPr>
                <w:sz w:val="20"/>
              </w:rPr>
            </w:pPr>
            <w:r>
              <w:rPr>
                <w:b/>
                <w:sz w:val="20"/>
              </w:rPr>
              <w:t xml:space="preserve">(Р) </w:t>
            </w:r>
            <w:r>
              <w:rPr>
                <w:sz w:val="20"/>
              </w:rPr>
              <w:t>оценивают степень и способы достижения цели, исправляют ошибки.</w:t>
            </w:r>
          </w:p>
          <w:p w:rsidR="00472D0E" w:rsidRDefault="00472D0E" w:rsidP="0037261A">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top w:val="single" w:sz="4" w:space="0" w:color="auto"/>
              <w:bottom w:val="single" w:sz="4" w:space="0" w:color="auto"/>
            </w:tcBorders>
          </w:tcPr>
          <w:p w:rsidR="00472D0E" w:rsidRDefault="00472D0E" w:rsidP="00472D0E">
            <w:pPr>
              <w:pStyle w:val="TableParagraph"/>
              <w:ind w:left="101" w:right="302"/>
              <w:rPr>
                <w:sz w:val="20"/>
              </w:rPr>
            </w:pPr>
            <w:r>
              <w:rPr>
                <w:b/>
                <w:sz w:val="20"/>
              </w:rPr>
              <w:t xml:space="preserve">Знать: </w:t>
            </w:r>
            <w:r>
              <w:rPr>
                <w:sz w:val="20"/>
              </w:rPr>
              <w:t>графики и свойства тригонометрических функций; свойства.</w:t>
            </w:r>
          </w:p>
          <w:p w:rsidR="00472D0E" w:rsidRDefault="00472D0E" w:rsidP="00472D0E">
            <w:pPr>
              <w:pStyle w:val="TableParagraph"/>
              <w:ind w:left="101" w:right="147"/>
              <w:rPr>
                <w:sz w:val="20"/>
              </w:rPr>
            </w:pPr>
            <w:r>
              <w:rPr>
                <w:b/>
                <w:sz w:val="20"/>
              </w:rPr>
              <w:t xml:space="preserve">Уметь: </w:t>
            </w:r>
            <w:r>
              <w:rPr>
                <w:sz w:val="20"/>
              </w:rPr>
              <w:t>выполнять построение графиков тригонометрическихфункций различного уровня сложности;</w:t>
            </w:r>
          </w:p>
          <w:p w:rsidR="00472D0E" w:rsidRDefault="00472D0E" w:rsidP="00472D0E">
            <w:pPr>
              <w:rPr>
                <w:sz w:val="2"/>
                <w:szCs w:val="2"/>
              </w:rPr>
            </w:pPr>
            <w:r>
              <w:rPr>
                <w:sz w:val="20"/>
              </w:rPr>
              <w:t>решать тригонометрические уравнения и неравенства на заданных промежутках, используя графики тригонометрических функций</w:t>
            </w:r>
          </w:p>
        </w:tc>
        <w:tc>
          <w:tcPr>
            <w:tcW w:w="1418" w:type="dxa"/>
            <w:tcBorders>
              <w:top w:val="single" w:sz="4" w:space="0" w:color="auto"/>
              <w:bottom w:val="single" w:sz="4" w:space="0" w:color="auto"/>
            </w:tcBorders>
          </w:tcPr>
          <w:p w:rsidR="00472D0E" w:rsidRDefault="00611D61" w:rsidP="00611D61">
            <w:pPr>
              <w:rPr>
                <w:sz w:val="2"/>
                <w:szCs w:val="2"/>
              </w:rPr>
            </w:pPr>
            <w:r>
              <w:rPr>
                <w:sz w:val="24"/>
                <w:szCs w:val="24"/>
              </w:rPr>
              <w:t>§41,№726,727,732</w:t>
            </w:r>
          </w:p>
        </w:tc>
        <w:tc>
          <w:tcPr>
            <w:tcW w:w="1417" w:type="dxa"/>
            <w:tcBorders>
              <w:top w:val="single" w:sz="4" w:space="0" w:color="auto"/>
              <w:bottom w:val="single" w:sz="4" w:space="0" w:color="auto"/>
              <w:right w:val="single" w:sz="4" w:space="0" w:color="auto"/>
            </w:tcBorders>
          </w:tcPr>
          <w:p w:rsidR="00472D0E" w:rsidRDefault="00472D0E">
            <w:pPr>
              <w:rPr>
                <w:sz w:val="2"/>
                <w:szCs w:val="2"/>
              </w:rPr>
            </w:pPr>
          </w:p>
        </w:tc>
        <w:tc>
          <w:tcPr>
            <w:tcW w:w="1276" w:type="dxa"/>
            <w:gridSpan w:val="2"/>
            <w:tcBorders>
              <w:top w:val="single" w:sz="4" w:space="0" w:color="auto"/>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45">
              <w:r w:rsidRPr="00B96EEE">
                <w:rPr>
                  <w:i/>
                  <w:color w:val="1F497D" w:themeColor="text2"/>
                  <w:u w:val="single" w:color="0000FF"/>
                </w:rPr>
                <w:t>http://www.edu.ru</w:t>
              </w:r>
            </w:hyperlink>
          </w:p>
          <w:p w:rsidR="00916E46" w:rsidRPr="00B96EEE" w:rsidRDefault="00916E46" w:rsidP="00916E46">
            <w:pPr>
              <w:rPr>
                <w:i/>
                <w:color w:val="1F497D" w:themeColor="text2"/>
              </w:rPr>
            </w:pPr>
            <w:hyperlink r:id="rId46">
              <w:r w:rsidRPr="00B96EEE">
                <w:rPr>
                  <w:i/>
                  <w:color w:val="1F497D" w:themeColor="text2"/>
                  <w:u w:val="single" w:color="0000FF"/>
                </w:rPr>
                <w:t>http://www.internet-scool.ru</w:t>
              </w:r>
            </w:hyperlink>
            <w:r w:rsidRPr="00B96EEE">
              <w:rPr>
                <w:i/>
                <w:color w:val="1F497D" w:themeColor="text2"/>
              </w:rPr>
              <w:t>-</w:t>
            </w:r>
            <w:hyperlink r:id="rId47">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48">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472D0E" w:rsidRDefault="00916E46" w:rsidP="00916E46">
            <w:pPr>
              <w:rPr>
                <w:sz w:val="2"/>
                <w:szCs w:val="2"/>
              </w:rPr>
            </w:pPr>
            <w:r w:rsidRPr="00993EEC">
              <w:rPr>
                <w:rFonts w:ascii="Arial" w:hAnsi="Arial" w:cs="Arial"/>
                <w:i/>
                <w:color w:val="1F497D" w:themeColor="text2"/>
                <w:sz w:val="24"/>
                <w:szCs w:val="24"/>
              </w:rPr>
              <w:fldChar w:fldCharType="end"/>
            </w:r>
          </w:p>
        </w:tc>
        <w:tc>
          <w:tcPr>
            <w:tcW w:w="709" w:type="dxa"/>
            <w:tcBorders>
              <w:top w:val="single" w:sz="4" w:space="0" w:color="auto"/>
              <w:left w:val="single" w:sz="4" w:space="0" w:color="auto"/>
              <w:bottom w:val="single" w:sz="4" w:space="0" w:color="auto"/>
              <w:right w:val="single" w:sz="4" w:space="0" w:color="auto"/>
            </w:tcBorders>
          </w:tcPr>
          <w:p w:rsidR="00472D0E" w:rsidRDefault="00611D61">
            <w:pPr>
              <w:rPr>
                <w:sz w:val="2"/>
                <w:szCs w:val="2"/>
              </w:rPr>
            </w:pPr>
            <w:r>
              <w:rPr>
                <w:sz w:val="24"/>
                <w:szCs w:val="24"/>
              </w:rPr>
              <w:t>14.09</w:t>
            </w:r>
          </w:p>
        </w:tc>
        <w:tc>
          <w:tcPr>
            <w:tcW w:w="850" w:type="dxa"/>
            <w:gridSpan w:val="5"/>
            <w:tcBorders>
              <w:top w:val="single" w:sz="4" w:space="0" w:color="auto"/>
              <w:left w:val="single" w:sz="4" w:space="0" w:color="auto"/>
              <w:bottom w:val="single" w:sz="4" w:space="0" w:color="auto"/>
            </w:tcBorders>
          </w:tcPr>
          <w:p w:rsidR="00472D0E" w:rsidRDefault="00472D0E">
            <w:pPr>
              <w:rPr>
                <w:sz w:val="2"/>
                <w:szCs w:val="2"/>
              </w:rPr>
            </w:pPr>
          </w:p>
        </w:tc>
      </w:tr>
      <w:tr w:rsidR="00472D0E" w:rsidTr="00611D61">
        <w:trPr>
          <w:trHeight w:val="551"/>
        </w:trPr>
        <w:tc>
          <w:tcPr>
            <w:tcW w:w="443" w:type="dxa"/>
          </w:tcPr>
          <w:p w:rsidR="00472D0E" w:rsidRDefault="00472D0E">
            <w:pPr>
              <w:pStyle w:val="TableParagraph"/>
              <w:spacing w:line="223" w:lineRule="exact"/>
              <w:ind w:left="107"/>
              <w:rPr>
                <w:sz w:val="20"/>
              </w:rPr>
            </w:pPr>
            <w:r>
              <w:rPr>
                <w:sz w:val="20"/>
              </w:rPr>
              <w:t>11</w:t>
            </w:r>
          </w:p>
        </w:tc>
        <w:tc>
          <w:tcPr>
            <w:tcW w:w="2410" w:type="dxa"/>
            <w:tcBorders>
              <w:right w:val="single" w:sz="4" w:space="0" w:color="auto"/>
            </w:tcBorders>
          </w:tcPr>
          <w:p w:rsidR="00472D0E" w:rsidRDefault="00472D0E">
            <w:pPr>
              <w:pStyle w:val="TableParagraph"/>
              <w:spacing w:line="212" w:lineRule="exact"/>
              <w:ind w:left="105"/>
              <w:rPr>
                <w:sz w:val="20"/>
              </w:rPr>
            </w:pPr>
            <w:r>
              <w:rPr>
                <w:sz w:val="20"/>
              </w:rPr>
              <w:t>Свойства функции</w:t>
            </w:r>
          </w:p>
          <w:p w:rsidR="00472D0E" w:rsidRDefault="00472D0E">
            <w:pPr>
              <w:pStyle w:val="TableParagraph"/>
              <w:spacing w:line="295" w:lineRule="exact"/>
              <w:ind w:left="164"/>
              <w:rPr>
                <w:sz w:val="20"/>
              </w:rPr>
            </w:pPr>
            <w:r>
              <w:rPr>
                <w:i/>
                <w:sz w:val="25"/>
              </w:rPr>
              <w:t xml:space="preserve">y </w:t>
            </w:r>
            <w:r>
              <w:rPr>
                <w:rFonts w:ascii="Symbol" w:hAnsi="Symbol"/>
                <w:sz w:val="25"/>
              </w:rPr>
              <w:t></w:t>
            </w:r>
            <w:r>
              <w:rPr>
                <w:sz w:val="25"/>
              </w:rPr>
              <w:t>sin</w:t>
            </w:r>
            <w:r>
              <w:rPr>
                <w:i/>
                <w:sz w:val="25"/>
              </w:rPr>
              <w:t xml:space="preserve">x </w:t>
            </w:r>
            <w:r>
              <w:rPr>
                <w:sz w:val="20"/>
              </w:rPr>
              <w:t>и её график</w:t>
            </w:r>
          </w:p>
        </w:tc>
        <w:tc>
          <w:tcPr>
            <w:tcW w:w="2268" w:type="dxa"/>
            <w:gridSpan w:val="2"/>
            <w:tcBorders>
              <w:top w:val="single" w:sz="4" w:space="0" w:color="auto"/>
              <w:left w:val="single" w:sz="4" w:space="0" w:color="auto"/>
              <w:bottom w:val="single" w:sz="4" w:space="0" w:color="auto"/>
            </w:tcBorders>
          </w:tcPr>
          <w:p w:rsidR="00472D0E" w:rsidRDefault="00472D0E">
            <w:pPr>
              <w:rPr>
                <w:sz w:val="2"/>
                <w:szCs w:val="2"/>
              </w:rPr>
            </w:pPr>
            <w:r>
              <w:rPr>
                <w:sz w:val="20"/>
              </w:rPr>
              <w:t>Способность к эмоциональному восприятию математических задач, решений, рассуждений; выражать положительное отношение к процессу познания; грамотно излагать свои мысли устно. Самостоятельность в приобретении новых практических умений</w:t>
            </w:r>
          </w:p>
        </w:tc>
        <w:tc>
          <w:tcPr>
            <w:tcW w:w="2693" w:type="dxa"/>
            <w:tcBorders>
              <w:top w:val="single" w:sz="4" w:space="0" w:color="auto"/>
              <w:bottom w:val="single" w:sz="4" w:space="0" w:color="auto"/>
            </w:tcBorders>
          </w:tcPr>
          <w:p w:rsidR="00472D0E" w:rsidRDefault="00472D0E" w:rsidP="0037261A">
            <w:pPr>
              <w:pStyle w:val="TableParagraph"/>
              <w:ind w:left="100" w:right="326"/>
              <w:rPr>
                <w:sz w:val="20"/>
              </w:rPr>
            </w:pPr>
            <w:r>
              <w:rPr>
                <w:b/>
                <w:sz w:val="20"/>
              </w:rPr>
              <w:t>П</w:t>
            </w:r>
            <w:r>
              <w:rPr>
                <w:sz w:val="20"/>
              </w:rPr>
              <w:t>) применяют полученные знания при решении задач.</w:t>
            </w:r>
          </w:p>
          <w:p w:rsidR="00472D0E" w:rsidRDefault="00472D0E" w:rsidP="0037261A">
            <w:pPr>
              <w:pStyle w:val="TableParagraph"/>
              <w:ind w:left="100" w:right="326"/>
              <w:rPr>
                <w:sz w:val="20"/>
              </w:rPr>
            </w:pPr>
            <w:r>
              <w:rPr>
                <w:sz w:val="20"/>
              </w:rPr>
              <w:t xml:space="preserve"> </w:t>
            </w:r>
            <w:r>
              <w:rPr>
                <w:b/>
                <w:sz w:val="20"/>
              </w:rPr>
              <w:t xml:space="preserve">(Р) </w:t>
            </w:r>
            <w:r>
              <w:rPr>
                <w:sz w:val="20"/>
              </w:rPr>
              <w:t>оценивают степень и способы достижения цели, исправляют ошибки.</w:t>
            </w:r>
          </w:p>
          <w:p w:rsidR="00472D0E" w:rsidRDefault="00472D0E" w:rsidP="0037261A">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top w:val="single" w:sz="4" w:space="0" w:color="auto"/>
              <w:bottom w:val="single" w:sz="4" w:space="0" w:color="auto"/>
            </w:tcBorders>
          </w:tcPr>
          <w:p w:rsidR="00472D0E" w:rsidRDefault="00472D0E" w:rsidP="00472D0E">
            <w:pPr>
              <w:pStyle w:val="TableParagraph"/>
              <w:ind w:left="101" w:right="302"/>
              <w:rPr>
                <w:sz w:val="20"/>
              </w:rPr>
            </w:pPr>
            <w:r>
              <w:rPr>
                <w:b/>
                <w:sz w:val="20"/>
              </w:rPr>
              <w:t xml:space="preserve">Знать: </w:t>
            </w:r>
            <w:r>
              <w:rPr>
                <w:sz w:val="20"/>
              </w:rPr>
              <w:t>графики и свойства тригонометрических функций; свойства.</w:t>
            </w:r>
          </w:p>
          <w:p w:rsidR="00472D0E" w:rsidRDefault="00472D0E" w:rsidP="00472D0E">
            <w:pPr>
              <w:pStyle w:val="TableParagraph"/>
              <w:ind w:left="101" w:right="147"/>
              <w:rPr>
                <w:sz w:val="20"/>
              </w:rPr>
            </w:pPr>
            <w:r>
              <w:rPr>
                <w:b/>
                <w:sz w:val="20"/>
              </w:rPr>
              <w:t xml:space="preserve">Уметь: </w:t>
            </w:r>
            <w:r>
              <w:rPr>
                <w:sz w:val="20"/>
              </w:rPr>
              <w:t>выполнять построение графиков тригонометрическихфункций различного уровня сложности;</w:t>
            </w:r>
          </w:p>
          <w:p w:rsidR="00472D0E" w:rsidRDefault="00472D0E" w:rsidP="00472D0E">
            <w:pPr>
              <w:rPr>
                <w:sz w:val="2"/>
                <w:szCs w:val="2"/>
              </w:rPr>
            </w:pPr>
            <w:r>
              <w:rPr>
                <w:sz w:val="20"/>
              </w:rPr>
              <w:t>решать тригонометрические уравнения и неравенства на заданных промежутках, используя графики тригонометрических функций</w:t>
            </w:r>
          </w:p>
        </w:tc>
        <w:tc>
          <w:tcPr>
            <w:tcW w:w="1418" w:type="dxa"/>
            <w:tcBorders>
              <w:top w:val="single" w:sz="4" w:space="0" w:color="auto"/>
              <w:bottom w:val="single" w:sz="4" w:space="0" w:color="auto"/>
            </w:tcBorders>
          </w:tcPr>
          <w:p w:rsidR="00611D61" w:rsidRDefault="00611D61" w:rsidP="00611D61">
            <w:pPr>
              <w:rPr>
                <w:sz w:val="24"/>
                <w:szCs w:val="24"/>
              </w:rPr>
            </w:pPr>
            <w:r>
              <w:rPr>
                <w:sz w:val="24"/>
                <w:szCs w:val="24"/>
              </w:rPr>
              <w:t>§41,№729,</w:t>
            </w:r>
          </w:p>
          <w:p w:rsidR="00472D0E" w:rsidRDefault="00611D61" w:rsidP="00611D61">
            <w:pPr>
              <w:rPr>
                <w:sz w:val="2"/>
                <w:szCs w:val="2"/>
              </w:rPr>
            </w:pPr>
            <w:r>
              <w:rPr>
                <w:sz w:val="24"/>
                <w:szCs w:val="24"/>
              </w:rPr>
              <w:t>731,732</w:t>
            </w:r>
          </w:p>
        </w:tc>
        <w:tc>
          <w:tcPr>
            <w:tcW w:w="1417" w:type="dxa"/>
            <w:tcBorders>
              <w:top w:val="single" w:sz="4" w:space="0" w:color="auto"/>
              <w:bottom w:val="single" w:sz="4" w:space="0" w:color="auto"/>
              <w:right w:val="single" w:sz="4" w:space="0" w:color="auto"/>
            </w:tcBorders>
          </w:tcPr>
          <w:p w:rsidR="00472D0E" w:rsidRDefault="00472D0E">
            <w:pPr>
              <w:rPr>
                <w:sz w:val="2"/>
                <w:szCs w:val="2"/>
              </w:rPr>
            </w:pPr>
          </w:p>
        </w:tc>
        <w:tc>
          <w:tcPr>
            <w:tcW w:w="1276" w:type="dxa"/>
            <w:gridSpan w:val="2"/>
            <w:tcBorders>
              <w:top w:val="single" w:sz="4" w:space="0" w:color="auto"/>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49">
              <w:r w:rsidRPr="00B96EEE">
                <w:rPr>
                  <w:i/>
                  <w:color w:val="1F497D" w:themeColor="text2"/>
                  <w:u w:val="single" w:color="0000FF"/>
                </w:rPr>
                <w:t>http://www.edu.ru</w:t>
              </w:r>
            </w:hyperlink>
          </w:p>
          <w:p w:rsidR="00916E46" w:rsidRPr="00B96EEE" w:rsidRDefault="00916E46" w:rsidP="00916E46">
            <w:pPr>
              <w:rPr>
                <w:i/>
                <w:color w:val="1F497D" w:themeColor="text2"/>
              </w:rPr>
            </w:pPr>
            <w:hyperlink r:id="rId50">
              <w:r w:rsidRPr="00B96EEE">
                <w:rPr>
                  <w:i/>
                  <w:color w:val="1F497D" w:themeColor="text2"/>
                  <w:u w:val="single" w:color="0000FF"/>
                </w:rPr>
                <w:t>http://www.internet-scool.ru</w:t>
              </w:r>
            </w:hyperlink>
            <w:r w:rsidRPr="00B96EEE">
              <w:rPr>
                <w:i/>
                <w:color w:val="1F497D" w:themeColor="text2"/>
              </w:rPr>
              <w:t>-</w:t>
            </w:r>
            <w:hyperlink r:id="rId51">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52">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472D0E" w:rsidRDefault="00916E46" w:rsidP="00916E46">
            <w:pPr>
              <w:rPr>
                <w:sz w:val="2"/>
                <w:szCs w:val="2"/>
              </w:rPr>
            </w:pPr>
            <w:r w:rsidRPr="00993EEC">
              <w:rPr>
                <w:rFonts w:ascii="Arial" w:hAnsi="Arial" w:cs="Arial"/>
                <w:i/>
                <w:color w:val="1F497D" w:themeColor="text2"/>
                <w:sz w:val="24"/>
                <w:szCs w:val="24"/>
              </w:rPr>
              <w:fldChar w:fldCharType="end"/>
            </w:r>
          </w:p>
        </w:tc>
        <w:tc>
          <w:tcPr>
            <w:tcW w:w="709" w:type="dxa"/>
            <w:tcBorders>
              <w:top w:val="single" w:sz="4" w:space="0" w:color="auto"/>
              <w:left w:val="single" w:sz="4" w:space="0" w:color="auto"/>
              <w:bottom w:val="single" w:sz="4" w:space="0" w:color="auto"/>
              <w:right w:val="single" w:sz="4" w:space="0" w:color="auto"/>
            </w:tcBorders>
          </w:tcPr>
          <w:p w:rsidR="00472D0E" w:rsidRDefault="00611D61">
            <w:pPr>
              <w:rPr>
                <w:sz w:val="2"/>
                <w:szCs w:val="2"/>
              </w:rPr>
            </w:pPr>
            <w:r>
              <w:rPr>
                <w:sz w:val="24"/>
                <w:szCs w:val="24"/>
              </w:rPr>
              <w:t>16.09</w:t>
            </w:r>
          </w:p>
        </w:tc>
        <w:tc>
          <w:tcPr>
            <w:tcW w:w="850" w:type="dxa"/>
            <w:gridSpan w:val="5"/>
            <w:tcBorders>
              <w:top w:val="single" w:sz="4" w:space="0" w:color="auto"/>
              <w:left w:val="single" w:sz="4" w:space="0" w:color="auto"/>
              <w:bottom w:val="single" w:sz="4" w:space="0" w:color="auto"/>
            </w:tcBorders>
          </w:tcPr>
          <w:p w:rsidR="00472D0E" w:rsidRDefault="00472D0E">
            <w:pPr>
              <w:rPr>
                <w:sz w:val="2"/>
                <w:szCs w:val="2"/>
              </w:rPr>
            </w:pPr>
          </w:p>
        </w:tc>
      </w:tr>
      <w:tr w:rsidR="00472D0E" w:rsidTr="00923B6D">
        <w:trPr>
          <w:trHeight w:val="805"/>
        </w:trPr>
        <w:tc>
          <w:tcPr>
            <w:tcW w:w="443" w:type="dxa"/>
          </w:tcPr>
          <w:p w:rsidR="00472D0E" w:rsidRDefault="00472D0E">
            <w:pPr>
              <w:pStyle w:val="TableParagraph"/>
              <w:spacing w:line="223" w:lineRule="exact"/>
              <w:ind w:left="107"/>
              <w:rPr>
                <w:sz w:val="20"/>
              </w:rPr>
            </w:pPr>
            <w:r>
              <w:rPr>
                <w:sz w:val="20"/>
              </w:rPr>
              <w:lastRenderedPageBreak/>
              <w:t>12</w:t>
            </w:r>
          </w:p>
        </w:tc>
        <w:tc>
          <w:tcPr>
            <w:tcW w:w="2410" w:type="dxa"/>
            <w:tcBorders>
              <w:right w:val="single" w:sz="4" w:space="0" w:color="auto"/>
            </w:tcBorders>
          </w:tcPr>
          <w:p w:rsidR="00472D0E" w:rsidRDefault="00472D0E">
            <w:pPr>
              <w:pStyle w:val="TableParagraph"/>
              <w:spacing w:before="28" w:line="194" w:lineRule="auto"/>
              <w:ind w:left="105"/>
              <w:rPr>
                <w:sz w:val="20"/>
              </w:rPr>
            </w:pPr>
            <w:r>
              <w:rPr>
                <w:sz w:val="20"/>
              </w:rPr>
              <w:t xml:space="preserve">Свойства и графики функций </w:t>
            </w:r>
            <w:r>
              <w:rPr>
                <w:i/>
                <w:sz w:val="25"/>
              </w:rPr>
              <w:t xml:space="preserve">y </w:t>
            </w:r>
            <w:r>
              <w:rPr>
                <w:rFonts w:ascii="Symbol" w:hAnsi="Symbol"/>
                <w:sz w:val="25"/>
              </w:rPr>
              <w:t></w:t>
            </w:r>
            <w:r>
              <w:rPr>
                <w:i/>
                <w:sz w:val="25"/>
              </w:rPr>
              <w:t xml:space="preserve">tg x </w:t>
            </w:r>
            <w:r>
              <w:rPr>
                <w:sz w:val="20"/>
              </w:rPr>
              <w:t>и</w:t>
            </w:r>
          </w:p>
          <w:p w:rsidR="00472D0E" w:rsidRDefault="00472D0E">
            <w:pPr>
              <w:pStyle w:val="TableParagraph"/>
              <w:spacing w:line="295" w:lineRule="exact"/>
              <w:ind w:left="166"/>
              <w:rPr>
                <w:i/>
                <w:sz w:val="25"/>
              </w:rPr>
            </w:pPr>
            <w:r>
              <w:rPr>
                <w:i/>
                <w:w w:val="105"/>
                <w:sz w:val="25"/>
              </w:rPr>
              <w:t xml:space="preserve">y </w:t>
            </w:r>
            <w:r>
              <w:rPr>
                <w:rFonts w:ascii="Symbol" w:hAnsi="Symbol"/>
                <w:w w:val="105"/>
                <w:sz w:val="25"/>
              </w:rPr>
              <w:t></w:t>
            </w:r>
            <w:r>
              <w:rPr>
                <w:w w:val="105"/>
                <w:sz w:val="25"/>
              </w:rPr>
              <w:t>c</w:t>
            </w:r>
            <w:r>
              <w:rPr>
                <w:i/>
                <w:w w:val="105"/>
                <w:sz w:val="25"/>
              </w:rPr>
              <w:t>tg x</w:t>
            </w:r>
          </w:p>
        </w:tc>
        <w:tc>
          <w:tcPr>
            <w:tcW w:w="2268" w:type="dxa"/>
            <w:gridSpan w:val="2"/>
            <w:tcBorders>
              <w:top w:val="single" w:sz="4" w:space="0" w:color="auto"/>
              <w:left w:val="single" w:sz="4" w:space="0" w:color="auto"/>
              <w:bottom w:val="single" w:sz="4" w:space="0" w:color="auto"/>
            </w:tcBorders>
          </w:tcPr>
          <w:p w:rsidR="00472D0E" w:rsidRDefault="00472D0E">
            <w:pPr>
              <w:rPr>
                <w:sz w:val="2"/>
                <w:szCs w:val="2"/>
              </w:rPr>
            </w:pPr>
            <w:r>
              <w:rPr>
                <w:sz w:val="20"/>
              </w:rPr>
              <w:t>Способность к эмоциональному восприятию математических задач, решений, рассуждений; выражать положительное отношение к процессу познания; грамотно излагать свои мысли устно. Самостоятельность в приобретении новых практических умений</w:t>
            </w:r>
          </w:p>
        </w:tc>
        <w:tc>
          <w:tcPr>
            <w:tcW w:w="2693" w:type="dxa"/>
            <w:tcBorders>
              <w:top w:val="single" w:sz="4" w:space="0" w:color="auto"/>
              <w:bottom w:val="single" w:sz="4" w:space="0" w:color="auto"/>
            </w:tcBorders>
          </w:tcPr>
          <w:p w:rsidR="00472D0E" w:rsidRDefault="00472D0E" w:rsidP="0037261A">
            <w:pPr>
              <w:pStyle w:val="TableParagraph"/>
              <w:ind w:left="100" w:right="326"/>
              <w:rPr>
                <w:sz w:val="20"/>
              </w:rPr>
            </w:pPr>
            <w:r>
              <w:rPr>
                <w:b/>
                <w:sz w:val="20"/>
              </w:rPr>
              <w:t>П</w:t>
            </w:r>
            <w:r>
              <w:rPr>
                <w:sz w:val="20"/>
              </w:rPr>
              <w:t>) применяют полученные знания при решении задач.</w:t>
            </w:r>
          </w:p>
          <w:p w:rsidR="00472D0E" w:rsidRDefault="00472D0E" w:rsidP="0037261A">
            <w:pPr>
              <w:pStyle w:val="TableParagraph"/>
              <w:ind w:left="100" w:right="326"/>
              <w:rPr>
                <w:sz w:val="20"/>
              </w:rPr>
            </w:pPr>
            <w:r>
              <w:rPr>
                <w:sz w:val="20"/>
              </w:rPr>
              <w:t xml:space="preserve"> </w:t>
            </w:r>
            <w:r>
              <w:rPr>
                <w:b/>
                <w:sz w:val="20"/>
              </w:rPr>
              <w:t xml:space="preserve">(Р) </w:t>
            </w:r>
            <w:r>
              <w:rPr>
                <w:sz w:val="20"/>
              </w:rPr>
              <w:t>оценивают степень и способы достижения цели, исправляют ошибки.</w:t>
            </w:r>
          </w:p>
          <w:p w:rsidR="00472D0E" w:rsidRDefault="00472D0E" w:rsidP="0037261A">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top w:val="single" w:sz="4" w:space="0" w:color="auto"/>
              <w:bottom w:val="single" w:sz="4" w:space="0" w:color="auto"/>
            </w:tcBorders>
          </w:tcPr>
          <w:p w:rsidR="00472D0E" w:rsidRDefault="00472D0E" w:rsidP="00472D0E">
            <w:pPr>
              <w:pStyle w:val="TableParagraph"/>
              <w:ind w:left="101" w:right="302"/>
              <w:rPr>
                <w:sz w:val="20"/>
              </w:rPr>
            </w:pPr>
            <w:r>
              <w:rPr>
                <w:b/>
                <w:sz w:val="20"/>
              </w:rPr>
              <w:t xml:space="preserve">Знать: </w:t>
            </w:r>
            <w:r>
              <w:rPr>
                <w:sz w:val="20"/>
              </w:rPr>
              <w:t>графики и свойства тригонометрических функций; свойства.</w:t>
            </w:r>
          </w:p>
          <w:p w:rsidR="00472D0E" w:rsidRDefault="00472D0E" w:rsidP="00472D0E">
            <w:pPr>
              <w:pStyle w:val="TableParagraph"/>
              <w:ind w:left="101" w:right="147"/>
              <w:rPr>
                <w:sz w:val="20"/>
              </w:rPr>
            </w:pPr>
            <w:r>
              <w:rPr>
                <w:b/>
                <w:sz w:val="20"/>
              </w:rPr>
              <w:t xml:space="preserve">Уметь: </w:t>
            </w:r>
            <w:r>
              <w:rPr>
                <w:sz w:val="20"/>
              </w:rPr>
              <w:t>выполнять построение графиков тригонометрическихфункций различного уровня сложности;</w:t>
            </w:r>
          </w:p>
          <w:p w:rsidR="00472D0E" w:rsidRDefault="00472D0E" w:rsidP="00472D0E">
            <w:pPr>
              <w:rPr>
                <w:sz w:val="2"/>
                <w:szCs w:val="2"/>
              </w:rPr>
            </w:pPr>
            <w:r>
              <w:rPr>
                <w:sz w:val="20"/>
              </w:rPr>
              <w:t>решать тригонометрические уравнения и неравенства на заданных промежутках, используя графики тригонометрических функций</w:t>
            </w:r>
          </w:p>
        </w:tc>
        <w:tc>
          <w:tcPr>
            <w:tcW w:w="1418" w:type="dxa"/>
            <w:tcBorders>
              <w:top w:val="single" w:sz="4" w:space="0" w:color="auto"/>
              <w:bottom w:val="single" w:sz="4" w:space="0" w:color="auto"/>
            </w:tcBorders>
          </w:tcPr>
          <w:p w:rsidR="00472D0E" w:rsidRDefault="00611D61" w:rsidP="00186055">
            <w:pPr>
              <w:rPr>
                <w:sz w:val="2"/>
                <w:szCs w:val="2"/>
              </w:rPr>
            </w:pPr>
            <w:r>
              <w:rPr>
                <w:sz w:val="24"/>
                <w:szCs w:val="24"/>
              </w:rPr>
              <w:t>§4</w:t>
            </w:r>
            <w:r w:rsidR="00186055">
              <w:rPr>
                <w:sz w:val="24"/>
                <w:szCs w:val="24"/>
              </w:rPr>
              <w:t>2,№739,741</w:t>
            </w:r>
          </w:p>
        </w:tc>
        <w:tc>
          <w:tcPr>
            <w:tcW w:w="1417" w:type="dxa"/>
            <w:tcBorders>
              <w:top w:val="single" w:sz="4" w:space="0" w:color="auto"/>
              <w:bottom w:val="single" w:sz="4" w:space="0" w:color="auto"/>
              <w:right w:val="single" w:sz="4" w:space="0" w:color="auto"/>
            </w:tcBorders>
          </w:tcPr>
          <w:p w:rsidR="00472D0E" w:rsidRDefault="00472D0E">
            <w:pPr>
              <w:rPr>
                <w:sz w:val="2"/>
                <w:szCs w:val="2"/>
              </w:rPr>
            </w:pPr>
          </w:p>
        </w:tc>
        <w:tc>
          <w:tcPr>
            <w:tcW w:w="1276" w:type="dxa"/>
            <w:gridSpan w:val="2"/>
            <w:tcBorders>
              <w:top w:val="single" w:sz="4" w:space="0" w:color="auto"/>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53">
              <w:r w:rsidRPr="00B96EEE">
                <w:rPr>
                  <w:i/>
                  <w:color w:val="1F497D" w:themeColor="text2"/>
                  <w:u w:val="single" w:color="0000FF"/>
                </w:rPr>
                <w:t>http://www.edu.ru</w:t>
              </w:r>
            </w:hyperlink>
          </w:p>
          <w:p w:rsidR="00916E46" w:rsidRPr="00B96EEE" w:rsidRDefault="00916E46" w:rsidP="00916E46">
            <w:pPr>
              <w:rPr>
                <w:i/>
                <w:color w:val="1F497D" w:themeColor="text2"/>
              </w:rPr>
            </w:pPr>
            <w:hyperlink r:id="rId54">
              <w:r w:rsidRPr="00B96EEE">
                <w:rPr>
                  <w:i/>
                  <w:color w:val="1F497D" w:themeColor="text2"/>
                  <w:u w:val="single" w:color="0000FF"/>
                </w:rPr>
                <w:t>http://www.internet-scool.ru</w:t>
              </w:r>
            </w:hyperlink>
            <w:r w:rsidRPr="00B96EEE">
              <w:rPr>
                <w:i/>
                <w:color w:val="1F497D" w:themeColor="text2"/>
              </w:rPr>
              <w:t>-</w:t>
            </w:r>
            <w:hyperlink r:id="rId55">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56">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472D0E" w:rsidRDefault="00916E46" w:rsidP="00916E46">
            <w:pPr>
              <w:rPr>
                <w:sz w:val="2"/>
                <w:szCs w:val="2"/>
              </w:rPr>
            </w:pPr>
            <w:r w:rsidRPr="00993EEC">
              <w:rPr>
                <w:rFonts w:ascii="Arial" w:hAnsi="Arial" w:cs="Arial"/>
                <w:i/>
                <w:color w:val="1F497D" w:themeColor="text2"/>
                <w:sz w:val="24"/>
                <w:szCs w:val="24"/>
              </w:rPr>
              <w:fldChar w:fldCharType="end"/>
            </w:r>
          </w:p>
        </w:tc>
        <w:tc>
          <w:tcPr>
            <w:tcW w:w="850" w:type="dxa"/>
            <w:gridSpan w:val="5"/>
            <w:tcBorders>
              <w:top w:val="single" w:sz="4" w:space="0" w:color="auto"/>
              <w:left w:val="single" w:sz="4" w:space="0" w:color="auto"/>
              <w:bottom w:val="single" w:sz="4" w:space="0" w:color="auto"/>
              <w:right w:val="single" w:sz="4" w:space="0" w:color="auto"/>
            </w:tcBorders>
          </w:tcPr>
          <w:p w:rsidR="00472D0E" w:rsidRDefault="00186055">
            <w:pPr>
              <w:rPr>
                <w:sz w:val="2"/>
                <w:szCs w:val="2"/>
              </w:rPr>
            </w:pPr>
            <w:r>
              <w:rPr>
                <w:sz w:val="24"/>
                <w:szCs w:val="24"/>
              </w:rPr>
              <w:t>17.09</w:t>
            </w:r>
          </w:p>
        </w:tc>
        <w:tc>
          <w:tcPr>
            <w:tcW w:w="709" w:type="dxa"/>
            <w:tcBorders>
              <w:top w:val="single" w:sz="4" w:space="0" w:color="auto"/>
              <w:left w:val="single" w:sz="4" w:space="0" w:color="auto"/>
              <w:bottom w:val="single" w:sz="4" w:space="0" w:color="auto"/>
            </w:tcBorders>
          </w:tcPr>
          <w:p w:rsidR="00472D0E" w:rsidRDefault="00472D0E">
            <w:pPr>
              <w:rPr>
                <w:sz w:val="2"/>
                <w:szCs w:val="2"/>
              </w:rPr>
            </w:pPr>
          </w:p>
        </w:tc>
      </w:tr>
      <w:tr w:rsidR="00472D0E" w:rsidTr="00923B6D">
        <w:trPr>
          <w:trHeight w:val="230"/>
        </w:trPr>
        <w:tc>
          <w:tcPr>
            <w:tcW w:w="443" w:type="dxa"/>
          </w:tcPr>
          <w:p w:rsidR="00472D0E" w:rsidRDefault="00472D0E">
            <w:pPr>
              <w:pStyle w:val="TableParagraph"/>
              <w:spacing w:line="210" w:lineRule="exact"/>
              <w:ind w:left="107"/>
              <w:rPr>
                <w:sz w:val="20"/>
              </w:rPr>
            </w:pPr>
            <w:r>
              <w:rPr>
                <w:sz w:val="20"/>
              </w:rPr>
              <w:t>13</w:t>
            </w:r>
          </w:p>
        </w:tc>
        <w:tc>
          <w:tcPr>
            <w:tcW w:w="2410" w:type="dxa"/>
            <w:tcBorders>
              <w:right w:val="single" w:sz="4" w:space="0" w:color="auto"/>
            </w:tcBorders>
          </w:tcPr>
          <w:p w:rsidR="00472D0E" w:rsidRDefault="00472D0E">
            <w:pPr>
              <w:pStyle w:val="TableParagraph"/>
              <w:spacing w:line="210" w:lineRule="exact"/>
              <w:ind w:left="105"/>
              <w:rPr>
                <w:sz w:val="20"/>
              </w:rPr>
            </w:pPr>
            <w:r>
              <w:rPr>
                <w:sz w:val="20"/>
              </w:rPr>
              <w:t>Свойства и графики</w:t>
            </w:r>
          </w:p>
        </w:tc>
        <w:tc>
          <w:tcPr>
            <w:tcW w:w="2268" w:type="dxa"/>
            <w:gridSpan w:val="2"/>
            <w:tcBorders>
              <w:top w:val="single" w:sz="4" w:space="0" w:color="auto"/>
              <w:left w:val="single" w:sz="4" w:space="0" w:color="auto"/>
            </w:tcBorders>
          </w:tcPr>
          <w:p w:rsidR="00472D0E" w:rsidRDefault="00472D0E">
            <w:pPr>
              <w:rPr>
                <w:sz w:val="2"/>
                <w:szCs w:val="2"/>
              </w:rPr>
            </w:pPr>
            <w:r>
              <w:rPr>
                <w:sz w:val="20"/>
              </w:rPr>
              <w:t>Способность к эмоциональному восприятию математических задач, решений, рассуждений; выражать положительное отношение к процессу познания; грамотно излагать свои мысли устно. Самостоятельность в приобретении новых практических умений</w:t>
            </w:r>
          </w:p>
        </w:tc>
        <w:tc>
          <w:tcPr>
            <w:tcW w:w="2693" w:type="dxa"/>
            <w:tcBorders>
              <w:top w:val="single" w:sz="4" w:space="0" w:color="auto"/>
            </w:tcBorders>
          </w:tcPr>
          <w:p w:rsidR="00472D0E" w:rsidRDefault="00472D0E" w:rsidP="0037261A">
            <w:pPr>
              <w:pStyle w:val="TableParagraph"/>
              <w:ind w:left="100" w:right="326"/>
              <w:rPr>
                <w:sz w:val="20"/>
              </w:rPr>
            </w:pPr>
            <w:r>
              <w:rPr>
                <w:b/>
                <w:sz w:val="20"/>
              </w:rPr>
              <w:t>П</w:t>
            </w:r>
            <w:r>
              <w:rPr>
                <w:sz w:val="20"/>
              </w:rPr>
              <w:t>) применяют полученные знания при решении задач.</w:t>
            </w:r>
          </w:p>
          <w:p w:rsidR="00472D0E" w:rsidRDefault="00472D0E" w:rsidP="0037261A">
            <w:pPr>
              <w:pStyle w:val="TableParagraph"/>
              <w:ind w:left="100" w:right="326"/>
              <w:rPr>
                <w:sz w:val="20"/>
              </w:rPr>
            </w:pPr>
            <w:r>
              <w:rPr>
                <w:sz w:val="20"/>
              </w:rPr>
              <w:t xml:space="preserve"> </w:t>
            </w:r>
            <w:r>
              <w:rPr>
                <w:b/>
                <w:sz w:val="20"/>
              </w:rPr>
              <w:t xml:space="preserve">(Р) </w:t>
            </w:r>
            <w:r>
              <w:rPr>
                <w:sz w:val="20"/>
              </w:rPr>
              <w:t>оценивают степень и способы достижения цели, исправляют ошибки.</w:t>
            </w:r>
          </w:p>
          <w:p w:rsidR="00472D0E" w:rsidRDefault="00472D0E" w:rsidP="0037261A">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top w:val="single" w:sz="4" w:space="0" w:color="auto"/>
            </w:tcBorders>
          </w:tcPr>
          <w:p w:rsidR="00472D0E" w:rsidRDefault="00472D0E" w:rsidP="00472D0E">
            <w:pPr>
              <w:pStyle w:val="TableParagraph"/>
              <w:ind w:left="101" w:right="302"/>
              <w:rPr>
                <w:sz w:val="20"/>
              </w:rPr>
            </w:pPr>
            <w:r>
              <w:rPr>
                <w:b/>
                <w:sz w:val="20"/>
              </w:rPr>
              <w:t xml:space="preserve">Знать: </w:t>
            </w:r>
            <w:r>
              <w:rPr>
                <w:sz w:val="20"/>
              </w:rPr>
              <w:t>графики и свойства тригонометрических функций; свойства.</w:t>
            </w:r>
          </w:p>
          <w:p w:rsidR="00472D0E" w:rsidRDefault="00472D0E" w:rsidP="00472D0E">
            <w:pPr>
              <w:pStyle w:val="TableParagraph"/>
              <w:ind w:left="101" w:right="147"/>
              <w:rPr>
                <w:sz w:val="20"/>
              </w:rPr>
            </w:pPr>
            <w:r>
              <w:rPr>
                <w:b/>
                <w:sz w:val="20"/>
              </w:rPr>
              <w:t xml:space="preserve">Уметь: </w:t>
            </w:r>
            <w:r>
              <w:rPr>
                <w:sz w:val="20"/>
              </w:rPr>
              <w:t>выполнять построение графиков тригонометрическихфункций различного уровня сложности;</w:t>
            </w:r>
          </w:p>
          <w:p w:rsidR="00472D0E" w:rsidRDefault="00472D0E" w:rsidP="00472D0E">
            <w:pPr>
              <w:rPr>
                <w:sz w:val="2"/>
                <w:szCs w:val="2"/>
              </w:rPr>
            </w:pPr>
            <w:r>
              <w:rPr>
                <w:sz w:val="20"/>
              </w:rPr>
              <w:t>решать тригонометрические уравнения и неравенства на заданных промежутках, используя графики тригонометрических функций</w:t>
            </w:r>
          </w:p>
        </w:tc>
        <w:tc>
          <w:tcPr>
            <w:tcW w:w="1418" w:type="dxa"/>
            <w:tcBorders>
              <w:top w:val="single" w:sz="4" w:space="0" w:color="auto"/>
            </w:tcBorders>
          </w:tcPr>
          <w:p w:rsidR="00472D0E" w:rsidRDefault="00186055">
            <w:pPr>
              <w:rPr>
                <w:sz w:val="2"/>
                <w:szCs w:val="2"/>
              </w:rPr>
            </w:pPr>
            <w:r>
              <w:rPr>
                <w:sz w:val="24"/>
                <w:szCs w:val="24"/>
              </w:rPr>
              <w:t>§42,№742,744,747(1,2)</w:t>
            </w:r>
          </w:p>
        </w:tc>
        <w:tc>
          <w:tcPr>
            <w:tcW w:w="1417" w:type="dxa"/>
            <w:tcBorders>
              <w:top w:val="single" w:sz="4" w:space="0" w:color="auto"/>
              <w:right w:val="single" w:sz="4" w:space="0" w:color="auto"/>
            </w:tcBorders>
          </w:tcPr>
          <w:p w:rsidR="00472D0E" w:rsidRDefault="00472D0E">
            <w:pPr>
              <w:rPr>
                <w:sz w:val="2"/>
                <w:szCs w:val="2"/>
              </w:rPr>
            </w:pPr>
          </w:p>
        </w:tc>
        <w:tc>
          <w:tcPr>
            <w:tcW w:w="1276" w:type="dxa"/>
            <w:gridSpan w:val="2"/>
            <w:tcBorders>
              <w:top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57">
              <w:r w:rsidRPr="00B96EEE">
                <w:rPr>
                  <w:i/>
                  <w:color w:val="1F497D" w:themeColor="text2"/>
                  <w:u w:val="single" w:color="0000FF"/>
                </w:rPr>
                <w:t>http://www.edu.ru</w:t>
              </w:r>
            </w:hyperlink>
          </w:p>
          <w:p w:rsidR="00916E46" w:rsidRPr="00B96EEE" w:rsidRDefault="00916E46" w:rsidP="00916E46">
            <w:pPr>
              <w:rPr>
                <w:i/>
                <w:color w:val="1F497D" w:themeColor="text2"/>
              </w:rPr>
            </w:pPr>
            <w:hyperlink r:id="rId58">
              <w:r w:rsidRPr="00B96EEE">
                <w:rPr>
                  <w:i/>
                  <w:color w:val="1F497D" w:themeColor="text2"/>
                  <w:u w:val="single" w:color="0000FF"/>
                </w:rPr>
                <w:t>http://www.internet-scool.ru</w:t>
              </w:r>
            </w:hyperlink>
            <w:r w:rsidRPr="00B96EEE">
              <w:rPr>
                <w:i/>
                <w:color w:val="1F497D" w:themeColor="text2"/>
              </w:rPr>
              <w:t>-</w:t>
            </w:r>
            <w:hyperlink r:id="rId59">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60">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472D0E" w:rsidRDefault="00916E46" w:rsidP="00916E46">
            <w:pPr>
              <w:rPr>
                <w:sz w:val="2"/>
                <w:szCs w:val="2"/>
              </w:rPr>
            </w:pPr>
            <w:r w:rsidRPr="00993EEC">
              <w:rPr>
                <w:rFonts w:ascii="Arial" w:hAnsi="Arial" w:cs="Arial"/>
                <w:i/>
                <w:color w:val="1F497D" w:themeColor="text2"/>
                <w:sz w:val="24"/>
                <w:szCs w:val="24"/>
              </w:rPr>
              <w:fldChar w:fldCharType="end"/>
            </w:r>
          </w:p>
        </w:tc>
        <w:tc>
          <w:tcPr>
            <w:tcW w:w="850" w:type="dxa"/>
            <w:gridSpan w:val="5"/>
            <w:tcBorders>
              <w:top w:val="single" w:sz="4" w:space="0" w:color="auto"/>
              <w:left w:val="single" w:sz="4" w:space="0" w:color="auto"/>
              <w:right w:val="single" w:sz="4" w:space="0" w:color="auto"/>
            </w:tcBorders>
          </w:tcPr>
          <w:p w:rsidR="00472D0E" w:rsidRDefault="00186055">
            <w:pPr>
              <w:rPr>
                <w:sz w:val="2"/>
                <w:szCs w:val="2"/>
              </w:rPr>
            </w:pPr>
            <w:r>
              <w:rPr>
                <w:sz w:val="24"/>
                <w:szCs w:val="24"/>
              </w:rPr>
              <w:t>18.09</w:t>
            </w:r>
          </w:p>
        </w:tc>
        <w:tc>
          <w:tcPr>
            <w:tcW w:w="709" w:type="dxa"/>
            <w:tcBorders>
              <w:top w:val="single" w:sz="4" w:space="0" w:color="auto"/>
              <w:left w:val="single" w:sz="4" w:space="0" w:color="auto"/>
            </w:tcBorders>
          </w:tcPr>
          <w:p w:rsidR="00472D0E" w:rsidRDefault="00472D0E">
            <w:pPr>
              <w:rPr>
                <w:sz w:val="2"/>
                <w:szCs w:val="2"/>
              </w:rPr>
            </w:pPr>
          </w:p>
        </w:tc>
      </w:tr>
    </w:tbl>
    <w:p w:rsidR="00577338" w:rsidRDefault="00577338">
      <w:pPr>
        <w:rPr>
          <w:sz w:val="2"/>
          <w:szCs w:val="2"/>
        </w:rPr>
      </w:pPr>
    </w:p>
    <w:p w:rsidR="000D03D9" w:rsidRDefault="000D03D9">
      <w:pPr>
        <w:rPr>
          <w:sz w:val="2"/>
          <w:szCs w:val="2"/>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2"/>
        <w:gridCol w:w="2437"/>
        <w:gridCol w:w="2268"/>
        <w:gridCol w:w="3088"/>
        <w:gridCol w:w="2015"/>
        <w:gridCol w:w="1418"/>
        <w:gridCol w:w="1277"/>
        <w:gridCol w:w="1418"/>
        <w:gridCol w:w="851"/>
        <w:gridCol w:w="710"/>
      </w:tblGrid>
      <w:tr w:rsidR="00472D0E" w:rsidTr="001E180D">
        <w:trPr>
          <w:trHeight w:val="575"/>
        </w:trPr>
        <w:tc>
          <w:tcPr>
            <w:tcW w:w="413" w:type="dxa"/>
          </w:tcPr>
          <w:p w:rsidR="00472D0E" w:rsidRDefault="00472D0E">
            <w:pPr>
              <w:pStyle w:val="TableParagraph"/>
              <w:rPr>
                <w:sz w:val="20"/>
              </w:rPr>
            </w:pPr>
          </w:p>
        </w:tc>
        <w:tc>
          <w:tcPr>
            <w:tcW w:w="2438" w:type="dxa"/>
          </w:tcPr>
          <w:p w:rsidR="00472D0E" w:rsidRDefault="00472D0E">
            <w:pPr>
              <w:pStyle w:val="TableParagraph"/>
              <w:spacing w:line="233" w:lineRule="exact"/>
              <w:ind w:left="110"/>
              <w:rPr>
                <w:sz w:val="20"/>
              </w:rPr>
            </w:pPr>
            <w:r>
              <w:rPr>
                <w:sz w:val="20"/>
              </w:rPr>
              <w:t xml:space="preserve">функций </w:t>
            </w:r>
            <w:r>
              <w:rPr>
                <w:i/>
                <w:sz w:val="25"/>
              </w:rPr>
              <w:t xml:space="preserve">y </w:t>
            </w:r>
            <w:r>
              <w:rPr>
                <w:rFonts w:ascii="Symbol" w:hAnsi="Symbol"/>
                <w:sz w:val="25"/>
              </w:rPr>
              <w:t></w:t>
            </w:r>
            <w:r>
              <w:rPr>
                <w:i/>
                <w:sz w:val="25"/>
              </w:rPr>
              <w:t xml:space="preserve">tg x </w:t>
            </w:r>
            <w:r>
              <w:rPr>
                <w:sz w:val="20"/>
              </w:rPr>
              <w:t>и</w:t>
            </w:r>
          </w:p>
          <w:p w:rsidR="00472D0E" w:rsidRDefault="00472D0E">
            <w:pPr>
              <w:pStyle w:val="TableParagraph"/>
              <w:spacing w:line="297" w:lineRule="exact"/>
              <w:ind w:left="171"/>
              <w:rPr>
                <w:i/>
                <w:sz w:val="25"/>
              </w:rPr>
            </w:pPr>
            <w:r>
              <w:rPr>
                <w:i/>
                <w:w w:val="105"/>
                <w:sz w:val="25"/>
              </w:rPr>
              <w:t xml:space="preserve">y </w:t>
            </w:r>
            <w:r>
              <w:rPr>
                <w:rFonts w:ascii="Symbol" w:hAnsi="Symbol"/>
                <w:w w:val="105"/>
                <w:sz w:val="25"/>
              </w:rPr>
              <w:t></w:t>
            </w:r>
            <w:r>
              <w:rPr>
                <w:w w:val="105"/>
                <w:sz w:val="25"/>
              </w:rPr>
              <w:t>c</w:t>
            </w:r>
            <w:r>
              <w:rPr>
                <w:i/>
                <w:w w:val="105"/>
                <w:sz w:val="25"/>
              </w:rPr>
              <w:t>tg x</w:t>
            </w:r>
          </w:p>
        </w:tc>
        <w:tc>
          <w:tcPr>
            <w:tcW w:w="2268" w:type="dxa"/>
          </w:tcPr>
          <w:p w:rsidR="00472D0E" w:rsidRDefault="00472D0E">
            <w:pPr>
              <w:pStyle w:val="TableParagraph"/>
              <w:rPr>
                <w:sz w:val="20"/>
              </w:rPr>
            </w:pPr>
          </w:p>
        </w:tc>
        <w:tc>
          <w:tcPr>
            <w:tcW w:w="3088" w:type="dxa"/>
          </w:tcPr>
          <w:p w:rsidR="00472D0E" w:rsidRDefault="00472D0E">
            <w:pPr>
              <w:pStyle w:val="TableParagraph"/>
              <w:rPr>
                <w:sz w:val="20"/>
              </w:rPr>
            </w:pPr>
          </w:p>
        </w:tc>
        <w:tc>
          <w:tcPr>
            <w:tcW w:w="2015" w:type="dxa"/>
          </w:tcPr>
          <w:p w:rsidR="00472D0E" w:rsidRDefault="00472D0E">
            <w:pPr>
              <w:pStyle w:val="TableParagraph"/>
              <w:rPr>
                <w:sz w:val="20"/>
              </w:rPr>
            </w:pPr>
          </w:p>
        </w:tc>
        <w:tc>
          <w:tcPr>
            <w:tcW w:w="1418" w:type="dxa"/>
          </w:tcPr>
          <w:p w:rsidR="00472D0E" w:rsidRDefault="00472D0E">
            <w:pPr>
              <w:pStyle w:val="TableParagraph"/>
              <w:rPr>
                <w:sz w:val="20"/>
              </w:rPr>
            </w:pPr>
          </w:p>
        </w:tc>
        <w:tc>
          <w:tcPr>
            <w:tcW w:w="1275" w:type="dxa"/>
            <w:tcBorders>
              <w:right w:val="single" w:sz="4" w:space="0" w:color="auto"/>
            </w:tcBorders>
          </w:tcPr>
          <w:p w:rsidR="00472D0E" w:rsidRDefault="00472D0E">
            <w:pPr>
              <w:pStyle w:val="TableParagraph"/>
              <w:rPr>
                <w:sz w:val="20"/>
              </w:rPr>
            </w:pPr>
          </w:p>
        </w:tc>
        <w:tc>
          <w:tcPr>
            <w:tcW w:w="1418" w:type="dxa"/>
            <w:tcBorders>
              <w:left w:val="single" w:sz="4" w:space="0" w:color="auto"/>
              <w:right w:val="single" w:sz="4" w:space="0" w:color="auto"/>
            </w:tcBorders>
          </w:tcPr>
          <w:p w:rsidR="00472D0E" w:rsidRDefault="00472D0E">
            <w:pPr>
              <w:pStyle w:val="TableParagraph"/>
              <w:rPr>
                <w:sz w:val="20"/>
              </w:rPr>
            </w:pPr>
          </w:p>
        </w:tc>
        <w:tc>
          <w:tcPr>
            <w:tcW w:w="851" w:type="dxa"/>
            <w:tcBorders>
              <w:left w:val="single" w:sz="4" w:space="0" w:color="auto"/>
              <w:right w:val="single" w:sz="4" w:space="0" w:color="auto"/>
            </w:tcBorders>
          </w:tcPr>
          <w:p w:rsidR="00472D0E" w:rsidRDefault="00472D0E">
            <w:pPr>
              <w:pStyle w:val="TableParagraph"/>
              <w:rPr>
                <w:sz w:val="20"/>
              </w:rPr>
            </w:pPr>
          </w:p>
        </w:tc>
        <w:tc>
          <w:tcPr>
            <w:tcW w:w="710" w:type="dxa"/>
            <w:tcBorders>
              <w:left w:val="single" w:sz="4" w:space="0" w:color="auto"/>
            </w:tcBorders>
          </w:tcPr>
          <w:p w:rsidR="00472D0E" w:rsidRDefault="00472D0E">
            <w:pPr>
              <w:pStyle w:val="TableParagraph"/>
              <w:rPr>
                <w:sz w:val="20"/>
              </w:rPr>
            </w:pPr>
          </w:p>
        </w:tc>
      </w:tr>
      <w:tr w:rsidR="00472D0E" w:rsidTr="001E180D">
        <w:trPr>
          <w:trHeight w:val="688"/>
        </w:trPr>
        <w:tc>
          <w:tcPr>
            <w:tcW w:w="413" w:type="dxa"/>
          </w:tcPr>
          <w:p w:rsidR="00472D0E" w:rsidRDefault="00472D0E">
            <w:pPr>
              <w:pStyle w:val="TableParagraph"/>
              <w:spacing w:line="223" w:lineRule="exact"/>
              <w:ind w:right="93"/>
              <w:jc w:val="right"/>
              <w:rPr>
                <w:sz w:val="20"/>
              </w:rPr>
            </w:pPr>
            <w:r>
              <w:rPr>
                <w:sz w:val="20"/>
              </w:rPr>
              <w:t>14</w:t>
            </w:r>
          </w:p>
        </w:tc>
        <w:tc>
          <w:tcPr>
            <w:tcW w:w="2438" w:type="dxa"/>
          </w:tcPr>
          <w:p w:rsidR="00472D0E" w:rsidRDefault="00472D0E">
            <w:pPr>
              <w:pStyle w:val="TableParagraph"/>
              <w:ind w:left="110"/>
              <w:rPr>
                <w:sz w:val="20"/>
              </w:rPr>
            </w:pPr>
            <w:r>
              <w:rPr>
                <w:sz w:val="20"/>
              </w:rPr>
              <w:t xml:space="preserve">Обратные </w:t>
            </w:r>
            <w:r>
              <w:rPr>
                <w:w w:val="95"/>
                <w:sz w:val="20"/>
              </w:rPr>
              <w:t>тригонометрические</w:t>
            </w:r>
          </w:p>
          <w:p w:rsidR="00472D0E" w:rsidRDefault="00472D0E">
            <w:pPr>
              <w:pStyle w:val="TableParagraph"/>
              <w:spacing w:line="215" w:lineRule="exact"/>
              <w:ind w:left="110"/>
              <w:rPr>
                <w:sz w:val="20"/>
              </w:rPr>
            </w:pPr>
            <w:r>
              <w:rPr>
                <w:sz w:val="20"/>
              </w:rPr>
              <w:t>функции</w:t>
            </w:r>
          </w:p>
        </w:tc>
        <w:tc>
          <w:tcPr>
            <w:tcW w:w="2268" w:type="dxa"/>
          </w:tcPr>
          <w:p w:rsidR="00472D0E" w:rsidRDefault="00472D0E">
            <w:pPr>
              <w:pStyle w:val="TableParagraph"/>
              <w:ind w:left="111" w:right="134"/>
              <w:rPr>
                <w:sz w:val="20"/>
              </w:rPr>
            </w:pP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 умение контролировать процесс и результат учебной иматематической деятельности.</w:t>
            </w:r>
          </w:p>
        </w:tc>
        <w:tc>
          <w:tcPr>
            <w:tcW w:w="3088" w:type="dxa"/>
          </w:tcPr>
          <w:p w:rsidR="00472D0E" w:rsidRDefault="00472D0E">
            <w:pPr>
              <w:pStyle w:val="TableParagraph"/>
              <w:ind w:left="109" w:right="106"/>
              <w:rPr>
                <w:sz w:val="20"/>
              </w:rPr>
            </w:pPr>
            <w:r>
              <w:rPr>
                <w:b/>
                <w:sz w:val="20"/>
              </w:rPr>
              <w:t>(П</w:t>
            </w:r>
            <w:r>
              <w:rPr>
                <w:sz w:val="20"/>
              </w:rPr>
              <w:t>) умеют выбиратьсмысловые единицы текста и устанавливать отношения междуними.</w:t>
            </w:r>
          </w:p>
          <w:p w:rsidR="00472D0E" w:rsidRDefault="00472D0E">
            <w:pPr>
              <w:pStyle w:val="TableParagraph"/>
              <w:ind w:left="109" w:right="145"/>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472D0E" w:rsidRDefault="00472D0E">
            <w:pPr>
              <w:pStyle w:val="TableParagraph"/>
              <w:ind w:left="109" w:right="145" w:firstLine="50"/>
              <w:rPr>
                <w:sz w:val="20"/>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015" w:type="dxa"/>
          </w:tcPr>
          <w:p w:rsidR="00472D0E" w:rsidRDefault="00472D0E">
            <w:pPr>
              <w:pStyle w:val="TableParagraph"/>
              <w:ind w:left="112"/>
              <w:rPr>
                <w:sz w:val="20"/>
              </w:rPr>
            </w:pPr>
            <w:r>
              <w:rPr>
                <w:b/>
                <w:sz w:val="20"/>
              </w:rPr>
              <w:t xml:space="preserve">Знать: </w:t>
            </w:r>
            <w:r>
              <w:rPr>
                <w:sz w:val="20"/>
              </w:rPr>
              <w:t>обратные тригонометрические функции их определения и записи.</w:t>
            </w:r>
          </w:p>
          <w:p w:rsidR="00472D0E" w:rsidRDefault="00472D0E">
            <w:pPr>
              <w:pStyle w:val="TableParagraph"/>
              <w:ind w:left="112" w:right="176"/>
              <w:rPr>
                <w:rFonts w:ascii="Arial" w:hAnsi="Arial"/>
                <w:sz w:val="27"/>
              </w:rPr>
            </w:pPr>
            <w:r>
              <w:rPr>
                <w:b/>
                <w:sz w:val="20"/>
              </w:rPr>
              <w:t xml:space="preserve">Уметь: </w:t>
            </w:r>
            <w:r>
              <w:rPr>
                <w:sz w:val="20"/>
              </w:rPr>
              <w:t>выполнять преобразования выражений, содержащих обратные тригонометрические функции; выполнять графическое решение уравнений и неравенств, содержащих обратные тригонометрические функции</w:t>
            </w:r>
            <w:r>
              <w:rPr>
                <w:rFonts w:ascii="Arial" w:hAnsi="Arial"/>
                <w:sz w:val="27"/>
              </w:rPr>
              <w:t>.</w:t>
            </w:r>
          </w:p>
        </w:tc>
        <w:tc>
          <w:tcPr>
            <w:tcW w:w="1418" w:type="dxa"/>
          </w:tcPr>
          <w:p w:rsidR="00472D0E" w:rsidRDefault="00186055">
            <w:pPr>
              <w:pStyle w:val="TableParagraph"/>
              <w:ind w:left="110" w:right="175"/>
              <w:rPr>
                <w:sz w:val="20"/>
              </w:rPr>
            </w:pPr>
            <w:r>
              <w:rPr>
                <w:sz w:val="24"/>
                <w:szCs w:val="24"/>
              </w:rPr>
              <w:t>§43,№759,760,755</w:t>
            </w:r>
          </w:p>
        </w:tc>
        <w:tc>
          <w:tcPr>
            <w:tcW w:w="1275" w:type="dxa"/>
            <w:tcBorders>
              <w:right w:val="single" w:sz="4" w:space="0" w:color="auto"/>
            </w:tcBorders>
          </w:tcPr>
          <w:p w:rsidR="00472D0E" w:rsidRPr="00B437BC" w:rsidRDefault="00186055" w:rsidP="00186055">
            <w:pPr>
              <w:pStyle w:val="TableParagraph"/>
              <w:ind w:left="110" w:right="213"/>
              <w:rPr>
                <w:sz w:val="20"/>
                <w:szCs w:val="20"/>
              </w:rPr>
            </w:pPr>
            <w:r w:rsidRPr="00B437BC">
              <w:rPr>
                <w:sz w:val="20"/>
                <w:szCs w:val="20"/>
              </w:rPr>
              <w:t>Свойства тригонометрических функций,четность,нечетность</w:t>
            </w:r>
            <w:r w:rsidR="00B437BC" w:rsidRPr="00B437BC">
              <w:rPr>
                <w:sz w:val="20"/>
                <w:szCs w:val="20"/>
              </w:rPr>
              <w:t xml:space="preserve"> тригонометрических функций</w:t>
            </w:r>
          </w:p>
        </w:tc>
        <w:tc>
          <w:tcPr>
            <w:tcW w:w="1418" w:type="dxa"/>
            <w:tcBorders>
              <w:left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61">
              <w:r w:rsidRPr="00B96EEE">
                <w:rPr>
                  <w:i/>
                  <w:color w:val="1F497D" w:themeColor="text2"/>
                  <w:u w:val="single" w:color="0000FF"/>
                </w:rPr>
                <w:t>http://www.edu.ru</w:t>
              </w:r>
            </w:hyperlink>
          </w:p>
          <w:p w:rsidR="00916E46" w:rsidRPr="00B96EEE" w:rsidRDefault="00916E46" w:rsidP="00916E46">
            <w:pPr>
              <w:rPr>
                <w:i/>
                <w:color w:val="1F497D" w:themeColor="text2"/>
              </w:rPr>
            </w:pPr>
            <w:hyperlink r:id="rId62">
              <w:r w:rsidRPr="00B96EEE">
                <w:rPr>
                  <w:i/>
                  <w:color w:val="1F497D" w:themeColor="text2"/>
                  <w:u w:val="single" w:color="0000FF"/>
                </w:rPr>
                <w:t>http://www.internet-scool.ru</w:t>
              </w:r>
            </w:hyperlink>
            <w:r w:rsidRPr="00B96EEE">
              <w:rPr>
                <w:i/>
                <w:color w:val="1F497D" w:themeColor="text2"/>
              </w:rPr>
              <w:t>-</w:t>
            </w:r>
            <w:hyperlink r:id="rId63">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64">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472D0E" w:rsidRDefault="00916E46" w:rsidP="00916E46">
            <w:pPr>
              <w:pStyle w:val="TableParagraph"/>
              <w:ind w:left="110" w:right="213"/>
              <w:rPr>
                <w:sz w:val="20"/>
              </w:rPr>
            </w:pPr>
            <w:r w:rsidRPr="00993EEC">
              <w:rPr>
                <w:rFonts w:ascii="Arial" w:hAnsi="Arial" w:cs="Arial"/>
                <w:i/>
                <w:color w:val="1F497D" w:themeColor="text2"/>
                <w:sz w:val="24"/>
                <w:szCs w:val="24"/>
              </w:rPr>
              <w:fldChar w:fldCharType="end"/>
            </w:r>
          </w:p>
        </w:tc>
        <w:tc>
          <w:tcPr>
            <w:tcW w:w="851" w:type="dxa"/>
            <w:tcBorders>
              <w:left w:val="single" w:sz="4" w:space="0" w:color="auto"/>
              <w:right w:val="single" w:sz="4" w:space="0" w:color="auto"/>
            </w:tcBorders>
          </w:tcPr>
          <w:p w:rsidR="00472D0E" w:rsidRDefault="00B437BC">
            <w:pPr>
              <w:pStyle w:val="TableParagraph"/>
              <w:ind w:left="110" w:right="213"/>
              <w:rPr>
                <w:sz w:val="20"/>
              </w:rPr>
            </w:pPr>
            <w:r>
              <w:rPr>
                <w:sz w:val="24"/>
                <w:szCs w:val="24"/>
              </w:rPr>
              <w:t>20</w:t>
            </w:r>
            <w:r w:rsidR="00186055">
              <w:rPr>
                <w:sz w:val="24"/>
                <w:szCs w:val="24"/>
              </w:rPr>
              <w:t>.09</w:t>
            </w:r>
          </w:p>
        </w:tc>
        <w:tc>
          <w:tcPr>
            <w:tcW w:w="710" w:type="dxa"/>
            <w:tcBorders>
              <w:left w:val="single" w:sz="4" w:space="0" w:color="auto"/>
            </w:tcBorders>
          </w:tcPr>
          <w:p w:rsidR="00472D0E" w:rsidRDefault="00472D0E">
            <w:pPr>
              <w:pStyle w:val="TableParagraph"/>
              <w:ind w:left="110" w:right="213"/>
              <w:rPr>
                <w:sz w:val="20"/>
              </w:rPr>
            </w:pPr>
          </w:p>
        </w:tc>
      </w:tr>
      <w:tr w:rsidR="00472D0E" w:rsidTr="001E180D">
        <w:trPr>
          <w:trHeight w:val="690"/>
        </w:trPr>
        <w:tc>
          <w:tcPr>
            <w:tcW w:w="413" w:type="dxa"/>
          </w:tcPr>
          <w:p w:rsidR="00472D0E" w:rsidRDefault="00472D0E">
            <w:pPr>
              <w:pStyle w:val="TableParagraph"/>
              <w:spacing w:line="225" w:lineRule="exact"/>
              <w:ind w:right="93"/>
              <w:jc w:val="right"/>
              <w:rPr>
                <w:sz w:val="20"/>
              </w:rPr>
            </w:pPr>
            <w:r>
              <w:rPr>
                <w:sz w:val="20"/>
              </w:rPr>
              <w:t>15</w:t>
            </w:r>
          </w:p>
        </w:tc>
        <w:tc>
          <w:tcPr>
            <w:tcW w:w="2438" w:type="dxa"/>
          </w:tcPr>
          <w:p w:rsidR="00472D0E" w:rsidRDefault="00472D0E">
            <w:pPr>
              <w:pStyle w:val="TableParagraph"/>
              <w:spacing w:line="237" w:lineRule="auto"/>
              <w:ind w:left="110"/>
              <w:rPr>
                <w:sz w:val="20"/>
              </w:rPr>
            </w:pPr>
            <w:r>
              <w:rPr>
                <w:sz w:val="20"/>
              </w:rPr>
              <w:t xml:space="preserve">Обратные </w:t>
            </w:r>
            <w:r>
              <w:rPr>
                <w:w w:val="95"/>
                <w:sz w:val="20"/>
              </w:rPr>
              <w:t>тригонометрические</w:t>
            </w:r>
          </w:p>
          <w:p w:rsidR="00472D0E" w:rsidRDefault="00472D0E">
            <w:pPr>
              <w:pStyle w:val="TableParagraph"/>
              <w:spacing w:line="217" w:lineRule="exact"/>
              <w:ind w:left="110"/>
              <w:rPr>
                <w:sz w:val="20"/>
              </w:rPr>
            </w:pPr>
            <w:r>
              <w:rPr>
                <w:sz w:val="20"/>
              </w:rPr>
              <w:t>функции</w:t>
            </w:r>
          </w:p>
        </w:tc>
        <w:tc>
          <w:tcPr>
            <w:tcW w:w="2268" w:type="dxa"/>
            <w:tcBorders>
              <w:top w:val="nil"/>
              <w:bottom w:val="single" w:sz="4" w:space="0" w:color="auto"/>
            </w:tcBorders>
          </w:tcPr>
          <w:p w:rsidR="00472D0E" w:rsidRDefault="00472D0E">
            <w:pPr>
              <w:rPr>
                <w:sz w:val="2"/>
                <w:szCs w:val="2"/>
              </w:rPr>
            </w:pP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 умение контролировать процесс и результат учебной иматематической деятельности.</w:t>
            </w:r>
          </w:p>
        </w:tc>
        <w:tc>
          <w:tcPr>
            <w:tcW w:w="3088" w:type="dxa"/>
            <w:tcBorders>
              <w:top w:val="nil"/>
              <w:bottom w:val="single" w:sz="4" w:space="0" w:color="auto"/>
            </w:tcBorders>
          </w:tcPr>
          <w:p w:rsidR="00472D0E" w:rsidRDefault="00472D0E" w:rsidP="00472D0E">
            <w:pPr>
              <w:pStyle w:val="TableParagraph"/>
              <w:ind w:left="109" w:right="106"/>
              <w:rPr>
                <w:sz w:val="20"/>
              </w:rPr>
            </w:pPr>
            <w:r>
              <w:rPr>
                <w:b/>
                <w:sz w:val="20"/>
              </w:rPr>
              <w:t>(П</w:t>
            </w:r>
            <w:r>
              <w:rPr>
                <w:sz w:val="20"/>
              </w:rPr>
              <w:t>) умеют выбиратьсмысловые единицы текста и устанавливать отношения междуними.</w:t>
            </w:r>
          </w:p>
          <w:p w:rsidR="00472D0E" w:rsidRDefault="00472D0E" w:rsidP="00472D0E">
            <w:pPr>
              <w:pStyle w:val="TableParagraph"/>
              <w:ind w:left="109" w:right="145"/>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472D0E" w:rsidRDefault="00472D0E" w:rsidP="00472D0E">
            <w:pPr>
              <w:rPr>
                <w:sz w:val="2"/>
                <w:szCs w:val="2"/>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015" w:type="dxa"/>
            <w:tcBorders>
              <w:top w:val="nil"/>
              <w:bottom w:val="single" w:sz="4" w:space="0" w:color="auto"/>
            </w:tcBorders>
          </w:tcPr>
          <w:p w:rsidR="00472D0E" w:rsidRDefault="00472D0E" w:rsidP="00472D0E">
            <w:pPr>
              <w:pStyle w:val="TableParagraph"/>
              <w:ind w:left="112"/>
              <w:rPr>
                <w:sz w:val="20"/>
              </w:rPr>
            </w:pPr>
            <w:r>
              <w:rPr>
                <w:b/>
                <w:sz w:val="20"/>
              </w:rPr>
              <w:t xml:space="preserve">Знать: </w:t>
            </w:r>
            <w:r>
              <w:rPr>
                <w:sz w:val="20"/>
              </w:rPr>
              <w:t>обратные тригонометрические функции их определения и записи.</w:t>
            </w:r>
          </w:p>
          <w:p w:rsidR="00472D0E" w:rsidRDefault="00472D0E" w:rsidP="00472D0E">
            <w:pPr>
              <w:rPr>
                <w:sz w:val="2"/>
                <w:szCs w:val="2"/>
              </w:rPr>
            </w:pPr>
            <w:r>
              <w:rPr>
                <w:b/>
                <w:sz w:val="20"/>
              </w:rPr>
              <w:t xml:space="preserve">Уметь: </w:t>
            </w:r>
            <w:r>
              <w:rPr>
                <w:sz w:val="20"/>
              </w:rPr>
              <w:t>выполнять преобразования выражений, содержащих обратные тригонометрические функции; выполнять графическое решение уравнений и неравенств, содержащих обратные тригонометрические функции</w:t>
            </w:r>
            <w:r>
              <w:rPr>
                <w:rFonts w:ascii="Arial" w:hAnsi="Arial"/>
                <w:sz w:val="27"/>
              </w:rPr>
              <w:t>.</w:t>
            </w:r>
          </w:p>
        </w:tc>
        <w:tc>
          <w:tcPr>
            <w:tcW w:w="1418" w:type="dxa"/>
            <w:tcBorders>
              <w:top w:val="nil"/>
              <w:bottom w:val="single" w:sz="4" w:space="0" w:color="auto"/>
            </w:tcBorders>
          </w:tcPr>
          <w:p w:rsidR="00472D0E" w:rsidRDefault="00B437BC" w:rsidP="00B437BC">
            <w:pPr>
              <w:rPr>
                <w:sz w:val="2"/>
                <w:szCs w:val="2"/>
              </w:rPr>
            </w:pPr>
            <w:r>
              <w:rPr>
                <w:sz w:val="24"/>
                <w:szCs w:val="24"/>
              </w:rPr>
              <w:t>§43,№751,753,759</w:t>
            </w:r>
          </w:p>
        </w:tc>
        <w:tc>
          <w:tcPr>
            <w:tcW w:w="1275" w:type="dxa"/>
            <w:tcBorders>
              <w:top w:val="nil"/>
              <w:bottom w:val="single" w:sz="4" w:space="0" w:color="auto"/>
              <w:right w:val="single" w:sz="4" w:space="0" w:color="auto"/>
            </w:tcBorders>
          </w:tcPr>
          <w:p w:rsidR="00472D0E" w:rsidRDefault="00472D0E">
            <w:pPr>
              <w:rPr>
                <w:sz w:val="2"/>
                <w:szCs w:val="2"/>
              </w:rPr>
            </w:pPr>
          </w:p>
        </w:tc>
        <w:tc>
          <w:tcPr>
            <w:tcW w:w="1418" w:type="dxa"/>
            <w:tcBorders>
              <w:top w:val="nil"/>
              <w:left w:val="single" w:sz="4" w:space="0" w:color="auto"/>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65">
              <w:r w:rsidRPr="00B96EEE">
                <w:rPr>
                  <w:i/>
                  <w:color w:val="1F497D" w:themeColor="text2"/>
                  <w:u w:val="single" w:color="0000FF"/>
                </w:rPr>
                <w:t>http://www.edu.ru</w:t>
              </w:r>
            </w:hyperlink>
          </w:p>
          <w:p w:rsidR="00916E46" w:rsidRPr="00B96EEE" w:rsidRDefault="00916E46" w:rsidP="00916E46">
            <w:pPr>
              <w:rPr>
                <w:i/>
                <w:color w:val="1F497D" w:themeColor="text2"/>
              </w:rPr>
            </w:pPr>
            <w:hyperlink r:id="rId66">
              <w:r w:rsidRPr="00B96EEE">
                <w:rPr>
                  <w:i/>
                  <w:color w:val="1F497D" w:themeColor="text2"/>
                  <w:u w:val="single" w:color="0000FF"/>
                </w:rPr>
                <w:t>http://www.internet-scool.ru</w:t>
              </w:r>
            </w:hyperlink>
            <w:r w:rsidRPr="00B96EEE">
              <w:rPr>
                <w:i/>
                <w:color w:val="1F497D" w:themeColor="text2"/>
              </w:rPr>
              <w:t>-</w:t>
            </w:r>
            <w:hyperlink r:id="rId67">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68">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472D0E" w:rsidRDefault="00916E46" w:rsidP="00916E46">
            <w:pPr>
              <w:rPr>
                <w:sz w:val="2"/>
                <w:szCs w:val="2"/>
              </w:rPr>
            </w:pPr>
            <w:r w:rsidRPr="00993EEC">
              <w:rPr>
                <w:rFonts w:ascii="Arial" w:hAnsi="Arial" w:cs="Arial"/>
                <w:i/>
                <w:color w:val="1F497D" w:themeColor="text2"/>
                <w:sz w:val="24"/>
                <w:szCs w:val="24"/>
              </w:rPr>
              <w:fldChar w:fldCharType="end"/>
            </w:r>
          </w:p>
        </w:tc>
        <w:tc>
          <w:tcPr>
            <w:tcW w:w="851" w:type="dxa"/>
            <w:tcBorders>
              <w:top w:val="nil"/>
              <w:left w:val="single" w:sz="4" w:space="0" w:color="auto"/>
              <w:bottom w:val="single" w:sz="4" w:space="0" w:color="auto"/>
              <w:right w:val="single" w:sz="4" w:space="0" w:color="auto"/>
            </w:tcBorders>
          </w:tcPr>
          <w:p w:rsidR="00472D0E" w:rsidRDefault="00B437BC">
            <w:pPr>
              <w:rPr>
                <w:sz w:val="2"/>
                <w:szCs w:val="2"/>
              </w:rPr>
            </w:pPr>
            <w:r>
              <w:rPr>
                <w:sz w:val="24"/>
                <w:szCs w:val="24"/>
              </w:rPr>
              <w:t>22.09</w:t>
            </w:r>
          </w:p>
        </w:tc>
        <w:tc>
          <w:tcPr>
            <w:tcW w:w="710" w:type="dxa"/>
            <w:tcBorders>
              <w:top w:val="nil"/>
              <w:left w:val="single" w:sz="4" w:space="0" w:color="auto"/>
              <w:bottom w:val="single" w:sz="4" w:space="0" w:color="auto"/>
              <w:right w:val="single" w:sz="4" w:space="0" w:color="auto"/>
            </w:tcBorders>
          </w:tcPr>
          <w:p w:rsidR="00472D0E" w:rsidRDefault="00472D0E">
            <w:pPr>
              <w:rPr>
                <w:sz w:val="2"/>
                <w:szCs w:val="2"/>
              </w:rPr>
            </w:pPr>
          </w:p>
        </w:tc>
      </w:tr>
      <w:tr w:rsidR="00472D0E" w:rsidTr="001E180D">
        <w:trPr>
          <w:trHeight w:val="1869"/>
        </w:trPr>
        <w:tc>
          <w:tcPr>
            <w:tcW w:w="413" w:type="dxa"/>
          </w:tcPr>
          <w:p w:rsidR="00472D0E" w:rsidRDefault="00472D0E">
            <w:pPr>
              <w:pStyle w:val="TableParagraph"/>
              <w:spacing w:line="223" w:lineRule="exact"/>
              <w:ind w:right="93"/>
              <w:jc w:val="right"/>
              <w:rPr>
                <w:sz w:val="20"/>
              </w:rPr>
            </w:pPr>
            <w:r>
              <w:rPr>
                <w:sz w:val="20"/>
              </w:rPr>
              <w:lastRenderedPageBreak/>
              <w:t>16</w:t>
            </w:r>
          </w:p>
        </w:tc>
        <w:tc>
          <w:tcPr>
            <w:tcW w:w="2438" w:type="dxa"/>
          </w:tcPr>
          <w:p w:rsidR="00472D0E" w:rsidRDefault="00472D0E">
            <w:pPr>
              <w:pStyle w:val="TableParagraph"/>
              <w:ind w:left="110"/>
              <w:rPr>
                <w:sz w:val="20"/>
              </w:rPr>
            </w:pPr>
            <w:r>
              <w:rPr>
                <w:sz w:val="20"/>
              </w:rPr>
              <w:t xml:space="preserve">Обратные </w:t>
            </w:r>
            <w:r>
              <w:rPr>
                <w:w w:val="95"/>
                <w:sz w:val="20"/>
              </w:rPr>
              <w:t xml:space="preserve">тригонометрические </w:t>
            </w:r>
            <w:r>
              <w:rPr>
                <w:sz w:val="20"/>
              </w:rPr>
              <w:t>функции</w:t>
            </w:r>
          </w:p>
        </w:tc>
        <w:tc>
          <w:tcPr>
            <w:tcW w:w="2268" w:type="dxa"/>
            <w:tcBorders>
              <w:top w:val="single" w:sz="4" w:space="0" w:color="auto"/>
            </w:tcBorders>
          </w:tcPr>
          <w:p w:rsidR="00472D0E" w:rsidRDefault="00472D0E">
            <w:pPr>
              <w:rPr>
                <w:sz w:val="2"/>
                <w:szCs w:val="2"/>
              </w:rPr>
            </w:pP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 умение контролировать процесс и результат учебной иматематической деятельности.</w:t>
            </w:r>
          </w:p>
        </w:tc>
        <w:tc>
          <w:tcPr>
            <w:tcW w:w="3088" w:type="dxa"/>
            <w:tcBorders>
              <w:top w:val="single" w:sz="4" w:space="0" w:color="auto"/>
            </w:tcBorders>
          </w:tcPr>
          <w:p w:rsidR="00472D0E" w:rsidRDefault="00472D0E" w:rsidP="00472D0E">
            <w:pPr>
              <w:pStyle w:val="TableParagraph"/>
              <w:ind w:left="109" w:right="106"/>
              <w:rPr>
                <w:sz w:val="20"/>
              </w:rPr>
            </w:pPr>
            <w:r>
              <w:rPr>
                <w:b/>
                <w:sz w:val="20"/>
              </w:rPr>
              <w:t>(П</w:t>
            </w:r>
            <w:r>
              <w:rPr>
                <w:sz w:val="20"/>
              </w:rPr>
              <w:t>) умеют выбиратьсмысловые единицы текста и устанавливать отношения междуними.</w:t>
            </w:r>
          </w:p>
          <w:p w:rsidR="00472D0E" w:rsidRDefault="00472D0E" w:rsidP="00472D0E">
            <w:pPr>
              <w:pStyle w:val="TableParagraph"/>
              <w:ind w:left="109" w:right="145"/>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472D0E" w:rsidRDefault="00472D0E" w:rsidP="00472D0E">
            <w:pPr>
              <w:rPr>
                <w:sz w:val="2"/>
                <w:szCs w:val="2"/>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015" w:type="dxa"/>
            <w:tcBorders>
              <w:top w:val="single" w:sz="4" w:space="0" w:color="auto"/>
            </w:tcBorders>
          </w:tcPr>
          <w:p w:rsidR="00472D0E" w:rsidRDefault="00472D0E" w:rsidP="00472D0E">
            <w:pPr>
              <w:pStyle w:val="TableParagraph"/>
              <w:ind w:left="112"/>
              <w:rPr>
                <w:sz w:val="20"/>
              </w:rPr>
            </w:pPr>
            <w:r>
              <w:rPr>
                <w:b/>
                <w:sz w:val="20"/>
              </w:rPr>
              <w:t xml:space="preserve">Знать: </w:t>
            </w:r>
            <w:r>
              <w:rPr>
                <w:sz w:val="20"/>
              </w:rPr>
              <w:t>обратные тригонометрические функции их определения и записи.</w:t>
            </w:r>
          </w:p>
          <w:p w:rsidR="00472D0E" w:rsidRDefault="00472D0E" w:rsidP="00472D0E">
            <w:pPr>
              <w:rPr>
                <w:sz w:val="2"/>
                <w:szCs w:val="2"/>
              </w:rPr>
            </w:pPr>
            <w:r>
              <w:rPr>
                <w:b/>
                <w:sz w:val="20"/>
              </w:rPr>
              <w:t xml:space="preserve">Уметь: </w:t>
            </w:r>
            <w:r>
              <w:rPr>
                <w:sz w:val="20"/>
              </w:rPr>
              <w:t>выполнять преобразования выражений, содержащих обратные тригонометрические функции; выполнять графическое решение уравнений и неравенств, содержащих обратные тригонометрические функции</w:t>
            </w:r>
            <w:r>
              <w:rPr>
                <w:rFonts w:ascii="Arial" w:hAnsi="Arial"/>
                <w:sz w:val="27"/>
              </w:rPr>
              <w:t>.</w:t>
            </w:r>
          </w:p>
        </w:tc>
        <w:tc>
          <w:tcPr>
            <w:tcW w:w="1418" w:type="dxa"/>
            <w:tcBorders>
              <w:top w:val="single" w:sz="4" w:space="0" w:color="auto"/>
            </w:tcBorders>
          </w:tcPr>
          <w:p w:rsidR="00472D0E" w:rsidRDefault="00472D0E">
            <w:pPr>
              <w:rPr>
                <w:sz w:val="2"/>
                <w:szCs w:val="2"/>
              </w:rPr>
            </w:pPr>
          </w:p>
        </w:tc>
        <w:tc>
          <w:tcPr>
            <w:tcW w:w="1275" w:type="dxa"/>
            <w:tcBorders>
              <w:top w:val="single" w:sz="4" w:space="0" w:color="auto"/>
              <w:right w:val="single" w:sz="4" w:space="0" w:color="auto"/>
            </w:tcBorders>
          </w:tcPr>
          <w:p w:rsidR="00472D0E" w:rsidRDefault="00472D0E">
            <w:pPr>
              <w:rPr>
                <w:sz w:val="2"/>
                <w:szCs w:val="2"/>
              </w:rPr>
            </w:pPr>
          </w:p>
        </w:tc>
        <w:tc>
          <w:tcPr>
            <w:tcW w:w="1418" w:type="dxa"/>
            <w:tcBorders>
              <w:top w:val="single" w:sz="4" w:space="0" w:color="auto"/>
              <w:left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69">
              <w:r w:rsidRPr="00B96EEE">
                <w:rPr>
                  <w:i/>
                  <w:color w:val="1F497D" w:themeColor="text2"/>
                  <w:u w:val="single" w:color="0000FF"/>
                </w:rPr>
                <w:t>http://www.edu.ru</w:t>
              </w:r>
            </w:hyperlink>
          </w:p>
          <w:p w:rsidR="00916E46" w:rsidRPr="00B96EEE" w:rsidRDefault="00916E46" w:rsidP="00916E46">
            <w:pPr>
              <w:rPr>
                <w:i/>
                <w:color w:val="1F497D" w:themeColor="text2"/>
              </w:rPr>
            </w:pPr>
            <w:hyperlink r:id="rId70">
              <w:r w:rsidRPr="00B96EEE">
                <w:rPr>
                  <w:i/>
                  <w:color w:val="1F497D" w:themeColor="text2"/>
                  <w:u w:val="single" w:color="0000FF"/>
                </w:rPr>
                <w:t>http://www.internet-scool.ru</w:t>
              </w:r>
            </w:hyperlink>
            <w:r w:rsidRPr="00B96EEE">
              <w:rPr>
                <w:i/>
                <w:color w:val="1F497D" w:themeColor="text2"/>
              </w:rPr>
              <w:t>-</w:t>
            </w:r>
            <w:hyperlink r:id="rId71">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72">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472D0E" w:rsidRDefault="00916E46" w:rsidP="00916E46">
            <w:pPr>
              <w:rPr>
                <w:sz w:val="2"/>
                <w:szCs w:val="2"/>
              </w:rPr>
            </w:pPr>
            <w:r w:rsidRPr="00993EEC">
              <w:rPr>
                <w:rFonts w:ascii="Arial" w:hAnsi="Arial" w:cs="Arial"/>
                <w:i/>
                <w:color w:val="1F497D" w:themeColor="text2"/>
                <w:sz w:val="24"/>
                <w:szCs w:val="24"/>
              </w:rPr>
              <w:fldChar w:fldCharType="end"/>
            </w:r>
          </w:p>
        </w:tc>
        <w:tc>
          <w:tcPr>
            <w:tcW w:w="851" w:type="dxa"/>
            <w:tcBorders>
              <w:top w:val="single" w:sz="4" w:space="0" w:color="auto"/>
              <w:left w:val="single" w:sz="4" w:space="0" w:color="auto"/>
              <w:right w:val="single" w:sz="4" w:space="0" w:color="auto"/>
            </w:tcBorders>
          </w:tcPr>
          <w:p w:rsidR="00472D0E" w:rsidRDefault="00472D0E">
            <w:pPr>
              <w:rPr>
                <w:sz w:val="2"/>
                <w:szCs w:val="2"/>
              </w:rPr>
            </w:pPr>
          </w:p>
        </w:tc>
        <w:tc>
          <w:tcPr>
            <w:tcW w:w="710" w:type="dxa"/>
            <w:tcBorders>
              <w:top w:val="single" w:sz="4" w:space="0" w:color="auto"/>
              <w:left w:val="single" w:sz="4" w:space="0" w:color="auto"/>
            </w:tcBorders>
          </w:tcPr>
          <w:p w:rsidR="00472D0E" w:rsidRDefault="00472D0E">
            <w:pPr>
              <w:rPr>
                <w:sz w:val="2"/>
                <w:szCs w:val="2"/>
              </w:rPr>
            </w:pPr>
          </w:p>
        </w:tc>
      </w:tr>
      <w:tr w:rsidR="00472D0E" w:rsidTr="001E180D">
        <w:trPr>
          <w:trHeight w:val="1151"/>
        </w:trPr>
        <w:tc>
          <w:tcPr>
            <w:tcW w:w="413" w:type="dxa"/>
          </w:tcPr>
          <w:p w:rsidR="00472D0E" w:rsidRDefault="00472D0E">
            <w:pPr>
              <w:pStyle w:val="TableParagraph"/>
              <w:spacing w:line="223" w:lineRule="exact"/>
              <w:ind w:right="93"/>
              <w:jc w:val="right"/>
              <w:rPr>
                <w:sz w:val="20"/>
              </w:rPr>
            </w:pPr>
            <w:r>
              <w:rPr>
                <w:sz w:val="20"/>
              </w:rPr>
              <w:t>17</w:t>
            </w:r>
          </w:p>
        </w:tc>
        <w:tc>
          <w:tcPr>
            <w:tcW w:w="2438" w:type="dxa"/>
          </w:tcPr>
          <w:p w:rsidR="00472D0E" w:rsidRDefault="00472D0E">
            <w:pPr>
              <w:pStyle w:val="TableParagraph"/>
              <w:ind w:left="110" w:right="121"/>
              <w:rPr>
                <w:sz w:val="20"/>
              </w:rPr>
            </w:pPr>
            <w:r>
              <w:rPr>
                <w:sz w:val="20"/>
              </w:rPr>
              <w:t>Урок обобщения и систематизации знаний по теме</w:t>
            </w:r>
          </w:p>
          <w:p w:rsidR="00472D0E" w:rsidRDefault="00472D0E">
            <w:pPr>
              <w:pStyle w:val="TableParagraph"/>
              <w:spacing w:line="230" w:lineRule="atLeast"/>
              <w:ind w:left="110"/>
              <w:rPr>
                <w:sz w:val="20"/>
              </w:rPr>
            </w:pPr>
            <w:r>
              <w:rPr>
                <w:w w:val="95"/>
                <w:sz w:val="20"/>
              </w:rPr>
              <w:t xml:space="preserve">«Тригонометрические </w:t>
            </w:r>
            <w:r>
              <w:rPr>
                <w:sz w:val="20"/>
              </w:rPr>
              <w:t>функции»</w:t>
            </w: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p w:rsidR="006E4604" w:rsidRDefault="006E4604">
            <w:pPr>
              <w:pStyle w:val="TableParagraph"/>
              <w:spacing w:line="230" w:lineRule="atLeast"/>
              <w:ind w:left="110"/>
              <w:rPr>
                <w:sz w:val="20"/>
              </w:rPr>
            </w:pPr>
          </w:p>
          <w:p w:rsidR="00472D0E" w:rsidRDefault="00472D0E">
            <w:pPr>
              <w:pStyle w:val="TableParagraph"/>
              <w:spacing w:line="230" w:lineRule="atLeast"/>
              <w:ind w:left="110"/>
              <w:rPr>
                <w:sz w:val="20"/>
              </w:rPr>
            </w:pPr>
          </w:p>
          <w:p w:rsidR="00472D0E" w:rsidRDefault="00472D0E">
            <w:pPr>
              <w:pStyle w:val="TableParagraph"/>
              <w:spacing w:line="230" w:lineRule="atLeast"/>
              <w:ind w:left="110"/>
              <w:rPr>
                <w:sz w:val="20"/>
              </w:rPr>
            </w:pPr>
          </w:p>
        </w:tc>
        <w:tc>
          <w:tcPr>
            <w:tcW w:w="2268" w:type="dxa"/>
          </w:tcPr>
          <w:p w:rsidR="00472D0E" w:rsidRDefault="00472D0E">
            <w:pPr>
              <w:pStyle w:val="TableParagraph"/>
              <w:ind w:left="111" w:right="100"/>
              <w:rPr>
                <w:sz w:val="20"/>
              </w:rPr>
            </w:pPr>
            <w:r>
              <w:rPr>
                <w:sz w:val="20"/>
              </w:rPr>
              <w:t>Умение контролировать процесс и результат деятельности; работать в группе; проявление инициативы,находчивости и активности при решении; дискутировать, отстаивать своемнение.</w:t>
            </w:r>
          </w:p>
        </w:tc>
        <w:tc>
          <w:tcPr>
            <w:tcW w:w="3088" w:type="dxa"/>
          </w:tcPr>
          <w:p w:rsidR="00472D0E" w:rsidRDefault="00472D0E">
            <w:pPr>
              <w:pStyle w:val="TableParagraph"/>
              <w:ind w:left="109" w:right="189"/>
              <w:rPr>
                <w:sz w:val="20"/>
              </w:rPr>
            </w:pPr>
            <w:r>
              <w:rPr>
                <w:b/>
                <w:sz w:val="20"/>
              </w:rPr>
              <w:t xml:space="preserve">(П) </w:t>
            </w:r>
            <w:r>
              <w:rPr>
                <w:sz w:val="20"/>
              </w:rPr>
              <w:t>восстанавливают ситуацию, переформулируют условие, извлекают нужную информацию.</w:t>
            </w:r>
          </w:p>
          <w:p w:rsidR="00472D0E" w:rsidRDefault="00472D0E">
            <w:pPr>
              <w:pStyle w:val="TableParagraph"/>
              <w:ind w:left="109" w:right="145"/>
              <w:rPr>
                <w:sz w:val="20"/>
              </w:rPr>
            </w:pPr>
            <w:r>
              <w:rPr>
                <w:b/>
                <w:sz w:val="20"/>
              </w:rPr>
              <w:t xml:space="preserve">(Р) </w:t>
            </w:r>
            <w:r>
              <w:rPr>
                <w:sz w:val="20"/>
              </w:rPr>
              <w:t>оценивают степень и способы достижения цели, исправляют ошибки.</w:t>
            </w:r>
          </w:p>
          <w:p w:rsidR="00472D0E" w:rsidRDefault="00472D0E">
            <w:pPr>
              <w:pStyle w:val="TableParagraph"/>
              <w:ind w:left="109" w:right="399"/>
              <w:rPr>
                <w:sz w:val="20"/>
              </w:rPr>
            </w:pPr>
            <w:r>
              <w:rPr>
                <w:b/>
                <w:sz w:val="20"/>
              </w:rPr>
              <w:t>(К</w:t>
            </w:r>
            <w:r>
              <w:rPr>
                <w:sz w:val="20"/>
              </w:rPr>
              <w:t>) используют устно и письменно математические термины, слушают партнера</w:t>
            </w:r>
          </w:p>
        </w:tc>
        <w:tc>
          <w:tcPr>
            <w:tcW w:w="2015" w:type="dxa"/>
          </w:tcPr>
          <w:p w:rsidR="00472D0E" w:rsidRDefault="00472D0E">
            <w:pPr>
              <w:pStyle w:val="TableParagraph"/>
              <w:ind w:left="112" w:right="804"/>
              <w:rPr>
                <w:sz w:val="20"/>
              </w:rPr>
            </w:pPr>
            <w:r>
              <w:rPr>
                <w:b/>
                <w:sz w:val="20"/>
              </w:rPr>
              <w:t xml:space="preserve">Знать: </w:t>
            </w:r>
            <w:r>
              <w:rPr>
                <w:sz w:val="20"/>
              </w:rPr>
              <w:t>теоретический материал темы.</w:t>
            </w:r>
          </w:p>
          <w:p w:rsidR="00472D0E" w:rsidRDefault="00472D0E">
            <w:pPr>
              <w:pStyle w:val="TableParagraph"/>
              <w:ind w:left="112" w:right="125"/>
              <w:rPr>
                <w:sz w:val="20"/>
              </w:rPr>
            </w:pPr>
            <w:r>
              <w:rPr>
                <w:b/>
                <w:sz w:val="20"/>
              </w:rPr>
              <w:t xml:space="preserve">Уметь: </w:t>
            </w:r>
            <w:r>
              <w:rPr>
                <w:sz w:val="20"/>
              </w:rPr>
              <w:t>решать задачи на нахождение ООФ, множество значений функции; определять четность или нечетность, строить графики</w:t>
            </w:r>
            <w:r>
              <w:rPr>
                <w:b/>
                <w:sz w:val="20"/>
              </w:rPr>
              <w:t xml:space="preserve">: </w:t>
            </w:r>
            <w:r>
              <w:rPr>
                <w:sz w:val="20"/>
              </w:rPr>
              <w:t>выполнять преобразования выражений, содержащих обратные тригонометрические функции.</w:t>
            </w:r>
          </w:p>
        </w:tc>
        <w:tc>
          <w:tcPr>
            <w:tcW w:w="1418" w:type="dxa"/>
          </w:tcPr>
          <w:p w:rsidR="00472D0E" w:rsidRDefault="00472D0E">
            <w:pPr>
              <w:pStyle w:val="TableParagraph"/>
              <w:ind w:left="110" w:right="175"/>
              <w:rPr>
                <w:sz w:val="20"/>
              </w:rPr>
            </w:pPr>
          </w:p>
        </w:tc>
        <w:tc>
          <w:tcPr>
            <w:tcW w:w="1275" w:type="dxa"/>
            <w:tcBorders>
              <w:right w:val="single" w:sz="4" w:space="0" w:color="auto"/>
            </w:tcBorders>
          </w:tcPr>
          <w:p w:rsidR="00472D0E" w:rsidRDefault="00472D0E">
            <w:pPr>
              <w:pStyle w:val="TableParagraph"/>
              <w:ind w:left="110" w:right="205"/>
              <w:rPr>
                <w:sz w:val="20"/>
              </w:rPr>
            </w:pPr>
          </w:p>
        </w:tc>
        <w:tc>
          <w:tcPr>
            <w:tcW w:w="1418" w:type="dxa"/>
            <w:tcBorders>
              <w:left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73">
              <w:r w:rsidRPr="00B96EEE">
                <w:rPr>
                  <w:i/>
                  <w:color w:val="1F497D" w:themeColor="text2"/>
                  <w:u w:val="single" w:color="0000FF"/>
                </w:rPr>
                <w:t>http://www.edu.ru</w:t>
              </w:r>
            </w:hyperlink>
          </w:p>
          <w:p w:rsidR="00916E46" w:rsidRPr="00B96EEE" w:rsidRDefault="00916E46" w:rsidP="00916E46">
            <w:pPr>
              <w:rPr>
                <w:i/>
                <w:color w:val="1F497D" w:themeColor="text2"/>
              </w:rPr>
            </w:pPr>
            <w:hyperlink r:id="rId74">
              <w:r w:rsidRPr="00B96EEE">
                <w:rPr>
                  <w:i/>
                  <w:color w:val="1F497D" w:themeColor="text2"/>
                  <w:u w:val="single" w:color="0000FF"/>
                </w:rPr>
                <w:t>http://www.internet-scool.ru</w:t>
              </w:r>
            </w:hyperlink>
            <w:r w:rsidRPr="00B96EEE">
              <w:rPr>
                <w:i/>
                <w:color w:val="1F497D" w:themeColor="text2"/>
              </w:rPr>
              <w:t>-</w:t>
            </w:r>
            <w:hyperlink r:id="rId75">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76">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472D0E" w:rsidRDefault="00916E46" w:rsidP="00916E46">
            <w:pPr>
              <w:pStyle w:val="TableParagraph"/>
              <w:ind w:left="110" w:right="205"/>
              <w:rPr>
                <w:sz w:val="20"/>
              </w:rPr>
            </w:pPr>
            <w:r w:rsidRPr="00993EEC">
              <w:rPr>
                <w:rFonts w:ascii="Arial" w:hAnsi="Arial" w:cs="Arial"/>
                <w:i/>
                <w:color w:val="1F497D" w:themeColor="text2"/>
                <w:sz w:val="24"/>
                <w:szCs w:val="24"/>
              </w:rPr>
              <w:fldChar w:fldCharType="end"/>
            </w:r>
          </w:p>
        </w:tc>
        <w:tc>
          <w:tcPr>
            <w:tcW w:w="851" w:type="dxa"/>
            <w:tcBorders>
              <w:left w:val="single" w:sz="4" w:space="0" w:color="auto"/>
              <w:right w:val="single" w:sz="4" w:space="0" w:color="auto"/>
            </w:tcBorders>
          </w:tcPr>
          <w:p w:rsidR="00472D0E" w:rsidRDefault="00472D0E">
            <w:pPr>
              <w:pStyle w:val="TableParagraph"/>
              <w:ind w:left="110" w:right="205"/>
              <w:rPr>
                <w:sz w:val="20"/>
              </w:rPr>
            </w:pPr>
          </w:p>
        </w:tc>
        <w:tc>
          <w:tcPr>
            <w:tcW w:w="710" w:type="dxa"/>
            <w:tcBorders>
              <w:left w:val="single" w:sz="4" w:space="0" w:color="auto"/>
            </w:tcBorders>
          </w:tcPr>
          <w:p w:rsidR="00472D0E" w:rsidRDefault="00472D0E">
            <w:pPr>
              <w:pStyle w:val="TableParagraph"/>
              <w:ind w:left="110" w:right="205"/>
              <w:rPr>
                <w:sz w:val="20"/>
              </w:rPr>
            </w:pPr>
          </w:p>
        </w:tc>
      </w:tr>
      <w:tr w:rsidR="006E4604" w:rsidTr="006E4604">
        <w:trPr>
          <w:trHeight w:val="1402"/>
        </w:trPr>
        <w:tc>
          <w:tcPr>
            <w:tcW w:w="413" w:type="dxa"/>
            <w:tcBorders>
              <w:top w:val="single" w:sz="4" w:space="0" w:color="auto"/>
            </w:tcBorders>
          </w:tcPr>
          <w:p w:rsidR="006E4604" w:rsidRDefault="006E4604" w:rsidP="006E4604">
            <w:pPr>
              <w:pStyle w:val="TableParagraph"/>
              <w:spacing w:line="223" w:lineRule="exact"/>
              <w:ind w:right="93"/>
              <w:jc w:val="right"/>
              <w:rPr>
                <w:sz w:val="20"/>
              </w:rPr>
            </w:pPr>
            <w:r>
              <w:rPr>
                <w:sz w:val="20"/>
              </w:rPr>
              <w:lastRenderedPageBreak/>
              <w:t>18</w:t>
            </w:r>
          </w:p>
        </w:tc>
        <w:tc>
          <w:tcPr>
            <w:tcW w:w="2438" w:type="dxa"/>
            <w:tcBorders>
              <w:top w:val="single" w:sz="4" w:space="0" w:color="auto"/>
            </w:tcBorders>
          </w:tcPr>
          <w:p w:rsidR="006E4604" w:rsidRDefault="006E4604">
            <w:pPr>
              <w:pStyle w:val="TableParagraph"/>
              <w:ind w:left="110" w:right="121"/>
              <w:rPr>
                <w:sz w:val="20"/>
              </w:rPr>
            </w:pPr>
            <w:r>
              <w:rPr>
                <w:sz w:val="20"/>
              </w:rPr>
              <w:t>Урок обобщения и систематизации знаний по теме</w:t>
            </w:r>
          </w:p>
          <w:p w:rsidR="006E4604" w:rsidRDefault="006E4604" w:rsidP="006E4604">
            <w:pPr>
              <w:pStyle w:val="TableParagraph"/>
              <w:ind w:left="110"/>
              <w:rPr>
                <w:sz w:val="20"/>
              </w:rPr>
            </w:pPr>
            <w:r>
              <w:rPr>
                <w:w w:val="95"/>
                <w:sz w:val="20"/>
              </w:rPr>
              <w:t xml:space="preserve">«Тригонометрические </w:t>
            </w:r>
            <w:r>
              <w:rPr>
                <w:sz w:val="20"/>
              </w:rPr>
              <w:t>функции»</w:t>
            </w:r>
          </w:p>
        </w:tc>
        <w:tc>
          <w:tcPr>
            <w:tcW w:w="2268" w:type="dxa"/>
            <w:tcBorders>
              <w:top w:val="single" w:sz="4" w:space="0" w:color="auto"/>
            </w:tcBorders>
          </w:tcPr>
          <w:p w:rsidR="006E4604" w:rsidRDefault="006E4604" w:rsidP="006E4604">
            <w:pPr>
              <w:rPr>
                <w:sz w:val="20"/>
              </w:rPr>
            </w:pPr>
            <w:r>
              <w:rPr>
                <w:sz w:val="20"/>
              </w:rPr>
              <w:t>Умение контролировать процесс и результат деятельности; работать в группе; проявление инициативы,находчивости и активности при решении; дискутировать, отстаивать своемнение</w:t>
            </w:r>
          </w:p>
          <w:p w:rsidR="006E4604" w:rsidRDefault="006E4604" w:rsidP="006E4604">
            <w:pPr>
              <w:rPr>
                <w:sz w:val="20"/>
              </w:rPr>
            </w:pPr>
          </w:p>
          <w:p w:rsidR="006E4604" w:rsidRDefault="006E4604" w:rsidP="006E4604">
            <w:pPr>
              <w:rPr>
                <w:sz w:val="20"/>
              </w:rPr>
            </w:pPr>
          </w:p>
          <w:p w:rsidR="006E4604" w:rsidRDefault="006E4604" w:rsidP="006E4604">
            <w:pPr>
              <w:rPr>
                <w:sz w:val="2"/>
                <w:szCs w:val="2"/>
              </w:rPr>
            </w:pPr>
          </w:p>
        </w:tc>
        <w:tc>
          <w:tcPr>
            <w:tcW w:w="3088" w:type="dxa"/>
            <w:tcBorders>
              <w:top w:val="single" w:sz="4" w:space="0" w:color="auto"/>
            </w:tcBorders>
          </w:tcPr>
          <w:p w:rsidR="006E4604" w:rsidRDefault="006E4604" w:rsidP="006E4604">
            <w:pPr>
              <w:pStyle w:val="TableParagraph"/>
              <w:ind w:left="109" w:right="189"/>
              <w:rPr>
                <w:sz w:val="20"/>
              </w:rPr>
            </w:pPr>
            <w:r>
              <w:rPr>
                <w:b/>
                <w:sz w:val="20"/>
              </w:rPr>
              <w:t xml:space="preserve">(П) </w:t>
            </w:r>
            <w:r>
              <w:rPr>
                <w:sz w:val="20"/>
              </w:rPr>
              <w:t>восстанавливают ситуацию, переформулируют условие, извлекают нужную информацию.</w:t>
            </w:r>
          </w:p>
          <w:p w:rsidR="006E4604" w:rsidRDefault="006E4604" w:rsidP="006E4604">
            <w:pPr>
              <w:pStyle w:val="TableParagraph"/>
              <w:ind w:left="109" w:right="145"/>
              <w:rPr>
                <w:sz w:val="20"/>
              </w:rPr>
            </w:pPr>
            <w:r>
              <w:rPr>
                <w:b/>
                <w:sz w:val="20"/>
              </w:rPr>
              <w:t xml:space="preserve">(Р) </w:t>
            </w:r>
            <w:r>
              <w:rPr>
                <w:sz w:val="20"/>
              </w:rPr>
              <w:t>оценивают степень и способы достижения цели, исправляют ошибки.</w:t>
            </w:r>
          </w:p>
          <w:p w:rsidR="006E4604" w:rsidRDefault="006E4604" w:rsidP="006E4604">
            <w:pPr>
              <w:rPr>
                <w:sz w:val="2"/>
                <w:szCs w:val="2"/>
              </w:rPr>
            </w:pPr>
            <w:r>
              <w:rPr>
                <w:b/>
                <w:sz w:val="20"/>
              </w:rPr>
              <w:t>(К</w:t>
            </w:r>
            <w:r>
              <w:rPr>
                <w:sz w:val="20"/>
              </w:rPr>
              <w:t>) используют устно и письменно математические термины, слушают партнера</w:t>
            </w:r>
          </w:p>
        </w:tc>
        <w:tc>
          <w:tcPr>
            <w:tcW w:w="2015" w:type="dxa"/>
            <w:tcBorders>
              <w:top w:val="single" w:sz="4" w:space="0" w:color="auto"/>
            </w:tcBorders>
          </w:tcPr>
          <w:p w:rsidR="006E4604" w:rsidRDefault="006E4604" w:rsidP="006E4604">
            <w:pPr>
              <w:pStyle w:val="TableParagraph"/>
              <w:ind w:left="112" w:right="804"/>
              <w:rPr>
                <w:sz w:val="20"/>
              </w:rPr>
            </w:pPr>
            <w:r>
              <w:rPr>
                <w:b/>
                <w:sz w:val="20"/>
              </w:rPr>
              <w:t xml:space="preserve">Знать: </w:t>
            </w:r>
            <w:r>
              <w:rPr>
                <w:sz w:val="20"/>
              </w:rPr>
              <w:t>теоретический материал темы.</w:t>
            </w:r>
          </w:p>
          <w:p w:rsidR="006E4604" w:rsidRDefault="006E4604" w:rsidP="006E4604">
            <w:pPr>
              <w:rPr>
                <w:sz w:val="2"/>
                <w:szCs w:val="2"/>
              </w:rPr>
            </w:pPr>
            <w:r>
              <w:rPr>
                <w:b/>
                <w:sz w:val="20"/>
              </w:rPr>
              <w:t xml:space="preserve">Уметь: </w:t>
            </w:r>
            <w:r>
              <w:rPr>
                <w:sz w:val="20"/>
              </w:rPr>
              <w:t>решать задачи на нахождение ООФ, множество значений функции; определять четность или нечетность, строить графики</w:t>
            </w:r>
            <w:r>
              <w:rPr>
                <w:b/>
                <w:sz w:val="20"/>
              </w:rPr>
              <w:t xml:space="preserve">: </w:t>
            </w:r>
            <w:r>
              <w:rPr>
                <w:sz w:val="20"/>
              </w:rPr>
              <w:t>выполнять преобразования выражений, содержащих обратные тригонометрические функции.</w:t>
            </w:r>
          </w:p>
        </w:tc>
        <w:tc>
          <w:tcPr>
            <w:tcW w:w="1418" w:type="dxa"/>
            <w:tcBorders>
              <w:top w:val="single" w:sz="4" w:space="0" w:color="auto"/>
            </w:tcBorders>
          </w:tcPr>
          <w:p w:rsidR="006E4604" w:rsidRDefault="006E4604">
            <w:pPr>
              <w:rPr>
                <w:sz w:val="2"/>
                <w:szCs w:val="2"/>
              </w:rPr>
            </w:pPr>
          </w:p>
        </w:tc>
        <w:tc>
          <w:tcPr>
            <w:tcW w:w="1275" w:type="dxa"/>
            <w:tcBorders>
              <w:top w:val="single" w:sz="4" w:space="0" w:color="auto"/>
              <w:right w:val="single" w:sz="4" w:space="0" w:color="auto"/>
            </w:tcBorders>
          </w:tcPr>
          <w:p w:rsidR="006E4604" w:rsidRDefault="006E4604">
            <w:pPr>
              <w:rPr>
                <w:sz w:val="2"/>
                <w:szCs w:val="2"/>
              </w:rPr>
            </w:pPr>
          </w:p>
        </w:tc>
        <w:tc>
          <w:tcPr>
            <w:tcW w:w="1418" w:type="dxa"/>
            <w:tcBorders>
              <w:top w:val="single" w:sz="4" w:space="0" w:color="auto"/>
              <w:left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77">
              <w:r w:rsidRPr="00B96EEE">
                <w:rPr>
                  <w:i/>
                  <w:color w:val="1F497D" w:themeColor="text2"/>
                  <w:u w:val="single" w:color="0000FF"/>
                </w:rPr>
                <w:t>http://www.edu.ru</w:t>
              </w:r>
            </w:hyperlink>
          </w:p>
          <w:p w:rsidR="00916E46" w:rsidRPr="00B96EEE" w:rsidRDefault="00916E46" w:rsidP="00916E46">
            <w:pPr>
              <w:rPr>
                <w:i/>
                <w:color w:val="1F497D" w:themeColor="text2"/>
              </w:rPr>
            </w:pPr>
            <w:hyperlink r:id="rId78">
              <w:r w:rsidRPr="00B96EEE">
                <w:rPr>
                  <w:i/>
                  <w:color w:val="1F497D" w:themeColor="text2"/>
                  <w:u w:val="single" w:color="0000FF"/>
                </w:rPr>
                <w:t>http://www.internet-scool.ru</w:t>
              </w:r>
            </w:hyperlink>
            <w:r w:rsidRPr="00B96EEE">
              <w:rPr>
                <w:i/>
                <w:color w:val="1F497D" w:themeColor="text2"/>
              </w:rPr>
              <w:t>-</w:t>
            </w:r>
            <w:hyperlink r:id="rId79">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80">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6E4604" w:rsidRDefault="00916E46" w:rsidP="00916E46">
            <w:pPr>
              <w:rPr>
                <w:sz w:val="2"/>
                <w:szCs w:val="2"/>
              </w:rPr>
            </w:pPr>
            <w:r w:rsidRPr="00993EEC">
              <w:rPr>
                <w:rFonts w:ascii="Arial" w:hAnsi="Arial" w:cs="Arial"/>
                <w:i/>
                <w:color w:val="1F497D" w:themeColor="text2"/>
                <w:sz w:val="24"/>
                <w:szCs w:val="24"/>
              </w:rPr>
              <w:fldChar w:fldCharType="end"/>
            </w:r>
          </w:p>
        </w:tc>
        <w:tc>
          <w:tcPr>
            <w:tcW w:w="851" w:type="dxa"/>
            <w:tcBorders>
              <w:top w:val="single" w:sz="4" w:space="0" w:color="auto"/>
              <w:left w:val="single" w:sz="4" w:space="0" w:color="auto"/>
              <w:right w:val="single" w:sz="4" w:space="0" w:color="auto"/>
            </w:tcBorders>
          </w:tcPr>
          <w:p w:rsidR="006E4604" w:rsidRDefault="006E4604">
            <w:pPr>
              <w:rPr>
                <w:sz w:val="2"/>
                <w:szCs w:val="2"/>
              </w:rPr>
            </w:pPr>
          </w:p>
        </w:tc>
        <w:tc>
          <w:tcPr>
            <w:tcW w:w="710" w:type="dxa"/>
            <w:tcBorders>
              <w:top w:val="single" w:sz="4" w:space="0" w:color="auto"/>
              <w:left w:val="single" w:sz="4" w:space="0" w:color="auto"/>
            </w:tcBorders>
          </w:tcPr>
          <w:p w:rsidR="006E4604" w:rsidRDefault="006E4604">
            <w:pPr>
              <w:rPr>
                <w:sz w:val="2"/>
                <w:szCs w:val="2"/>
              </w:rPr>
            </w:pPr>
          </w:p>
        </w:tc>
      </w:tr>
      <w:tr w:rsidR="00906CD1" w:rsidTr="00916E46">
        <w:trPr>
          <w:trHeight w:val="2760"/>
        </w:trPr>
        <w:tc>
          <w:tcPr>
            <w:tcW w:w="413" w:type="dxa"/>
          </w:tcPr>
          <w:p w:rsidR="00906CD1" w:rsidRDefault="00906CD1">
            <w:pPr>
              <w:pStyle w:val="TableParagraph"/>
              <w:spacing w:line="223" w:lineRule="exact"/>
              <w:ind w:right="94"/>
              <w:jc w:val="right"/>
              <w:rPr>
                <w:sz w:val="20"/>
              </w:rPr>
            </w:pPr>
            <w:r>
              <w:rPr>
                <w:sz w:val="20"/>
              </w:rPr>
              <w:t>19</w:t>
            </w:r>
          </w:p>
        </w:tc>
        <w:tc>
          <w:tcPr>
            <w:tcW w:w="2438" w:type="dxa"/>
          </w:tcPr>
          <w:p w:rsidR="00906CD1" w:rsidRDefault="00906CD1">
            <w:pPr>
              <w:pStyle w:val="TableParagraph"/>
              <w:spacing w:line="228" w:lineRule="exact"/>
              <w:ind w:left="110"/>
              <w:rPr>
                <w:b/>
                <w:i/>
                <w:sz w:val="20"/>
              </w:rPr>
            </w:pPr>
            <w:r>
              <w:rPr>
                <w:b/>
                <w:i/>
                <w:sz w:val="20"/>
              </w:rPr>
              <w:t>Контрольная работа</w:t>
            </w:r>
          </w:p>
          <w:p w:rsidR="00906CD1" w:rsidRDefault="00906CD1">
            <w:pPr>
              <w:pStyle w:val="TableParagraph"/>
              <w:ind w:left="110"/>
              <w:rPr>
                <w:b/>
                <w:i/>
                <w:sz w:val="20"/>
              </w:rPr>
            </w:pPr>
            <w:r>
              <w:rPr>
                <w:b/>
                <w:i/>
                <w:sz w:val="20"/>
              </w:rPr>
              <w:t>№ 1 по теме:</w:t>
            </w:r>
          </w:p>
          <w:p w:rsidR="00906CD1" w:rsidRDefault="00906CD1">
            <w:pPr>
              <w:pStyle w:val="TableParagraph"/>
              <w:spacing w:before="1"/>
              <w:ind w:left="110"/>
              <w:rPr>
                <w:b/>
                <w:i/>
                <w:sz w:val="20"/>
              </w:rPr>
            </w:pPr>
            <w:r>
              <w:rPr>
                <w:b/>
                <w:i/>
                <w:w w:val="95"/>
                <w:sz w:val="20"/>
              </w:rPr>
              <w:t xml:space="preserve">«Тригонометрические </w:t>
            </w:r>
            <w:r>
              <w:rPr>
                <w:b/>
                <w:i/>
                <w:sz w:val="20"/>
              </w:rPr>
              <w:t>функции»</w:t>
            </w:r>
          </w:p>
        </w:tc>
        <w:tc>
          <w:tcPr>
            <w:tcW w:w="2268" w:type="dxa"/>
          </w:tcPr>
          <w:p w:rsidR="00906CD1" w:rsidRDefault="00906CD1">
            <w:pPr>
              <w:pStyle w:val="TableParagraph"/>
              <w:ind w:left="111" w:right="143"/>
              <w:rPr>
                <w:sz w:val="20"/>
              </w:rPr>
            </w:pPr>
            <w:r>
              <w:rPr>
                <w:sz w:val="20"/>
              </w:rPr>
              <w:t>Формировать интеллектуальную честность и объективность; умение контролировать результат математической деятельности; грамотно излагать свои мысли в письменном виде.</w:t>
            </w:r>
          </w:p>
        </w:tc>
        <w:tc>
          <w:tcPr>
            <w:tcW w:w="3088" w:type="dxa"/>
          </w:tcPr>
          <w:p w:rsidR="00906CD1" w:rsidRDefault="00906CD1">
            <w:pPr>
              <w:pStyle w:val="TableParagraph"/>
              <w:ind w:left="109" w:right="320"/>
              <w:rPr>
                <w:sz w:val="20"/>
              </w:rPr>
            </w:pPr>
            <w:r>
              <w:rPr>
                <w:b/>
                <w:sz w:val="20"/>
              </w:rPr>
              <w:t>(П</w:t>
            </w:r>
            <w:r>
              <w:rPr>
                <w:sz w:val="20"/>
              </w:rPr>
              <w:t>) применяют полученные знания при решении задач; составляют план выполнения работы.</w:t>
            </w:r>
          </w:p>
          <w:p w:rsidR="00906CD1" w:rsidRDefault="00906CD1">
            <w:pPr>
              <w:pStyle w:val="TableParagraph"/>
              <w:ind w:left="109" w:right="267"/>
              <w:rPr>
                <w:sz w:val="20"/>
              </w:rPr>
            </w:pPr>
            <w:r>
              <w:rPr>
                <w:sz w:val="20"/>
              </w:rPr>
              <w:t>(</w:t>
            </w:r>
            <w:r>
              <w:rPr>
                <w:b/>
                <w:sz w:val="20"/>
              </w:rPr>
              <w:t>Р</w:t>
            </w:r>
            <w:r>
              <w:rPr>
                <w:sz w:val="20"/>
              </w:rPr>
              <w:t>) самостоятельно контролируют своё время и управляют им; оценивают способы достижения цели. (</w:t>
            </w:r>
            <w:r>
              <w:rPr>
                <w:b/>
                <w:sz w:val="20"/>
              </w:rPr>
              <w:t>К</w:t>
            </w:r>
            <w:r>
              <w:rPr>
                <w:sz w:val="20"/>
              </w:rPr>
              <w:t>) с достаточной полнотой и точностью выражают свои мысли в соответствиис</w:t>
            </w:r>
          </w:p>
          <w:p w:rsidR="00906CD1" w:rsidRDefault="00906CD1">
            <w:pPr>
              <w:pStyle w:val="TableParagraph"/>
              <w:spacing w:line="215" w:lineRule="exact"/>
              <w:ind w:left="109"/>
              <w:rPr>
                <w:sz w:val="20"/>
              </w:rPr>
            </w:pPr>
            <w:r>
              <w:rPr>
                <w:sz w:val="20"/>
              </w:rPr>
              <w:t>задачами.</w:t>
            </w:r>
          </w:p>
        </w:tc>
        <w:tc>
          <w:tcPr>
            <w:tcW w:w="2015" w:type="dxa"/>
          </w:tcPr>
          <w:p w:rsidR="00906CD1" w:rsidRDefault="00906CD1">
            <w:pPr>
              <w:pStyle w:val="TableParagraph"/>
              <w:ind w:left="112" w:right="804"/>
              <w:rPr>
                <w:sz w:val="20"/>
              </w:rPr>
            </w:pPr>
            <w:r>
              <w:rPr>
                <w:b/>
                <w:sz w:val="20"/>
              </w:rPr>
              <w:t xml:space="preserve">Знать: </w:t>
            </w:r>
            <w:r>
              <w:rPr>
                <w:sz w:val="20"/>
              </w:rPr>
              <w:t>теоретический материал темы.</w:t>
            </w:r>
          </w:p>
          <w:p w:rsidR="00906CD1" w:rsidRDefault="00906CD1">
            <w:pPr>
              <w:pStyle w:val="TableParagraph"/>
              <w:ind w:left="112" w:right="172"/>
              <w:rPr>
                <w:sz w:val="20"/>
              </w:rPr>
            </w:pPr>
            <w:r>
              <w:rPr>
                <w:b/>
                <w:sz w:val="20"/>
              </w:rPr>
              <w:t>Уметь: п</w:t>
            </w:r>
            <w:r>
              <w:rPr>
                <w:sz w:val="20"/>
              </w:rPr>
              <w:t>рименять полученные знания, уменияи навыки при решении заданий.</w:t>
            </w:r>
          </w:p>
        </w:tc>
        <w:tc>
          <w:tcPr>
            <w:tcW w:w="1418" w:type="dxa"/>
          </w:tcPr>
          <w:p w:rsidR="00906CD1" w:rsidRDefault="00906CD1">
            <w:pPr>
              <w:pStyle w:val="TableParagraph"/>
              <w:ind w:left="110" w:right="117"/>
              <w:rPr>
                <w:sz w:val="20"/>
              </w:rPr>
            </w:pPr>
          </w:p>
        </w:tc>
        <w:tc>
          <w:tcPr>
            <w:tcW w:w="1277" w:type="dxa"/>
            <w:tcBorders>
              <w:right w:val="single" w:sz="4" w:space="0" w:color="auto"/>
            </w:tcBorders>
          </w:tcPr>
          <w:p w:rsidR="00906CD1" w:rsidRDefault="00906CD1">
            <w:pPr>
              <w:pStyle w:val="TableParagraph"/>
              <w:spacing w:line="223" w:lineRule="exact"/>
              <w:ind w:left="110"/>
              <w:rPr>
                <w:sz w:val="20"/>
              </w:rPr>
            </w:pPr>
          </w:p>
        </w:tc>
        <w:tc>
          <w:tcPr>
            <w:tcW w:w="1416" w:type="dxa"/>
            <w:tcBorders>
              <w:left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81">
              <w:r w:rsidRPr="00B96EEE">
                <w:rPr>
                  <w:i/>
                  <w:color w:val="1F497D" w:themeColor="text2"/>
                  <w:u w:val="single" w:color="0000FF"/>
                </w:rPr>
                <w:t>http://www.edu.ru</w:t>
              </w:r>
            </w:hyperlink>
          </w:p>
          <w:p w:rsidR="00916E46" w:rsidRPr="00B96EEE" w:rsidRDefault="00916E46" w:rsidP="00916E46">
            <w:pPr>
              <w:rPr>
                <w:i/>
                <w:color w:val="1F497D" w:themeColor="text2"/>
              </w:rPr>
            </w:pPr>
            <w:hyperlink r:id="rId82">
              <w:r w:rsidRPr="00B96EEE">
                <w:rPr>
                  <w:i/>
                  <w:color w:val="1F497D" w:themeColor="text2"/>
                  <w:u w:val="single" w:color="0000FF"/>
                </w:rPr>
                <w:t>http://www.internet-scool.ru</w:t>
              </w:r>
            </w:hyperlink>
            <w:r w:rsidRPr="00B96EEE">
              <w:rPr>
                <w:i/>
                <w:color w:val="1F497D" w:themeColor="text2"/>
              </w:rPr>
              <w:t>-</w:t>
            </w:r>
            <w:hyperlink r:id="rId83">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84">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06CD1" w:rsidRDefault="00916E46" w:rsidP="00916E46">
            <w:pPr>
              <w:pStyle w:val="TableParagraph"/>
              <w:spacing w:line="223" w:lineRule="exact"/>
              <w:rPr>
                <w:sz w:val="20"/>
              </w:rPr>
            </w:pPr>
            <w:r w:rsidRPr="00993EEC">
              <w:rPr>
                <w:rFonts w:ascii="Arial" w:hAnsi="Arial" w:cs="Arial"/>
                <w:i/>
                <w:color w:val="1F497D" w:themeColor="text2"/>
                <w:sz w:val="24"/>
                <w:szCs w:val="24"/>
              </w:rPr>
              <w:fldChar w:fldCharType="end"/>
            </w:r>
          </w:p>
        </w:tc>
        <w:tc>
          <w:tcPr>
            <w:tcW w:w="851" w:type="dxa"/>
            <w:tcBorders>
              <w:left w:val="single" w:sz="4" w:space="0" w:color="auto"/>
              <w:right w:val="single" w:sz="4" w:space="0" w:color="auto"/>
            </w:tcBorders>
          </w:tcPr>
          <w:p w:rsidR="00906CD1" w:rsidRDefault="00906CD1" w:rsidP="00906CD1">
            <w:pPr>
              <w:pStyle w:val="TableParagraph"/>
              <w:spacing w:line="223" w:lineRule="exact"/>
              <w:rPr>
                <w:sz w:val="20"/>
              </w:rPr>
            </w:pPr>
          </w:p>
        </w:tc>
        <w:tc>
          <w:tcPr>
            <w:tcW w:w="710" w:type="dxa"/>
            <w:tcBorders>
              <w:left w:val="single" w:sz="4" w:space="0" w:color="auto"/>
            </w:tcBorders>
          </w:tcPr>
          <w:p w:rsidR="00906CD1" w:rsidRDefault="00906CD1" w:rsidP="00906CD1">
            <w:pPr>
              <w:pStyle w:val="TableParagraph"/>
              <w:spacing w:line="223" w:lineRule="exact"/>
              <w:rPr>
                <w:sz w:val="20"/>
              </w:rPr>
            </w:pPr>
          </w:p>
        </w:tc>
      </w:tr>
    </w:tbl>
    <w:p w:rsidR="000D03D9" w:rsidRDefault="000D03D9">
      <w:pPr>
        <w:spacing w:line="258" w:lineRule="exact"/>
        <w:rPr>
          <w:sz w:val="24"/>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5"/>
        <w:gridCol w:w="2267"/>
        <w:gridCol w:w="2551"/>
        <w:gridCol w:w="2976"/>
        <w:gridCol w:w="2837"/>
        <w:gridCol w:w="1215"/>
        <w:gridCol w:w="12"/>
        <w:gridCol w:w="1182"/>
        <w:gridCol w:w="1215"/>
        <w:gridCol w:w="12"/>
        <w:gridCol w:w="577"/>
        <w:gridCol w:w="12"/>
        <w:gridCol w:w="623"/>
      </w:tblGrid>
      <w:tr w:rsidR="001E180D" w:rsidTr="00994D13">
        <w:trPr>
          <w:trHeight w:val="332"/>
        </w:trPr>
        <w:tc>
          <w:tcPr>
            <w:tcW w:w="15894" w:type="dxa"/>
            <w:gridSpan w:val="13"/>
            <w:tcBorders>
              <w:bottom w:val="single" w:sz="4" w:space="0" w:color="auto"/>
            </w:tcBorders>
          </w:tcPr>
          <w:p w:rsidR="001E180D" w:rsidRDefault="001E180D">
            <w:pPr>
              <w:pStyle w:val="TableParagraph"/>
              <w:spacing w:line="223" w:lineRule="exact"/>
              <w:ind w:right="93"/>
              <w:jc w:val="right"/>
              <w:rPr>
                <w:sz w:val="20"/>
              </w:rPr>
            </w:pPr>
          </w:p>
          <w:p w:rsidR="001E180D" w:rsidRDefault="001E180D">
            <w:pPr>
              <w:pStyle w:val="TableParagraph"/>
              <w:spacing w:line="223" w:lineRule="exact"/>
              <w:ind w:left="110"/>
              <w:rPr>
                <w:sz w:val="20"/>
              </w:rPr>
            </w:pPr>
          </w:p>
          <w:p w:rsidR="001E180D" w:rsidRDefault="001E180D" w:rsidP="001E180D">
            <w:pPr>
              <w:pStyle w:val="TableParagraph"/>
              <w:ind w:left="111" w:right="134"/>
              <w:jc w:val="center"/>
              <w:rPr>
                <w:sz w:val="20"/>
              </w:rPr>
            </w:pPr>
            <w:r>
              <w:rPr>
                <w:b/>
                <w:sz w:val="24"/>
              </w:rPr>
              <w:t>Глава2.</w:t>
            </w:r>
            <w:r>
              <w:rPr>
                <w:b/>
                <w:sz w:val="24"/>
              </w:rPr>
              <w:tab/>
            </w:r>
            <w:r>
              <w:rPr>
                <w:b/>
                <w:sz w:val="24"/>
                <w:u w:val="thick"/>
              </w:rPr>
              <w:t xml:space="preserve"> ЦИЛИНДР, КОНУС И ШАР (16часов)</w:t>
            </w:r>
          </w:p>
          <w:p w:rsidR="001E180D" w:rsidRDefault="001E180D">
            <w:pPr>
              <w:pStyle w:val="TableParagraph"/>
              <w:ind w:left="109" w:right="145"/>
              <w:rPr>
                <w:b/>
                <w:sz w:val="20"/>
              </w:rPr>
            </w:pPr>
          </w:p>
          <w:p w:rsidR="001E180D" w:rsidRDefault="001E180D">
            <w:pPr>
              <w:pStyle w:val="TableParagraph"/>
              <w:ind w:left="112"/>
              <w:rPr>
                <w:b/>
                <w:sz w:val="20"/>
                <w:u w:val="single"/>
              </w:rPr>
            </w:pPr>
          </w:p>
          <w:p w:rsidR="001E180D" w:rsidRDefault="001E180D" w:rsidP="001E180D">
            <w:pPr>
              <w:pStyle w:val="TableParagraph"/>
              <w:ind w:left="110" w:right="80"/>
              <w:rPr>
                <w:sz w:val="24"/>
              </w:rPr>
            </w:pPr>
          </w:p>
        </w:tc>
      </w:tr>
      <w:tr w:rsidR="001E180D" w:rsidTr="001E180D">
        <w:trPr>
          <w:trHeight w:val="3581"/>
        </w:trPr>
        <w:tc>
          <w:tcPr>
            <w:tcW w:w="415" w:type="dxa"/>
            <w:tcBorders>
              <w:top w:val="single" w:sz="4" w:space="0" w:color="auto"/>
            </w:tcBorders>
          </w:tcPr>
          <w:p w:rsidR="001E180D" w:rsidRDefault="001E180D" w:rsidP="001E180D">
            <w:pPr>
              <w:pStyle w:val="TableParagraph"/>
              <w:spacing w:line="223" w:lineRule="exact"/>
              <w:ind w:right="93"/>
              <w:jc w:val="right"/>
              <w:rPr>
                <w:sz w:val="20"/>
              </w:rPr>
            </w:pPr>
            <w:r>
              <w:rPr>
                <w:sz w:val="20"/>
              </w:rPr>
              <w:t>20</w:t>
            </w:r>
          </w:p>
        </w:tc>
        <w:tc>
          <w:tcPr>
            <w:tcW w:w="2267" w:type="dxa"/>
            <w:tcBorders>
              <w:top w:val="single" w:sz="4" w:space="0" w:color="auto"/>
              <w:right w:val="single" w:sz="4" w:space="0" w:color="auto"/>
            </w:tcBorders>
          </w:tcPr>
          <w:p w:rsidR="001E180D" w:rsidRDefault="001E180D">
            <w:pPr>
              <w:pStyle w:val="TableParagraph"/>
              <w:spacing w:line="223" w:lineRule="exact"/>
              <w:ind w:left="110"/>
              <w:rPr>
                <w:sz w:val="20"/>
              </w:rPr>
            </w:pPr>
            <w:r>
              <w:rPr>
                <w:sz w:val="20"/>
              </w:rPr>
              <w:t>Понятие цилиндра.</w:t>
            </w:r>
          </w:p>
          <w:p w:rsidR="001E180D" w:rsidRDefault="001E180D">
            <w:pPr>
              <w:pStyle w:val="TableParagraph"/>
              <w:spacing w:before="5" w:line="228" w:lineRule="exact"/>
              <w:ind w:left="110"/>
              <w:rPr>
                <w:sz w:val="20"/>
              </w:rPr>
            </w:pPr>
            <w:r>
              <w:rPr>
                <w:sz w:val="20"/>
              </w:rPr>
              <w:t>Площадь поверхности цилиндра.</w:t>
            </w:r>
          </w:p>
          <w:p w:rsidR="001E180D" w:rsidRDefault="001E180D">
            <w:pPr>
              <w:pStyle w:val="TableParagraph"/>
              <w:spacing w:before="5" w:line="228" w:lineRule="exact"/>
              <w:ind w:left="110"/>
              <w:rPr>
                <w:sz w:val="20"/>
              </w:rPr>
            </w:pPr>
          </w:p>
          <w:p w:rsidR="001E180D" w:rsidRDefault="001E180D">
            <w:pPr>
              <w:pStyle w:val="TableParagraph"/>
              <w:spacing w:before="5" w:line="228" w:lineRule="exact"/>
              <w:ind w:left="110"/>
              <w:rPr>
                <w:sz w:val="20"/>
              </w:rPr>
            </w:pPr>
          </w:p>
          <w:p w:rsidR="001E180D" w:rsidRDefault="001E180D">
            <w:pPr>
              <w:pStyle w:val="TableParagraph"/>
              <w:spacing w:before="5" w:line="228" w:lineRule="exact"/>
              <w:ind w:left="110"/>
              <w:rPr>
                <w:sz w:val="20"/>
              </w:rPr>
            </w:pPr>
          </w:p>
          <w:p w:rsidR="001E180D" w:rsidRDefault="001E180D">
            <w:pPr>
              <w:pStyle w:val="TableParagraph"/>
              <w:spacing w:before="5" w:line="228" w:lineRule="exact"/>
              <w:ind w:left="110"/>
              <w:rPr>
                <w:sz w:val="20"/>
              </w:rPr>
            </w:pPr>
          </w:p>
          <w:p w:rsidR="001E180D" w:rsidRDefault="001E180D">
            <w:pPr>
              <w:pStyle w:val="TableParagraph"/>
              <w:spacing w:before="5" w:line="228" w:lineRule="exact"/>
              <w:ind w:left="110"/>
              <w:rPr>
                <w:sz w:val="20"/>
              </w:rPr>
            </w:pPr>
          </w:p>
          <w:p w:rsidR="001E180D" w:rsidRDefault="001E180D">
            <w:pPr>
              <w:pStyle w:val="TableParagraph"/>
              <w:spacing w:before="5" w:line="228" w:lineRule="exact"/>
              <w:ind w:left="110"/>
              <w:rPr>
                <w:sz w:val="20"/>
              </w:rPr>
            </w:pPr>
          </w:p>
          <w:p w:rsidR="001E180D" w:rsidRDefault="001E180D">
            <w:pPr>
              <w:pStyle w:val="TableParagraph"/>
              <w:spacing w:before="5" w:line="228" w:lineRule="exact"/>
              <w:ind w:left="110"/>
              <w:rPr>
                <w:sz w:val="20"/>
              </w:rPr>
            </w:pPr>
          </w:p>
          <w:p w:rsidR="001E180D" w:rsidRDefault="001E180D">
            <w:pPr>
              <w:pStyle w:val="TableParagraph"/>
              <w:spacing w:before="5" w:line="228" w:lineRule="exact"/>
              <w:ind w:left="110"/>
              <w:rPr>
                <w:sz w:val="20"/>
              </w:rPr>
            </w:pPr>
          </w:p>
          <w:p w:rsidR="001E180D" w:rsidRDefault="001E180D">
            <w:pPr>
              <w:pStyle w:val="TableParagraph"/>
              <w:spacing w:before="5" w:line="228" w:lineRule="exact"/>
              <w:ind w:left="110"/>
              <w:rPr>
                <w:sz w:val="20"/>
              </w:rPr>
            </w:pPr>
          </w:p>
          <w:p w:rsidR="001E180D" w:rsidRDefault="001E180D">
            <w:pPr>
              <w:pStyle w:val="TableParagraph"/>
              <w:spacing w:before="5" w:line="228" w:lineRule="exact"/>
              <w:ind w:left="110"/>
              <w:rPr>
                <w:sz w:val="20"/>
              </w:rPr>
            </w:pPr>
          </w:p>
          <w:p w:rsidR="001E180D" w:rsidRDefault="001E180D">
            <w:pPr>
              <w:pStyle w:val="TableParagraph"/>
              <w:spacing w:before="5" w:line="228" w:lineRule="exact"/>
              <w:ind w:left="110"/>
              <w:rPr>
                <w:sz w:val="20"/>
              </w:rPr>
            </w:pPr>
          </w:p>
          <w:p w:rsidR="001E180D" w:rsidRDefault="001E180D" w:rsidP="001E180D">
            <w:pPr>
              <w:pStyle w:val="TableParagraph"/>
              <w:spacing w:before="5" w:line="228" w:lineRule="exact"/>
              <w:ind w:left="110"/>
              <w:rPr>
                <w:sz w:val="20"/>
              </w:rPr>
            </w:pPr>
          </w:p>
        </w:tc>
        <w:tc>
          <w:tcPr>
            <w:tcW w:w="2551" w:type="dxa"/>
            <w:tcBorders>
              <w:top w:val="single" w:sz="4" w:space="0" w:color="auto"/>
              <w:left w:val="single" w:sz="4" w:space="0" w:color="auto"/>
              <w:bottom w:val="single" w:sz="4" w:space="0" w:color="auto"/>
            </w:tcBorders>
          </w:tcPr>
          <w:p w:rsidR="001E180D" w:rsidRDefault="001E180D">
            <w:pPr>
              <w:pStyle w:val="TableParagraph"/>
              <w:ind w:left="111" w:right="134"/>
              <w:rPr>
                <w:sz w:val="20"/>
              </w:rPr>
            </w:pPr>
            <w:r>
              <w:rPr>
                <w:sz w:val="20"/>
              </w:rPr>
              <w:t xml:space="preserve"> Формирование стартовой мотивации к изучению нового</w:t>
            </w:r>
            <w:r>
              <w:rPr>
                <w:sz w:val="24"/>
              </w:rPr>
              <w:t xml:space="preserve">. </w:t>
            </w:r>
            <w:r>
              <w:rPr>
                <w:sz w:val="20"/>
              </w:rPr>
              <w:t>Самостоятельно планировать пути достижения целей, осознанно выбирать и аргументировать эффективные способы решения учебных и познавательных задач, грамотно излагать свои мысли устно и</w:t>
            </w:r>
          </w:p>
          <w:p w:rsidR="001E180D" w:rsidRDefault="001E180D" w:rsidP="001E180D">
            <w:pPr>
              <w:pStyle w:val="TableParagraph"/>
              <w:spacing w:line="217" w:lineRule="exact"/>
              <w:ind w:left="111"/>
              <w:rPr>
                <w:sz w:val="20"/>
              </w:rPr>
            </w:pPr>
            <w:r>
              <w:rPr>
                <w:sz w:val="20"/>
              </w:rPr>
              <w:t>письменно.</w:t>
            </w:r>
          </w:p>
        </w:tc>
        <w:tc>
          <w:tcPr>
            <w:tcW w:w="2976" w:type="dxa"/>
            <w:tcBorders>
              <w:top w:val="single" w:sz="4" w:space="0" w:color="auto"/>
              <w:bottom w:val="single" w:sz="4" w:space="0" w:color="auto"/>
            </w:tcBorders>
          </w:tcPr>
          <w:p w:rsidR="001E180D" w:rsidRDefault="001E180D">
            <w:pPr>
              <w:pStyle w:val="TableParagraph"/>
              <w:ind w:left="109" w:right="145"/>
              <w:rPr>
                <w:sz w:val="20"/>
              </w:rPr>
            </w:pPr>
            <w:r>
              <w:rPr>
                <w:b/>
                <w:sz w:val="20"/>
              </w:rPr>
              <w:t>(П</w:t>
            </w:r>
            <w:r>
              <w:rPr>
                <w:sz w:val="20"/>
              </w:rPr>
              <w:t>) проводить анализ текста; понимать и использовать наглядность для иллюстрации примеров, аргументировать собственные суждения.</w:t>
            </w:r>
          </w:p>
          <w:p w:rsidR="001E180D" w:rsidRDefault="001E180D">
            <w:pPr>
              <w:pStyle w:val="TableParagraph"/>
              <w:ind w:left="109" w:right="429"/>
              <w:rPr>
                <w:sz w:val="20"/>
              </w:rPr>
            </w:pPr>
            <w:r>
              <w:rPr>
                <w:sz w:val="20"/>
              </w:rPr>
              <w:t>(</w:t>
            </w:r>
            <w:r>
              <w:rPr>
                <w:b/>
                <w:sz w:val="20"/>
              </w:rPr>
              <w:t>Р</w:t>
            </w:r>
            <w:r>
              <w:rPr>
                <w:sz w:val="20"/>
              </w:rPr>
              <w:t>) принимать и сохранять цели и задачи учебной деятельности;осуществлять планирование иконтроль.</w:t>
            </w:r>
          </w:p>
          <w:p w:rsidR="001E180D" w:rsidRDefault="001E180D" w:rsidP="001E180D">
            <w:pPr>
              <w:pStyle w:val="TableParagraph"/>
              <w:ind w:left="109" w:right="103"/>
              <w:rPr>
                <w:b/>
                <w:sz w:val="20"/>
              </w:rPr>
            </w:pPr>
            <w:r>
              <w:rPr>
                <w:sz w:val="20"/>
              </w:rPr>
              <w:t>(</w:t>
            </w:r>
            <w:r>
              <w:rPr>
                <w:b/>
                <w:sz w:val="20"/>
              </w:rPr>
              <w:t>К</w:t>
            </w:r>
            <w:r>
              <w:rPr>
                <w:sz w:val="20"/>
              </w:rPr>
              <w:t>) договариваться иприходить к общему решению в совместнойдеятельности.</w:t>
            </w:r>
          </w:p>
        </w:tc>
        <w:tc>
          <w:tcPr>
            <w:tcW w:w="2837" w:type="dxa"/>
            <w:tcBorders>
              <w:top w:val="single" w:sz="4" w:space="0" w:color="auto"/>
              <w:bottom w:val="single" w:sz="4" w:space="0" w:color="auto"/>
            </w:tcBorders>
          </w:tcPr>
          <w:p w:rsidR="001E180D" w:rsidRDefault="001E180D">
            <w:pPr>
              <w:pStyle w:val="TableParagraph"/>
              <w:ind w:left="112"/>
              <w:rPr>
                <w:sz w:val="20"/>
              </w:rPr>
            </w:pPr>
            <w:r>
              <w:rPr>
                <w:b/>
                <w:sz w:val="20"/>
                <w:u w:val="single"/>
              </w:rPr>
              <w:t>Знать:</w:t>
            </w:r>
            <w:r>
              <w:rPr>
                <w:sz w:val="20"/>
              </w:rPr>
              <w:t>понятие цилиндрической поверхности, цилиндра и его элементов; формулы для вычисления площадей боковой и полной поверхности.</w:t>
            </w:r>
          </w:p>
          <w:p w:rsidR="001E180D" w:rsidRDefault="001E180D" w:rsidP="001E180D">
            <w:pPr>
              <w:pStyle w:val="TableParagraph"/>
              <w:ind w:left="112" w:right="176"/>
              <w:rPr>
                <w:b/>
                <w:sz w:val="20"/>
                <w:u w:val="single"/>
              </w:rPr>
            </w:pPr>
            <w:r>
              <w:rPr>
                <w:b/>
                <w:sz w:val="20"/>
                <w:u w:val="single"/>
              </w:rPr>
              <w:t>Уметь:</w:t>
            </w:r>
            <w:r>
              <w:rPr>
                <w:sz w:val="20"/>
              </w:rPr>
              <w:t>составлять чертежи к задачам; развертку; решать задачи на вычисление боковой и полной поверхностей цилиндра.</w:t>
            </w:r>
          </w:p>
        </w:tc>
        <w:tc>
          <w:tcPr>
            <w:tcW w:w="1227" w:type="dxa"/>
            <w:gridSpan w:val="2"/>
            <w:tcBorders>
              <w:top w:val="single" w:sz="4" w:space="0" w:color="auto"/>
              <w:bottom w:val="single" w:sz="4" w:space="0" w:color="auto"/>
              <w:right w:val="single" w:sz="4" w:space="0" w:color="auto"/>
            </w:tcBorders>
          </w:tcPr>
          <w:p w:rsidR="001E180D" w:rsidRDefault="001E180D">
            <w:pPr>
              <w:pStyle w:val="TableParagraph"/>
              <w:ind w:left="110" w:right="102"/>
              <w:rPr>
                <w:sz w:val="20"/>
              </w:rPr>
            </w:pPr>
          </w:p>
        </w:tc>
        <w:tc>
          <w:tcPr>
            <w:tcW w:w="1182" w:type="dxa"/>
            <w:tcBorders>
              <w:top w:val="single" w:sz="4" w:space="0" w:color="auto"/>
              <w:left w:val="single" w:sz="4" w:space="0" w:color="auto"/>
              <w:bottom w:val="single" w:sz="4" w:space="0" w:color="auto"/>
            </w:tcBorders>
          </w:tcPr>
          <w:p w:rsidR="001E180D" w:rsidRDefault="001E180D">
            <w:pPr>
              <w:pStyle w:val="TableParagraph"/>
              <w:ind w:left="110" w:right="102"/>
              <w:rPr>
                <w:sz w:val="20"/>
              </w:rPr>
            </w:pPr>
          </w:p>
        </w:tc>
        <w:tc>
          <w:tcPr>
            <w:tcW w:w="1227" w:type="dxa"/>
            <w:gridSpan w:val="2"/>
            <w:tcBorders>
              <w:top w:val="single" w:sz="4" w:space="0" w:color="auto"/>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85">
              <w:r w:rsidRPr="00B96EEE">
                <w:rPr>
                  <w:i/>
                  <w:color w:val="1F497D" w:themeColor="text2"/>
                  <w:u w:val="single" w:color="0000FF"/>
                </w:rPr>
                <w:t>http://www.edu.ru</w:t>
              </w:r>
            </w:hyperlink>
          </w:p>
          <w:p w:rsidR="00916E46" w:rsidRPr="00B96EEE" w:rsidRDefault="00916E46" w:rsidP="00916E46">
            <w:pPr>
              <w:rPr>
                <w:i/>
                <w:color w:val="1F497D" w:themeColor="text2"/>
              </w:rPr>
            </w:pPr>
            <w:hyperlink r:id="rId86">
              <w:r w:rsidRPr="00B96EEE">
                <w:rPr>
                  <w:i/>
                  <w:color w:val="1F497D" w:themeColor="text2"/>
                  <w:u w:val="single" w:color="0000FF"/>
                </w:rPr>
                <w:t>http://www.internet-scool.ru</w:t>
              </w:r>
            </w:hyperlink>
            <w:r w:rsidRPr="00B96EEE">
              <w:rPr>
                <w:i/>
                <w:color w:val="1F497D" w:themeColor="text2"/>
              </w:rPr>
              <w:t>-</w:t>
            </w:r>
            <w:hyperlink r:id="rId87">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88">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1E180D" w:rsidRDefault="00916E46" w:rsidP="00916E46">
            <w:pPr>
              <w:pStyle w:val="TableParagraph"/>
              <w:ind w:left="110" w:right="136"/>
              <w:rPr>
                <w:sz w:val="24"/>
              </w:rPr>
            </w:pPr>
            <w:r w:rsidRPr="00993EEC">
              <w:rPr>
                <w:rFonts w:ascii="Arial" w:hAnsi="Arial" w:cs="Arial"/>
                <w:i/>
                <w:color w:val="1F497D" w:themeColor="text2"/>
                <w:sz w:val="24"/>
                <w:szCs w:val="24"/>
              </w:rPr>
              <w:fldChar w:fldCharType="end"/>
            </w:r>
          </w:p>
        </w:tc>
        <w:tc>
          <w:tcPr>
            <w:tcW w:w="589" w:type="dxa"/>
            <w:gridSpan w:val="2"/>
            <w:tcBorders>
              <w:top w:val="single" w:sz="4" w:space="0" w:color="auto"/>
              <w:left w:val="single" w:sz="4" w:space="0" w:color="auto"/>
              <w:bottom w:val="single" w:sz="4" w:space="0" w:color="auto"/>
              <w:right w:val="single" w:sz="4" w:space="0" w:color="auto"/>
            </w:tcBorders>
          </w:tcPr>
          <w:p w:rsidR="001E180D" w:rsidRDefault="001E180D" w:rsidP="001E180D">
            <w:pPr>
              <w:pStyle w:val="TableParagraph"/>
              <w:ind w:left="110" w:right="136"/>
              <w:rPr>
                <w:sz w:val="24"/>
              </w:rPr>
            </w:pPr>
          </w:p>
        </w:tc>
        <w:tc>
          <w:tcPr>
            <w:tcW w:w="623" w:type="dxa"/>
            <w:tcBorders>
              <w:top w:val="single" w:sz="4" w:space="0" w:color="auto"/>
              <w:left w:val="single" w:sz="4" w:space="0" w:color="auto"/>
              <w:bottom w:val="single" w:sz="4" w:space="0" w:color="auto"/>
            </w:tcBorders>
          </w:tcPr>
          <w:p w:rsidR="001E180D" w:rsidRDefault="001E180D" w:rsidP="001E180D">
            <w:pPr>
              <w:pStyle w:val="TableParagraph"/>
              <w:ind w:left="110" w:right="136"/>
              <w:rPr>
                <w:sz w:val="24"/>
              </w:rPr>
            </w:pPr>
          </w:p>
        </w:tc>
      </w:tr>
      <w:tr w:rsidR="001E180D" w:rsidTr="001E180D">
        <w:trPr>
          <w:trHeight w:val="460"/>
        </w:trPr>
        <w:tc>
          <w:tcPr>
            <w:tcW w:w="415" w:type="dxa"/>
          </w:tcPr>
          <w:p w:rsidR="001E180D" w:rsidRDefault="001E180D">
            <w:pPr>
              <w:pStyle w:val="TableParagraph"/>
              <w:spacing w:line="223" w:lineRule="exact"/>
              <w:ind w:right="93"/>
              <w:jc w:val="right"/>
              <w:rPr>
                <w:sz w:val="20"/>
              </w:rPr>
            </w:pPr>
            <w:r>
              <w:rPr>
                <w:sz w:val="20"/>
              </w:rPr>
              <w:t>21</w:t>
            </w:r>
          </w:p>
        </w:tc>
        <w:tc>
          <w:tcPr>
            <w:tcW w:w="2267" w:type="dxa"/>
            <w:tcBorders>
              <w:right w:val="single" w:sz="4" w:space="0" w:color="auto"/>
            </w:tcBorders>
          </w:tcPr>
          <w:p w:rsidR="001E180D" w:rsidRDefault="001E180D">
            <w:pPr>
              <w:pStyle w:val="TableParagraph"/>
              <w:spacing w:line="223" w:lineRule="exact"/>
              <w:ind w:left="110"/>
              <w:rPr>
                <w:sz w:val="20"/>
              </w:rPr>
            </w:pPr>
            <w:r>
              <w:rPr>
                <w:sz w:val="20"/>
              </w:rPr>
              <w:t>Решение задач по теме</w:t>
            </w:r>
          </w:p>
          <w:p w:rsidR="001E180D" w:rsidRDefault="001E180D">
            <w:pPr>
              <w:pStyle w:val="TableParagraph"/>
              <w:spacing w:line="217" w:lineRule="exact"/>
              <w:ind w:left="110"/>
              <w:rPr>
                <w:sz w:val="20"/>
              </w:rPr>
            </w:pPr>
            <w:r>
              <w:rPr>
                <w:sz w:val="20"/>
              </w:rPr>
              <w:t>«Цилиндр»</w:t>
            </w:r>
          </w:p>
        </w:tc>
        <w:tc>
          <w:tcPr>
            <w:tcW w:w="2551" w:type="dxa"/>
            <w:tcBorders>
              <w:top w:val="single" w:sz="4" w:space="0" w:color="auto"/>
              <w:left w:val="single" w:sz="4" w:space="0" w:color="auto"/>
              <w:bottom w:val="single" w:sz="4" w:space="0" w:color="auto"/>
            </w:tcBorders>
          </w:tcPr>
          <w:p w:rsidR="001E180D" w:rsidRDefault="001E180D" w:rsidP="001E180D">
            <w:pPr>
              <w:pStyle w:val="TableParagraph"/>
              <w:ind w:left="111" w:right="134"/>
              <w:rPr>
                <w:sz w:val="20"/>
              </w:rPr>
            </w:pPr>
            <w:r>
              <w:rPr>
                <w:sz w:val="20"/>
              </w:rPr>
              <w:t>Формирование стартовой мотивации к изучению нового</w:t>
            </w:r>
            <w:r>
              <w:rPr>
                <w:sz w:val="24"/>
              </w:rPr>
              <w:t xml:space="preserve">. </w:t>
            </w:r>
            <w:r>
              <w:rPr>
                <w:sz w:val="20"/>
              </w:rPr>
              <w:t>Самостоятельно планировать пути достижения целей, осознанно выбирать и аргументировать эффективные способы решения учебных и познавательных задач, грамотно излагать свои мысли устно и</w:t>
            </w:r>
          </w:p>
          <w:p w:rsidR="001E180D" w:rsidRDefault="001E180D" w:rsidP="001E180D">
            <w:pPr>
              <w:rPr>
                <w:sz w:val="2"/>
                <w:szCs w:val="2"/>
              </w:rPr>
            </w:pPr>
            <w:r>
              <w:rPr>
                <w:sz w:val="20"/>
              </w:rPr>
              <w:t>письменно.</w:t>
            </w:r>
          </w:p>
        </w:tc>
        <w:tc>
          <w:tcPr>
            <w:tcW w:w="2976" w:type="dxa"/>
            <w:tcBorders>
              <w:top w:val="single" w:sz="4" w:space="0" w:color="auto"/>
              <w:bottom w:val="single" w:sz="4" w:space="0" w:color="auto"/>
            </w:tcBorders>
          </w:tcPr>
          <w:p w:rsidR="001E180D" w:rsidRDefault="001E180D" w:rsidP="001E180D">
            <w:pPr>
              <w:pStyle w:val="TableParagraph"/>
              <w:ind w:left="109" w:right="145"/>
              <w:rPr>
                <w:sz w:val="20"/>
              </w:rPr>
            </w:pPr>
            <w:r>
              <w:rPr>
                <w:b/>
                <w:sz w:val="20"/>
              </w:rPr>
              <w:t>(П</w:t>
            </w:r>
            <w:r>
              <w:rPr>
                <w:sz w:val="20"/>
              </w:rPr>
              <w:t>) проводить анализ текста; понимать и использовать наглядность для иллюстрации примеров, аргументировать собственные суждения.</w:t>
            </w:r>
          </w:p>
          <w:p w:rsidR="001E180D" w:rsidRDefault="001E180D" w:rsidP="001E180D">
            <w:pPr>
              <w:pStyle w:val="TableParagraph"/>
              <w:ind w:left="109" w:right="429"/>
              <w:rPr>
                <w:sz w:val="20"/>
              </w:rPr>
            </w:pPr>
            <w:r>
              <w:rPr>
                <w:sz w:val="20"/>
              </w:rPr>
              <w:t>(</w:t>
            </w:r>
            <w:r>
              <w:rPr>
                <w:b/>
                <w:sz w:val="20"/>
              </w:rPr>
              <w:t>Р</w:t>
            </w:r>
            <w:r>
              <w:rPr>
                <w:sz w:val="20"/>
              </w:rPr>
              <w:t>) принимать и сохранять цели и задачи учебной деятельности;осуществлять планирование иконтроль.</w:t>
            </w:r>
          </w:p>
          <w:p w:rsidR="001E180D" w:rsidRDefault="001E180D" w:rsidP="001E180D">
            <w:pPr>
              <w:rPr>
                <w:sz w:val="2"/>
                <w:szCs w:val="2"/>
              </w:rPr>
            </w:pPr>
            <w:r>
              <w:rPr>
                <w:sz w:val="20"/>
              </w:rPr>
              <w:t>(</w:t>
            </w:r>
            <w:r>
              <w:rPr>
                <w:b/>
                <w:sz w:val="20"/>
              </w:rPr>
              <w:t>К</w:t>
            </w:r>
            <w:r>
              <w:rPr>
                <w:sz w:val="20"/>
              </w:rPr>
              <w:t>) договариваться иприходить к общему решению в совместнойдеятельност</w:t>
            </w:r>
          </w:p>
        </w:tc>
        <w:tc>
          <w:tcPr>
            <w:tcW w:w="2837" w:type="dxa"/>
            <w:tcBorders>
              <w:top w:val="single" w:sz="4" w:space="0" w:color="auto"/>
              <w:bottom w:val="single" w:sz="4" w:space="0" w:color="auto"/>
            </w:tcBorders>
          </w:tcPr>
          <w:p w:rsidR="001E180D" w:rsidRDefault="001E180D" w:rsidP="001E180D">
            <w:pPr>
              <w:pStyle w:val="TableParagraph"/>
              <w:ind w:left="112"/>
              <w:rPr>
                <w:sz w:val="20"/>
              </w:rPr>
            </w:pPr>
            <w:r>
              <w:rPr>
                <w:b/>
                <w:sz w:val="20"/>
                <w:u w:val="single"/>
              </w:rPr>
              <w:t>Знать:</w:t>
            </w:r>
            <w:r>
              <w:rPr>
                <w:sz w:val="20"/>
              </w:rPr>
              <w:t>понятие цилиндрической поверхности, цилиндра и его элементов; формулы для вычисления площадей боковой и полной поверхности.</w:t>
            </w:r>
          </w:p>
          <w:p w:rsidR="001E180D" w:rsidRDefault="001E180D" w:rsidP="001E180D">
            <w:pPr>
              <w:rPr>
                <w:sz w:val="2"/>
                <w:szCs w:val="2"/>
              </w:rPr>
            </w:pPr>
            <w:r>
              <w:rPr>
                <w:b/>
                <w:sz w:val="20"/>
                <w:u w:val="single"/>
              </w:rPr>
              <w:t>Уметь:</w:t>
            </w:r>
            <w:r>
              <w:rPr>
                <w:sz w:val="20"/>
              </w:rPr>
              <w:t>составлять чертежи к задачам; развертку; решать задачи на вычисление боковой и полной поверхностей цилиндра.</w:t>
            </w:r>
          </w:p>
        </w:tc>
        <w:tc>
          <w:tcPr>
            <w:tcW w:w="1227" w:type="dxa"/>
            <w:gridSpan w:val="2"/>
            <w:tcBorders>
              <w:top w:val="single" w:sz="4" w:space="0" w:color="auto"/>
              <w:bottom w:val="single" w:sz="4" w:space="0" w:color="auto"/>
              <w:right w:val="single" w:sz="4" w:space="0" w:color="auto"/>
            </w:tcBorders>
          </w:tcPr>
          <w:p w:rsidR="001E180D" w:rsidRDefault="001E180D">
            <w:pPr>
              <w:rPr>
                <w:sz w:val="2"/>
                <w:szCs w:val="2"/>
              </w:rPr>
            </w:pPr>
          </w:p>
        </w:tc>
        <w:tc>
          <w:tcPr>
            <w:tcW w:w="1182" w:type="dxa"/>
            <w:tcBorders>
              <w:top w:val="single" w:sz="4" w:space="0" w:color="auto"/>
              <w:left w:val="single" w:sz="4" w:space="0" w:color="auto"/>
              <w:bottom w:val="single" w:sz="4" w:space="0" w:color="auto"/>
            </w:tcBorders>
          </w:tcPr>
          <w:p w:rsidR="001E180D" w:rsidRDefault="001E180D">
            <w:pPr>
              <w:rPr>
                <w:sz w:val="2"/>
                <w:szCs w:val="2"/>
              </w:rPr>
            </w:pPr>
          </w:p>
        </w:tc>
        <w:tc>
          <w:tcPr>
            <w:tcW w:w="1227" w:type="dxa"/>
            <w:gridSpan w:val="2"/>
            <w:tcBorders>
              <w:top w:val="single" w:sz="4" w:space="0" w:color="auto"/>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89">
              <w:r w:rsidRPr="00B96EEE">
                <w:rPr>
                  <w:i/>
                  <w:color w:val="1F497D" w:themeColor="text2"/>
                  <w:u w:val="single" w:color="0000FF"/>
                </w:rPr>
                <w:t>http://www.edu.ru</w:t>
              </w:r>
            </w:hyperlink>
          </w:p>
          <w:p w:rsidR="00916E46" w:rsidRPr="00B96EEE" w:rsidRDefault="00916E46" w:rsidP="00916E46">
            <w:pPr>
              <w:rPr>
                <w:i/>
                <w:color w:val="1F497D" w:themeColor="text2"/>
              </w:rPr>
            </w:pPr>
            <w:hyperlink r:id="rId90">
              <w:r w:rsidRPr="00B96EEE">
                <w:rPr>
                  <w:i/>
                  <w:color w:val="1F497D" w:themeColor="text2"/>
                  <w:u w:val="single" w:color="0000FF"/>
                </w:rPr>
                <w:t>http://www.internet-scool.ru</w:t>
              </w:r>
            </w:hyperlink>
            <w:r w:rsidRPr="00B96EEE">
              <w:rPr>
                <w:i/>
                <w:color w:val="1F497D" w:themeColor="text2"/>
              </w:rPr>
              <w:t>-</w:t>
            </w:r>
            <w:hyperlink r:id="rId91">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92">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1E180D" w:rsidRDefault="00916E46" w:rsidP="00916E46">
            <w:pPr>
              <w:rPr>
                <w:sz w:val="2"/>
                <w:szCs w:val="2"/>
              </w:rPr>
            </w:pPr>
            <w:r w:rsidRPr="00993EEC">
              <w:rPr>
                <w:rFonts w:ascii="Arial" w:hAnsi="Arial" w:cs="Arial"/>
                <w:i/>
                <w:color w:val="1F497D" w:themeColor="text2"/>
                <w:sz w:val="24"/>
                <w:szCs w:val="24"/>
              </w:rPr>
              <w:fldChar w:fldCharType="end"/>
            </w:r>
          </w:p>
        </w:tc>
        <w:tc>
          <w:tcPr>
            <w:tcW w:w="589" w:type="dxa"/>
            <w:gridSpan w:val="2"/>
            <w:tcBorders>
              <w:top w:val="single" w:sz="4" w:space="0" w:color="auto"/>
              <w:left w:val="single" w:sz="4" w:space="0" w:color="auto"/>
              <w:bottom w:val="single" w:sz="4" w:space="0" w:color="auto"/>
              <w:right w:val="single" w:sz="4" w:space="0" w:color="auto"/>
            </w:tcBorders>
          </w:tcPr>
          <w:p w:rsidR="001E180D" w:rsidRDefault="001E180D">
            <w:pPr>
              <w:rPr>
                <w:sz w:val="2"/>
                <w:szCs w:val="2"/>
              </w:rPr>
            </w:pPr>
          </w:p>
        </w:tc>
        <w:tc>
          <w:tcPr>
            <w:tcW w:w="623" w:type="dxa"/>
            <w:tcBorders>
              <w:top w:val="single" w:sz="4" w:space="0" w:color="auto"/>
              <w:left w:val="single" w:sz="4" w:space="0" w:color="auto"/>
              <w:bottom w:val="single" w:sz="4" w:space="0" w:color="auto"/>
            </w:tcBorders>
          </w:tcPr>
          <w:p w:rsidR="001E180D" w:rsidRDefault="001E180D">
            <w:pPr>
              <w:rPr>
                <w:sz w:val="2"/>
                <w:szCs w:val="2"/>
              </w:rPr>
            </w:pPr>
          </w:p>
        </w:tc>
      </w:tr>
      <w:tr w:rsidR="001E180D" w:rsidTr="001E180D">
        <w:trPr>
          <w:trHeight w:val="1867"/>
        </w:trPr>
        <w:tc>
          <w:tcPr>
            <w:tcW w:w="415" w:type="dxa"/>
          </w:tcPr>
          <w:p w:rsidR="001E180D" w:rsidRDefault="001E180D">
            <w:pPr>
              <w:pStyle w:val="TableParagraph"/>
              <w:spacing w:line="223" w:lineRule="exact"/>
              <w:ind w:right="93"/>
              <w:jc w:val="right"/>
              <w:rPr>
                <w:sz w:val="20"/>
              </w:rPr>
            </w:pPr>
            <w:r>
              <w:rPr>
                <w:sz w:val="20"/>
              </w:rPr>
              <w:lastRenderedPageBreak/>
              <w:t>22</w:t>
            </w:r>
          </w:p>
        </w:tc>
        <w:tc>
          <w:tcPr>
            <w:tcW w:w="2267" w:type="dxa"/>
            <w:tcBorders>
              <w:right w:val="single" w:sz="4" w:space="0" w:color="auto"/>
            </w:tcBorders>
          </w:tcPr>
          <w:p w:rsidR="001E180D" w:rsidRDefault="001E180D">
            <w:pPr>
              <w:pStyle w:val="TableParagraph"/>
              <w:spacing w:line="223" w:lineRule="exact"/>
              <w:ind w:left="110"/>
              <w:rPr>
                <w:sz w:val="20"/>
              </w:rPr>
            </w:pPr>
            <w:r>
              <w:rPr>
                <w:sz w:val="20"/>
              </w:rPr>
              <w:t>Решение задач по теме</w:t>
            </w:r>
          </w:p>
          <w:p w:rsidR="001E180D" w:rsidRDefault="001E180D">
            <w:pPr>
              <w:pStyle w:val="TableParagraph"/>
              <w:ind w:left="110"/>
              <w:rPr>
                <w:sz w:val="20"/>
              </w:rPr>
            </w:pPr>
            <w:r>
              <w:rPr>
                <w:sz w:val="20"/>
              </w:rPr>
              <w:t>«Цилиндр»</w:t>
            </w:r>
          </w:p>
        </w:tc>
        <w:tc>
          <w:tcPr>
            <w:tcW w:w="2551" w:type="dxa"/>
            <w:tcBorders>
              <w:top w:val="single" w:sz="4" w:space="0" w:color="auto"/>
              <w:left w:val="single" w:sz="4" w:space="0" w:color="auto"/>
            </w:tcBorders>
          </w:tcPr>
          <w:p w:rsidR="0014643A" w:rsidRDefault="0014643A" w:rsidP="0014643A">
            <w:pPr>
              <w:pStyle w:val="TableParagraph"/>
              <w:ind w:left="111" w:right="134"/>
              <w:rPr>
                <w:sz w:val="20"/>
              </w:rPr>
            </w:pPr>
            <w:r>
              <w:rPr>
                <w:sz w:val="20"/>
              </w:rPr>
              <w:t>Формирование стартовой мотивации к изучению нового</w:t>
            </w:r>
            <w:r>
              <w:rPr>
                <w:sz w:val="24"/>
              </w:rPr>
              <w:t xml:space="preserve">. </w:t>
            </w:r>
            <w:r>
              <w:rPr>
                <w:sz w:val="20"/>
              </w:rPr>
              <w:t>Самостоятельно планировать пути достижения целей, осознанно выбирать и аргументировать эффективные способы решения учебных и познавательных задач, грамотно излагать свои мысли устно и</w:t>
            </w:r>
          </w:p>
          <w:p w:rsidR="001E180D" w:rsidRDefault="0014643A" w:rsidP="0014643A">
            <w:pPr>
              <w:rPr>
                <w:sz w:val="2"/>
                <w:szCs w:val="2"/>
              </w:rPr>
            </w:pPr>
            <w:r>
              <w:rPr>
                <w:sz w:val="20"/>
              </w:rPr>
              <w:t>письменно.</w:t>
            </w:r>
          </w:p>
        </w:tc>
        <w:tc>
          <w:tcPr>
            <w:tcW w:w="2976" w:type="dxa"/>
            <w:tcBorders>
              <w:top w:val="single" w:sz="4" w:space="0" w:color="auto"/>
            </w:tcBorders>
          </w:tcPr>
          <w:p w:rsidR="000B696C" w:rsidRDefault="000B696C" w:rsidP="000B696C">
            <w:pPr>
              <w:pStyle w:val="TableParagraph"/>
              <w:ind w:left="109" w:right="145"/>
              <w:rPr>
                <w:sz w:val="20"/>
              </w:rPr>
            </w:pPr>
            <w:r>
              <w:rPr>
                <w:b/>
                <w:sz w:val="20"/>
              </w:rPr>
              <w:t>(П</w:t>
            </w:r>
            <w:r>
              <w:rPr>
                <w:sz w:val="20"/>
              </w:rPr>
              <w:t>) проводить анализ текста; понимать и использовать наглядность для иллюстрации примеров, аргументировать собственные суждения.</w:t>
            </w:r>
          </w:p>
          <w:p w:rsidR="000B696C" w:rsidRDefault="000B696C" w:rsidP="000B696C">
            <w:pPr>
              <w:pStyle w:val="TableParagraph"/>
              <w:ind w:left="109" w:right="429"/>
              <w:rPr>
                <w:sz w:val="20"/>
              </w:rPr>
            </w:pPr>
            <w:r>
              <w:rPr>
                <w:sz w:val="20"/>
              </w:rPr>
              <w:t>(</w:t>
            </w:r>
            <w:r>
              <w:rPr>
                <w:b/>
                <w:sz w:val="20"/>
              </w:rPr>
              <w:t>Р</w:t>
            </w:r>
            <w:r>
              <w:rPr>
                <w:sz w:val="20"/>
              </w:rPr>
              <w:t>) принимать и сохранять цели и задачи учебной деятельности;осуществлять планирование иконтроль.</w:t>
            </w:r>
          </w:p>
          <w:p w:rsidR="001E180D" w:rsidRDefault="000B696C" w:rsidP="000B696C">
            <w:pPr>
              <w:rPr>
                <w:sz w:val="2"/>
                <w:szCs w:val="2"/>
              </w:rPr>
            </w:pPr>
            <w:r>
              <w:rPr>
                <w:sz w:val="20"/>
              </w:rPr>
              <w:t>(</w:t>
            </w:r>
            <w:r>
              <w:rPr>
                <w:b/>
                <w:sz w:val="20"/>
              </w:rPr>
              <w:t>К</w:t>
            </w:r>
            <w:r>
              <w:rPr>
                <w:sz w:val="20"/>
              </w:rPr>
              <w:t>) договариваться иприходить к общему решению в совместнойдеятельност</w:t>
            </w:r>
          </w:p>
        </w:tc>
        <w:tc>
          <w:tcPr>
            <w:tcW w:w="2837" w:type="dxa"/>
            <w:tcBorders>
              <w:top w:val="single" w:sz="4" w:space="0" w:color="auto"/>
            </w:tcBorders>
          </w:tcPr>
          <w:p w:rsidR="000B696C" w:rsidRDefault="000B696C" w:rsidP="000B696C">
            <w:pPr>
              <w:pStyle w:val="TableParagraph"/>
              <w:ind w:left="112"/>
              <w:rPr>
                <w:sz w:val="20"/>
              </w:rPr>
            </w:pPr>
            <w:r>
              <w:rPr>
                <w:b/>
                <w:sz w:val="20"/>
                <w:u w:val="single"/>
              </w:rPr>
              <w:t>Знать:</w:t>
            </w:r>
            <w:r>
              <w:rPr>
                <w:sz w:val="20"/>
              </w:rPr>
              <w:t>понятие цилиндрической поверхности, цилиндра и его элементов; формулы для вычисления площадей боковой и полной поверхности.</w:t>
            </w:r>
          </w:p>
          <w:p w:rsidR="001E180D" w:rsidRDefault="000B696C" w:rsidP="000B696C">
            <w:pPr>
              <w:rPr>
                <w:sz w:val="2"/>
                <w:szCs w:val="2"/>
              </w:rPr>
            </w:pPr>
            <w:r>
              <w:rPr>
                <w:b/>
                <w:sz w:val="20"/>
                <w:u w:val="single"/>
              </w:rPr>
              <w:t>Уметь:</w:t>
            </w:r>
            <w:r>
              <w:rPr>
                <w:sz w:val="20"/>
              </w:rPr>
              <w:t>составлять чертежи к задачам; развертку; решать задачи на вычисление боковой и полной поверхностей цилиндра.</w:t>
            </w:r>
          </w:p>
        </w:tc>
        <w:tc>
          <w:tcPr>
            <w:tcW w:w="1227" w:type="dxa"/>
            <w:gridSpan w:val="2"/>
            <w:tcBorders>
              <w:top w:val="single" w:sz="4" w:space="0" w:color="auto"/>
              <w:right w:val="single" w:sz="4" w:space="0" w:color="auto"/>
            </w:tcBorders>
          </w:tcPr>
          <w:p w:rsidR="001E180D" w:rsidRDefault="001E180D">
            <w:pPr>
              <w:rPr>
                <w:sz w:val="2"/>
                <w:szCs w:val="2"/>
              </w:rPr>
            </w:pPr>
          </w:p>
        </w:tc>
        <w:tc>
          <w:tcPr>
            <w:tcW w:w="1182" w:type="dxa"/>
            <w:tcBorders>
              <w:top w:val="single" w:sz="4" w:space="0" w:color="auto"/>
              <w:left w:val="single" w:sz="4" w:space="0" w:color="auto"/>
            </w:tcBorders>
          </w:tcPr>
          <w:p w:rsidR="001E180D" w:rsidRDefault="001E180D">
            <w:pPr>
              <w:rPr>
                <w:sz w:val="2"/>
                <w:szCs w:val="2"/>
              </w:rPr>
            </w:pPr>
          </w:p>
        </w:tc>
        <w:tc>
          <w:tcPr>
            <w:tcW w:w="1227" w:type="dxa"/>
            <w:gridSpan w:val="2"/>
            <w:tcBorders>
              <w:top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93">
              <w:r w:rsidRPr="00B96EEE">
                <w:rPr>
                  <w:i/>
                  <w:color w:val="1F497D" w:themeColor="text2"/>
                  <w:u w:val="single" w:color="0000FF"/>
                </w:rPr>
                <w:t>http://www.edu.ru</w:t>
              </w:r>
            </w:hyperlink>
          </w:p>
          <w:p w:rsidR="00916E46" w:rsidRPr="00B96EEE" w:rsidRDefault="00916E46" w:rsidP="00916E46">
            <w:pPr>
              <w:rPr>
                <w:i/>
                <w:color w:val="1F497D" w:themeColor="text2"/>
              </w:rPr>
            </w:pPr>
            <w:hyperlink r:id="rId94">
              <w:r w:rsidRPr="00B96EEE">
                <w:rPr>
                  <w:i/>
                  <w:color w:val="1F497D" w:themeColor="text2"/>
                  <w:u w:val="single" w:color="0000FF"/>
                </w:rPr>
                <w:t>http://www.internet-scool.ru</w:t>
              </w:r>
            </w:hyperlink>
            <w:r w:rsidRPr="00B96EEE">
              <w:rPr>
                <w:i/>
                <w:color w:val="1F497D" w:themeColor="text2"/>
              </w:rPr>
              <w:t>-</w:t>
            </w:r>
            <w:hyperlink r:id="rId95">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96">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1E180D" w:rsidRDefault="00916E46" w:rsidP="00916E46">
            <w:pPr>
              <w:rPr>
                <w:sz w:val="2"/>
                <w:szCs w:val="2"/>
              </w:rPr>
            </w:pPr>
            <w:r w:rsidRPr="00993EEC">
              <w:rPr>
                <w:rFonts w:ascii="Arial" w:hAnsi="Arial" w:cs="Arial"/>
                <w:i/>
                <w:color w:val="1F497D" w:themeColor="text2"/>
                <w:sz w:val="24"/>
                <w:szCs w:val="24"/>
              </w:rPr>
              <w:fldChar w:fldCharType="end"/>
            </w:r>
          </w:p>
        </w:tc>
        <w:tc>
          <w:tcPr>
            <w:tcW w:w="589" w:type="dxa"/>
            <w:gridSpan w:val="2"/>
            <w:tcBorders>
              <w:top w:val="single" w:sz="4" w:space="0" w:color="auto"/>
              <w:left w:val="single" w:sz="4" w:space="0" w:color="auto"/>
              <w:right w:val="single" w:sz="4" w:space="0" w:color="auto"/>
            </w:tcBorders>
          </w:tcPr>
          <w:p w:rsidR="001E180D" w:rsidRDefault="001E180D">
            <w:pPr>
              <w:rPr>
                <w:sz w:val="2"/>
                <w:szCs w:val="2"/>
              </w:rPr>
            </w:pPr>
          </w:p>
        </w:tc>
        <w:tc>
          <w:tcPr>
            <w:tcW w:w="623" w:type="dxa"/>
            <w:tcBorders>
              <w:top w:val="single" w:sz="4" w:space="0" w:color="auto"/>
              <w:left w:val="single" w:sz="4" w:space="0" w:color="auto"/>
            </w:tcBorders>
          </w:tcPr>
          <w:p w:rsidR="001E180D" w:rsidRDefault="001E180D">
            <w:pPr>
              <w:rPr>
                <w:sz w:val="2"/>
                <w:szCs w:val="2"/>
              </w:rPr>
            </w:pPr>
          </w:p>
        </w:tc>
      </w:tr>
      <w:tr w:rsidR="001E180D" w:rsidTr="000B696C">
        <w:trPr>
          <w:trHeight w:val="918"/>
        </w:trPr>
        <w:tc>
          <w:tcPr>
            <w:tcW w:w="415" w:type="dxa"/>
          </w:tcPr>
          <w:p w:rsidR="001E180D" w:rsidRDefault="001E180D">
            <w:pPr>
              <w:pStyle w:val="TableParagraph"/>
              <w:spacing w:line="223" w:lineRule="exact"/>
              <w:ind w:right="93"/>
              <w:jc w:val="right"/>
              <w:rPr>
                <w:sz w:val="20"/>
              </w:rPr>
            </w:pPr>
            <w:r>
              <w:rPr>
                <w:sz w:val="20"/>
              </w:rPr>
              <w:t>23</w:t>
            </w:r>
          </w:p>
        </w:tc>
        <w:tc>
          <w:tcPr>
            <w:tcW w:w="2267" w:type="dxa"/>
          </w:tcPr>
          <w:p w:rsidR="001E180D" w:rsidRDefault="001E180D">
            <w:pPr>
              <w:pStyle w:val="TableParagraph"/>
              <w:ind w:left="110"/>
              <w:rPr>
                <w:sz w:val="20"/>
              </w:rPr>
            </w:pPr>
            <w:r>
              <w:rPr>
                <w:sz w:val="20"/>
              </w:rPr>
              <w:t>Понятие конуса. Площадь поверхности конуса. Усеченный</w:t>
            </w:r>
          </w:p>
          <w:p w:rsidR="001E180D" w:rsidRDefault="001E180D">
            <w:pPr>
              <w:pStyle w:val="TableParagraph"/>
              <w:spacing w:line="216" w:lineRule="exact"/>
              <w:ind w:left="110"/>
              <w:rPr>
                <w:sz w:val="20"/>
              </w:rPr>
            </w:pPr>
            <w:r>
              <w:rPr>
                <w:sz w:val="20"/>
              </w:rPr>
              <w:t>конус.</w:t>
            </w: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p w:rsidR="000B696C" w:rsidRDefault="000B696C">
            <w:pPr>
              <w:pStyle w:val="TableParagraph"/>
              <w:spacing w:line="216" w:lineRule="exact"/>
              <w:ind w:left="110"/>
              <w:rPr>
                <w:sz w:val="20"/>
              </w:rPr>
            </w:pPr>
          </w:p>
        </w:tc>
        <w:tc>
          <w:tcPr>
            <w:tcW w:w="2551" w:type="dxa"/>
            <w:tcBorders>
              <w:top w:val="single" w:sz="4" w:space="0" w:color="auto"/>
              <w:bottom w:val="single" w:sz="4" w:space="0" w:color="auto"/>
            </w:tcBorders>
          </w:tcPr>
          <w:p w:rsidR="001E180D" w:rsidRDefault="001E180D">
            <w:pPr>
              <w:pStyle w:val="TableParagraph"/>
              <w:ind w:left="111" w:right="175"/>
              <w:rPr>
                <w:sz w:val="20"/>
              </w:rPr>
            </w:pPr>
            <w:r>
              <w:rPr>
                <w:sz w:val="20"/>
              </w:rPr>
              <w:t xml:space="preserve">Проявлять способность к восприятию математических </w:t>
            </w:r>
            <w:r>
              <w:rPr>
                <w:spacing w:val="-3"/>
                <w:sz w:val="20"/>
              </w:rPr>
              <w:t xml:space="preserve">объектов, </w:t>
            </w:r>
            <w:r>
              <w:rPr>
                <w:sz w:val="20"/>
              </w:rPr>
              <w:t>рассуждений; выражать положительное, отношение к процессу познания, грамотно излагать свои мысли устно иписьменно.</w:t>
            </w:r>
          </w:p>
        </w:tc>
        <w:tc>
          <w:tcPr>
            <w:tcW w:w="2976" w:type="dxa"/>
            <w:tcBorders>
              <w:bottom w:val="single" w:sz="4" w:space="0" w:color="auto"/>
            </w:tcBorders>
          </w:tcPr>
          <w:p w:rsidR="001E180D" w:rsidRDefault="001E180D">
            <w:pPr>
              <w:pStyle w:val="TableParagraph"/>
              <w:ind w:left="109" w:right="325"/>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1E180D" w:rsidRDefault="001E180D">
            <w:pPr>
              <w:pStyle w:val="TableParagraph"/>
              <w:ind w:left="109" w:right="145"/>
              <w:rPr>
                <w:sz w:val="20"/>
              </w:rPr>
            </w:pPr>
            <w:r>
              <w:rPr>
                <w:b/>
                <w:sz w:val="20"/>
              </w:rPr>
              <w:t xml:space="preserve">(Р) </w:t>
            </w:r>
            <w:r>
              <w:rPr>
                <w:sz w:val="20"/>
              </w:rPr>
              <w:t>оценивать степень и способы достижения цели, исправлять ошибки.</w:t>
            </w:r>
          </w:p>
          <w:p w:rsidR="001E180D" w:rsidRDefault="001E180D">
            <w:pPr>
              <w:pStyle w:val="TableParagraph"/>
              <w:ind w:left="109" w:right="189"/>
              <w:rPr>
                <w:sz w:val="20"/>
              </w:rPr>
            </w:pPr>
            <w:r>
              <w:rPr>
                <w:sz w:val="20"/>
              </w:rPr>
              <w:t>(</w:t>
            </w:r>
            <w:r>
              <w:rPr>
                <w:b/>
                <w:sz w:val="20"/>
              </w:rPr>
              <w:t>К</w:t>
            </w:r>
            <w:r>
              <w:rPr>
                <w:sz w:val="20"/>
              </w:rPr>
              <w:t>) точно выражать свои мысли устно и письменно.</w:t>
            </w:r>
          </w:p>
        </w:tc>
        <w:tc>
          <w:tcPr>
            <w:tcW w:w="2837" w:type="dxa"/>
            <w:tcBorders>
              <w:bottom w:val="single" w:sz="4" w:space="0" w:color="auto"/>
            </w:tcBorders>
          </w:tcPr>
          <w:p w:rsidR="001E180D" w:rsidRDefault="001E180D">
            <w:pPr>
              <w:pStyle w:val="TableParagraph"/>
              <w:ind w:left="112" w:right="176"/>
              <w:rPr>
                <w:sz w:val="20"/>
              </w:rPr>
            </w:pPr>
            <w:r>
              <w:rPr>
                <w:b/>
                <w:sz w:val="20"/>
                <w:u w:val="single"/>
              </w:rPr>
              <w:t>Знать:</w:t>
            </w:r>
            <w:r>
              <w:rPr>
                <w:sz w:val="20"/>
              </w:rPr>
              <w:t>понятие конической поверхности, конуса и его элементов; усечённого конуса; формулы для вычисления площадей боковой и полной поверхностей конуса и усечённого конуса.</w:t>
            </w:r>
          </w:p>
          <w:p w:rsidR="001E180D" w:rsidRDefault="001E180D">
            <w:pPr>
              <w:pStyle w:val="TableParagraph"/>
              <w:ind w:left="112" w:right="176"/>
              <w:rPr>
                <w:sz w:val="20"/>
              </w:rPr>
            </w:pPr>
            <w:r>
              <w:rPr>
                <w:b/>
                <w:sz w:val="20"/>
                <w:u w:val="single"/>
              </w:rPr>
              <w:t>Уметь:</w:t>
            </w:r>
            <w:r>
              <w:rPr>
                <w:sz w:val="20"/>
              </w:rPr>
              <w:t>составлять чертежи к задачам; развертки конуса и усеченного конуса; решать задачи на вычисление боковой и полной</w:t>
            </w:r>
          </w:p>
          <w:p w:rsidR="001E180D" w:rsidRDefault="001E180D">
            <w:pPr>
              <w:pStyle w:val="TableParagraph"/>
              <w:spacing w:line="228" w:lineRule="exact"/>
              <w:ind w:left="112" w:right="809"/>
              <w:rPr>
                <w:sz w:val="20"/>
              </w:rPr>
            </w:pPr>
            <w:r>
              <w:rPr>
                <w:sz w:val="20"/>
              </w:rPr>
              <w:t>поверхностей конуса и усечённого конуса.</w:t>
            </w:r>
          </w:p>
        </w:tc>
        <w:tc>
          <w:tcPr>
            <w:tcW w:w="1227" w:type="dxa"/>
            <w:gridSpan w:val="2"/>
            <w:tcBorders>
              <w:bottom w:val="single" w:sz="4" w:space="0" w:color="auto"/>
              <w:right w:val="single" w:sz="4" w:space="0" w:color="auto"/>
            </w:tcBorders>
          </w:tcPr>
          <w:p w:rsidR="001E180D" w:rsidRDefault="001E180D">
            <w:pPr>
              <w:pStyle w:val="TableParagraph"/>
              <w:ind w:left="110" w:right="85"/>
              <w:rPr>
                <w:sz w:val="20"/>
              </w:rPr>
            </w:pPr>
          </w:p>
        </w:tc>
        <w:tc>
          <w:tcPr>
            <w:tcW w:w="1182" w:type="dxa"/>
            <w:tcBorders>
              <w:left w:val="single" w:sz="4" w:space="0" w:color="auto"/>
              <w:bottom w:val="single" w:sz="4" w:space="0" w:color="auto"/>
            </w:tcBorders>
          </w:tcPr>
          <w:p w:rsidR="001E180D" w:rsidRDefault="001E180D">
            <w:pPr>
              <w:pStyle w:val="TableParagraph"/>
              <w:ind w:left="110" w:right="85"/>
              <w:rPr>
                <w:sz w:val="20"/>
              </w:rPr>
            </w:pPr>
          </w:p>
        </w:tc>
        <w:tc>
          <w:tcPr>
            <w:tcW w:w="1227" w:type="dxa"/>
            <w:gridSpan w:val="2"/>
            <w:tcBorders>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97">
              <w:r w:rsidRPr="00B96EEE">
                <w:rPr>
                  <w:i/>
                  <w:color w:val="1F497D" w:themeColor="text2"/>
                  <w:u w:val="single" w:color="0000FF"/>
                </w:rPr>
                <w:t>http://www.edu.ru</w:t>
              </w:r>
            </w:hyperlink>
          </w:p>
          <w:p w:rsidR="00916E46" w:rsidRPr="00B96EEE" w:rsidRDefault="00916E46" w:rsidP="00916E46">
            <w:pPr>
              <w:rPr>
                <w:i/>
                <w:color w:val="1F497D" w:themeColor="text2"/>
              </w:rPr>
            </w:pPr>
            <w:hyperlink r:id="rId98">
              <w:r w:rsidRPr="00B96EEE">
                <w:rPr>
                  <w:i/>
                  <w:color w:val="1F497D" w:themeColor="text2"/>
                  <w:u w:val="single" w:color="0000FF"/>
                </w:rPr>
                <w:t>http://www.internet-scool.ru</w:t>
              </w:r>
            </w:hyperlink>
            <w:r w:rsidRPr="00B96EEE">
              <w:rPr>
                <w:i/>
                <w:color w:val="1F497D" w:themeColor="text2"/>
              </w:rPr>
              <w:t>-</w:t>
            </w:r>
            <w:hyperlink r:id="rId99">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100">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1E180D" w:rsidRDefault="00916E46" w:rsidP="00916E46">
            <w:pPr>
              <w:pStyle w:val="TableParagraph"/>
              <w:ind w:left="110" w:right="136"/>
              <w:rPr>
                <w:sz w:val="24"/>
              </w:rPr>
            </w:pPr>
            <w:r w:rsidRPr="00993EEC">
              <w:rPr>
                <w:rFonts w:ascii="Arial" w:hAnsi="Arial" w:cs="Arial"/>
                <w:i/>
                <w:color w:val="1F497D" w:themeColor="text2"/>
                <w:sz w:val="24"/>
                <w:szCs w:val="24"/>
              </w:rPr>
              <w:fldChar w:fldCharType="end"/>
            </w:r>
          </w:p>
        </w:tc>
        <w:tc>
          <w:tcPr>
            <w:tcW w:w="589" w:type="dxa"/>
            <w:gridSpan w:val="2"/>
            <w:tcBorders>
              <w:left w:val="single" w:sz="4" w:space="0" w:color="auto"/>
              <w:bottom w:val="single" w:sz="4" w:space="0" w:color="auto"/>
              <w:right w:val="single" w:sz="4" w:space="0" w:color="auto"/>
            </w:tcBorders>
          </w:tcPr>
          <w:p w:rsidR="001E180D" w:rsidRDefault="001E180D">
            <w:pPr>
              <w:rPr>
                <w:sz w:val="24"/>
              </w:rPr>
            </w:pPr>
          </w:p>
          <w:p w:rsidR="001E180D" w:rsidRDefault="001E180D">
            <w:pPr>
              <w:rPr>
                <w:sz w:val="24"/>
              </w:rPr>
            </w:pPr>
          </w:p>
          <w:p w:rsidR="001E180D" w:rsidRDefault="001E180D" w:rsidP="001E180D">
            <w:pPr>
              <w:pStyle w:val="TableParagraph"/>
              <w:ind w:right="136"/>
              <w:rPr>
                <w:sz w:val="24"/>
              </w:rPr>
            </w:pPr>
          </w:p>
        </w:tc>
        <w:tc>
          <w:tcPr>
            <w:tcW w:w="623" w:type="dxa"/>
            <w:tcBorders>
              <w:left w:val="single" w:sz="4" w:space="0" w:color="auto"/>
              <w:bottom w:val="single" w:sz="4" w:space="0" w:color="auto"/>
            </w:tcBorders>
          </w:tcPr>
          <w:p w:rsidR="001E180D" w:rsidRDefault="001E180D">
            <w:pPr>
              <w:rPr>
                <w:sz w:val="24"/>
              </w:rPr>
            </w:pPr>
          </w:p>
          <w:p w:rsidR="001E180D" w:rsidRDefault="001E180D">
            <w:pPr>
              <w:rPr>
                <w:sz w:val="24"/>
              </w:rPr>
            </w:pPr>
          </w:p>
          <w:p w:rsidR="001E180D" w:rsidRDefault="001E180D" w:rsidP="001E180D">
            <w:pPr>
              <w:pStyle w:val="TableParagraph"/>
              <w:ind w:right="136"/>
              <w:rPr>
                <w:sz w:val="24"/>
              </w:rPr>
            </w:pPr>
          </w:p>
        </w:tc>
      </w:tr>
      <w:tr w:rsidR="001E180D" w:rsidTr="000B696C">
        <w:trPr>
          <w:trHeight w:val="460"/>
        </w:trPr>
        <w:tc>
          <w:tcPr>
            <w:tcW w:w="415" w:type="dxa"/>
          </w:tcPr>
          <w:p w:rsidR="001E180D" w:rsidRDefault="001E180D">
            <w:pPr>
              <w:pStyle w:val="TableParagraph"/>
              <w:spacing w:line="223" w:lineRule="exact"/>
              <w:ind w:right="93"/>
              <w:jc w:val="right"/>
              <w:rPr>
                <w:sz w:val="20"/>
              </w:rPr>
            </w:pPr>
            <w:r>
              <w:rPr>
                <w:sz w:val="20"/>
              </w:rPr>
              <w:t>24</w:t>
            </w:r>
          </w:p>
        </w:tc>
        <w:tc>
          <w:tcPr>
            <w:tcW w:w="2267" w:type="dxa"/>
          </w:tcPr>
          <w:p w:rsidR="001E180D" w:rsidRDefault="001E180D">
            <w:pPr>
              <w:pStyle w:val="TableParagraph"/>
              <w:spacing w:line="223" w:lineRule="exact"/>
              <w:ind w:left="110"/>
              <w:rPr>
                <w:sz w:val="20"/>
              </w:rPr>
            </w:pPr>
            <w:r>
              <w:rPr>
                <w:sz w:val="20"/>
              </w:rPr>
              <w:t>Решение задач по теме</w:t>
            </w:r>
          </w:p>
          <w:p w:rsidR="001E180D" w:rsidRDefault="001E180D">
            <w:pPr>
              <w:pStyle w:val="TableParagraph"/>
              <w:spacing w:line="217" w:lineRule="exact"/>
              <w:ind w:left="110"/>
              <w:rPr>
                <w:sz w:val="20"/>
              </w:rPr>
            </w:pPr>
            <w:r>
              <w:rPr>
                <w:sz w:val="20"/>
              </w:rPr>
              <w:t>«Конус»</w:t>
            </w:r>
          </w:p>
        </w:tc>
        <w:tc>
          <w:tcPr>
            <w:tcW w:w="2551" w:type="dxa"/>
            <w:tcBorders>
              <w:top w:val="single" w:sz="4" w:space="0" w:color="auto"/>
            </w:tcBorders>
          </w:tcPr>
          <w:p w:rsidR="001E180D" w:rsidRDefault="000B696C" w:rsidP="000B696C">
            <w:pPr>
              <w:rPr>
                <w:sz w:val="2"/>
                <w:szCs w:val="2"/>
              </w:rPr>
            </w:pPr>
            <w:r>
              <w:rPr>
                <w:sz w:val="20"/>
              </w:rPr>
              <w:t xml:space="preserve">Проявлять способность к восприятию математических </w:t>
            </w:r>
            <w:r>
              <w:rPr>
                <w:spacing w:val="-3"/>
                <w:sz w:val="20"/>
              </w:rPr>
              <w:t xml:space="preserve">объектов, </w:t>
            </w:r>
            <w:r>
              <w:rPr>
                <w:sz w:val="20"/>
              </w:rPr>
              <w:t>рассуждений; выражать положительное, отношение к процессу познания, грамотно излагать свои мысли устно иписьменно.</w:t>
            </w:r>
          </w:p>
        </w:tc>
        <w:tc>
          <w:tcPr>
            <w:tcW w:w="2976" w:type="dxa"/>
            <w:tcBorders>
              <w:top w:val="single" w:sz="4" w:space="0" w:color="auto"/>
            </w:tcBorders>
          </w:tcPr>
          <w:p w:rsidR="000B696C" w:rsidRDefault="000B696C" w:rsidP="000B696C">
            <w:pPr>
              <w:pStyle w:val="TableParagraph"/>
              <w:ind w:left="109" w:right="325"/>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0B696C" w:rsidRDefault="000B696C" w:rsidP="000B696C">
            <w:pPr>
              <w:pStyle w:val="TableParagraph"/>
              <w:ind w:left="109" w:right="145"/>
              <w:rPr>
                <w:sz w:val="20"/>
              </w:rPr>
            </w:pPr>
            <w:r>
              <w:rPr>
                <w:b/>
                <w:sz w:val="20"/>
              </w:rPr>
              <w:t xml:space="preserve">(Р) </w:t>
            </w:r>
            <w:r>
              <w:rPr>
                <w:sz w:val="20"/>
              </w:rPr>
              <w:t>оценивать степень и способы достижения цели, исправлять ошибки.</w:t>
            </w:r>
          </w:p>
          <w:p w:rsidR="001E180D" w:rsidRDefault="000B696C" w:rsidP="000B696C">
            <w:pPr>
              <w:rPr>
                <w:sz w:val="2"/>
                <w:szCs w:val="2"/>
              </w:rPr>
            </w:pPr>
            <w:r>
              <w:rPr>
                <w:sz w:val="20"/>
              </w:rPr>
              <w:lastRenderedPageBreak/>
              <w:t>(</w:t>
            </w:r>
            <w:r>
              <w:rPr>
                <w:b/>
                <w:sz w:val="20"/>
              </w:rPr>
              <w:t>К</w:t>
            </w:r>
            <w:r>
              <w:rPr>
                <w:sz w:val="20"/>
              </w:rPr>
              <w:t>) точно выражать свои мысли устно и письменно</w:t>
            </w:r>
          </w:p>
        </w:tc>
        <w:tc>
          <w:tcPr>
            <w:tcW w:w="2837" w:type="dxa"/>
            <w:tcBorders>
              <w:top w:val="single" w:sz="4" w:space="0" w:color="auto"/>
            </w:tcBorders>
          </w:tcPr>
          <w:p w:rsidR="000B696C" w:rsidRDefault="000B696C" w:rsidP="000B696C">
            <w:pPr>
              <w:pStyle w:val="TableParagraph"/>
              <w:ind w:left="112" w:right="176"/>
              <w:rPr>
                <w:sz w:val="20"/>
              </w:rPr>
            </w:pPr>
            <w:r>
              <w:rPr>
                <w:b/>
                <w:sz w:val="20"/>
                <w:u w:val="single"/>
              </w:rPr>
              <w:lastRenderedPageBreak/>
              <w:t>Знать:</w:t>
            </w:r>
            <w:r>
              <w:rPr>
                <w:sz w:val="20"/>
              </w:rPr>
              <w:t>понятие конической поверхности, конуса и его элементов; усечённого конуса; формулы для вычисления площадей боковой и полной поверхностей конуса и усечённого конуса.</w:t>
            </w:r>
          </w:p>
          <w:p w:rsidR="000B696C" w:rsidRDefault="000B696C" w:rsidP="000B696C">
            <w:pPr>
              <w:pStyle w:val="TableParagraph"/>
              <w:ind w:left="112" w:right="176"/>
              <w:rPr>
                <w:sz w:val="20"/>
              </w:rPr>
            </w:pPr>
            <w:r>
              <w:rPr>
                <w:b/>
                <w:sz w:val="20"/>
                <w:u w:val="single"/>
              </w:rPr>
              <w:lastRenderedPageBreak/>
              <w:t>Уметь:</w:t>
            </w:r>
            <w:r>
              <w:rPr>
                <w:sz w:val="20"/>
              </w:rPr>
              <w:t>составлять чертежи к задачам; развертки конуса и усеченного конуса; решать задачи на вычисление боковой и полной</w:t>
            </w:r>
          </w:p>
          <w:p w:rsidR="001E180D" w:rsidRDefault="000B696C" w:rsidP="000B696C">
            <w:pPr>
              <w:rPr>
                <w:sz w:val="2"/>
                <w:szCs w:val="2"/>
              </w:rPr>
            </w:pPr>
            <w:r>
              <w:rPr>
                <w:sz w:val="20"/>
              </w:rPr>
              <w:t>поверхностей конуса и усечённого конуса.</w:t>
            </w:r>
          </w:p>
        </w:tc>
        <w:tc>
          <w:tcPr>
            <w:tcW w:w="1227" w:type="dxa"/>
            <w:gridSpan w:val="2"/>
            <w:tcBorders>
              <w:top w:val="single" w:sz="4" w:space="0" w:color="auto"/>
              <w:right w:val="single" w:sz="4" w:space="0" w:color="auto"/>
            </w:tcBorders>
          </w:tcPr>
          <w:p w:rsidR="001E180D" w:rsidRDefault="001E180D">
            <w:pPr>
              <w:rPr>
                <w:sz w:val="2"/>
                <w:szCs w:val="2"/>
              </w:rPr>
            </w:pPr>
          </w:p>
        </w:tc>
        <w:tc>
          <w:tcPr>
            <w:tcW w:w="1182" w:type="dxa"/>
            <w:tcBorders>
              <w:top w:val="single" w:sz="4" w:space="0" w:color="auto"/>
              <w:left w:val="single" w:sz="4" w:space="0" w:color="auto"/>
            </w:tcBorders>
          </w:tcPr>
          <w:p w:rsidR="001E180D" w:rsidRDefault="001E180D">
            <w:pPr>
              <w:rPr>
                <w:sz w:val="2"/>
                <w:szCs w:val="2"/>
              </w:rPr>
            </w:pPr>
          </w:p>
        </w:tc>
        <w:tc>
          <w:tcPr>
            <w:tcW w:w="1227" w:type="dxa"/>
            <w:gridSpan w:val="2"/>
            <w:tcBorders>
              <w:top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101">
              <w:r w:rsidRPr="00B96EEE">
                <w:rPr>
                  <w:i/>
                  <w:color w:val="1F497D" w:themeColor="text2"/>
                  <w:u w:val="single" w:color="0000FF"/>
                </w:rPr>
                <w:t>http://www.edu.ru</w:t>
              </w:r>
            </w:hyperlink>
          </w:p>
          <w:p w:rsidR="00916E46" w:rsidRPr="00B96EEE" w:rsidRDefault="00916E46" w:rsidP="00916E46">
            <w:pPr>
              <w:rPr>
                <w:i/>
                <w:color w:val="1F497D" w:themeColor="text2"/>
              </w:rPr>
            </w:pPr>
            <w:hyperlink r:id="rId102">
              <w:r w:rsidRPr="00B96EEE">
                <w:rPr>
                  <w:i/>
                  <w:color w:val="1F497D" w:themeColor="text2"/>
                  <w:u w:val="single" w:color="0000FF"/>
                </w:rPr>
                <w:t>http://www.internet-scool.ru</w:t>
              </w:r>
            </w:hyperlink>
            <w:r w:rsidRPr="00B96EEE">
              <w:rPr>
                <w:i/>
                <w:color w:val="1F497D" w:themeColor="text2"/>
              </w:rPr>
              <w:t>-</w:t>
            </w:r>
            <w:hyperlink r:id="rId103">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104">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1E180D" w:rsidRDefault="00916E46" w:rsidP="00916E46">
            <w:pPr>
              <w:rPr>
                <w:sz w:val="2"/>
                <w:szCs w:val="2"/>
              </w:rPr>
            </w:pPr>
            <w:r w:rsidRPr="00993EEC">
              <w:rPr>
                <w:rFonts w:ascii="Arial" w:hAnsi="Arial" w:cs="Arial"/>
                <w:i/>
                <w:color w:val="1F497D" w:themeColor="text2"/>
                <w:sz w:val="24"/>
                <w:szCs w:val="24"/>
              </w:rPr>
              <w:fldChar w:fldCharType="end"/>
            </w:r>
          </w:p>
        </w:tc>
        <w:tc>
          <w:tcPr>
            <w:tcW w:w="589" w:type="dxa"/>
            <w:gridSpan w:val="2"/>
            <w:tcBorders>
              <w:top w:val="single" w:sz="4" w:space="0" w:color="auto"/>
              <w:left w:val="single" w:sz="4" w:space="0" w:color="auto"/>
              <w:right w:val="single" w:sz="4" w:space="0" w:color="auto"/>
            </w:tcBorders>
          </w:tcPr>
          <w:p w:rsidR="001E180D" w:rsidRDefault="001E180D" w:rsidP="000B696C">
            <w:pPr>
              <w:rPr>
                <w:sz w:val="2"/>
                <w:szCs w:val="2"/>
              </w:rPr>
            </w:pPr>
          </w:p>
        </w:tc>
        <w:tc>
          <w:tcPr>
            <w:tcW w:w="623" w:type="dxa"/>
            <w:tcBorders>
              <w:top w:val="single" w:sz="4" w:space="0" w:color="auto"/>
              <w:left w:val="single" w:sz="4" w:space="0" w:color="auto"/>
            </w:tcBorders>
          </w:tcPr>
          <w:p w:rsidR="001E180D" w:rsidRDefault="001E180D" w:rsidP="000B696C">
            <w:pPr>
              <w:rPr>
                <w:sz w:val="2"/>
                <w:szCs w:val="2"/>
              </w:rPr>
            </w:pPr>
          </w:p>
        </w:tc>
      </w:tr>
      <w:tr w:rsidR="000B696C" w:rsidTr="000B696C">
        <w:trPr>
          <w:trHeight w:val="460"/>
        </w:trPr>
        <w:tc>
          <w:tcPr>
            <w:tcW w:w="415" w:type="dxa"/>
          </w:tcPr>
          <w:p w:rsidR="000B696C" w:rsidRDefault="000B696C">
            <w:pPr>
              <w:pStyle w:val="TableParagraph"/>
              <w:spacing w:line="223" w:lineRule="exact"/>
              <w:ind w:right="93"/>
              <w:jc w:val="right"/>
              <w:rPr>
                <w:sz w:val="20"/>
              </w:rPr>
            </w:pPr>
            <w:r>
              <w:rPr>
                <w:sz w:val="20"/>
              </w:rPr>
              <w:lastRenderedPageBreak/>
              <w:t>25</w:t>
            </w:r>
          </w:p>
        </w:tc>
        <w:tc>
          <w:tcPr>
            <w:tcW w:w="2267" w:type="dxa"/>
          </w:tcPr>
          <w:p w:rsidR="000B696C" w:rsidRDefault="000B696C">
            <w:pPr>
              <w:pStyle w:val="TableParagraph"/>
              <w:spacing w:line="223" w:lineRule="exact"/>
              <w:ind w:left="110"/>
              <w:rPr>
                <w:sz w:val="20"/>
              </w:rPr>
            </w:pPr>
            <w:r>
              <w:rPr>
                <w:sz w:val="20"/>
              </w:rPr>
              <w:t>Решение задач по теме</w:t>
            </w:r>
          </w:p>
          <w:p w:rsidR="000B696C" w:rsidRDefault="000B696C">
            <w:pPr>
              <w:pStyle w:val="TableParagraph"/>
              <w:spacing w:line="217" w:lineRule="exact"/>
              <w:ind w:left="110"/>
              <w:rPr>
                <w:sz w:val="20"/>
              </w:rPr>
            </w:pPr>
            <w:r>
              <w:rPr>
                <w:sz w:val="20"/>
              </w:rPr>
              <w:t>«Конус»</w:t>
            </w:r>
          </w:p>
        </w:tc>
        <w:tc>
          <w:tcPr>
            <w:tcW w:w="2551" w:type="dxa"/>
            <w:tcBorders>
              <w:top w:val="nil"/>
              <w:bottom w:val="single" w:sz="4" w:space="0" w:color="auto"/>
            </w:tcBorders>
          </w:tcPr>
          <w:p w:rsidR="000B696C" w:rsidRDefault="000B696C">
            <w:pPr>
              <w:rPr>
                <w:sz w:val="2"/>
                <w:szCs w:val="2"/>
              </w:rPr>
            </w:pPr>
            <w:r>
              <w:rPr>
                <w:sz w:val="20"/>
              </w:rPr>
              <w:t xml:space="preserve">Проявлять способность к восприятию математических </w:t>
            </w:r>
            <w:r>
              <w:rPr>
                <w:spacing w:val="-3"/>
                <w:sz w:val="20"/>
              </w:rPr>
              <w:t xml:space="preserve">объектов, </w:t>
            </w:r>
            <w:r>
              <w:rPr>
                <w:sz w:val="20"/>
              </w:rPr>
              <w:t>рассуждений; выражать положительное, отношение к процессу познания, грамотно излагать свои мысли устно иписьменно.</w:t>
            </w:r>
          </w:p>
        </w:tc>
        <w:tc>
          <w:tcPr>
            <w:tcW w:w="2976" w:type="dxa"/>
            <w:tcBorders>
              <w:top w:val="nil"/>
              <w:bottom w:val="single" w:sz="4" w:space="0" w:color="auto"/>
            </w:tcBorders>
          </w:tcPr>
          <w:p w:rsidR="000B696C" w:rsidRDefault="000B696C" w:rsidP="000B696C">
            <w:pPr>
              <w:pStyle w:val="TableParagraph"/>
              <w:ind w:left="109" w:right="325"/>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0B696C" w:rsidRDefault="000B696C" w:rsidP="000B696C">
            <w:pPr>
              <w:pStyle w:val="TableParagraph"/>
              <w:ind w:left="109" w:right="145"/>
              <w:rPr>
                <w:sz w:val="20"/>
              </w:rPr>
            </w:pPr>
            <w:r>
              <w:rPr>
                <w:b/>
                <w:sz w:val="20"/>
              </w:rPr>
              <w:t xml:space="preserve">(Р) </w:t>
            </w:r>
            <w:r>
              <w:rPr>
                <w:sz w:val="20"/>
              </w:rPr>
              <w:t>оценивать степень и способы достижения цели, исправлять ошибки.</w:t>
            </w:r>
          </w:p>
          <w:p w:rsidR="000B696C" w:rsidRDefault="000B696C" w:rsidP="000B696C">
            <w:pPr>
              <w:rPr>
                <w:sz w:val="2"/>
                <w:szCs w:val="2"/>
              </w:rPr>
            </w:pPr>
            <w:r>
              <w:rPr>
                <w:sz w:val="20"/>
              </w:rPr>
              <w:t>(</w:t>
            </w:r>
            <w:r>
              <w:rPr>
                <w:b/>
                <w:sz w:val="20"/>
              </w:rPr>
              <w:t>К</w:t>
            </w:r>
            <w:r>
              <w:rPr>
                <w:sz w:val="20"/>
              </w:rPr>
              <w:t>) точно выражать свои мысли устно и письменно</w:t>
            </w:r>
          </w:p>
        </w:tc>
        <w:tc>
          <w:tcPr>
            <w:tcW w:w="2837" w:type="dxa"/>
            <w:tcBorders>
              <w:top w:val="nil"/>
              <w:bottom w:val="single" w:sz="4" w:space="0" w:color="auto"/>
            </w:tcBorders>
          </w:tcPr>
          <w:p w:rsidR="000B696C" w:rsidRDefault="000B696C" w:rsidP="000B696C">
            <w:pPr>
              <w:pStyle w:val="TableParagraph"/>
              <w:ind w:left="112" w:right="176"/>
              <w:rPr>
                <w:sz w:val="20"/>
              </w:rPr>
            </w:pPr>
            <w:r>
              <w:rPr>
                <w:b/>
                <w:sz w:val="20"/>
                <w:u w:val="single"/>
              </w:rPr>
              <w:t>Знать:</w:t>
            </w:r>
            <w:r>
              <w:rPr>
                <w:sz w:val="20"/>
              </w:rPr>
              <w:t>понятие конической поверхности, конуса и его элементов; усечённого конуса; формулы для вычисления площадей боковой и полной поверхностей конуса и усечённого конуса.</w:t>
            </w:r>
          </w:p>
          <w:p w:rsidR="000B696C" w:rsidRDefault="000B696C" w:rsidP="000B696C">
            <w:pPr>
              <w:pStyle w:val="TableParagraph"/>
              <w:ind w:left="112" w:right="176"/>
              <w:rPr>
                <w:sz w:val="20"/>
              </w:rPr>
            </w:pPr>
            <w:r>
              <w:rPr>
                <w:b/>
                <w:sz w:val="20"/>
                <w:u w:val="single"/>
              </w:rPr>
              <w:t>Уметь:</w:t>
            </w:r>
            <w:r>
              <w:rPr>
                <w:sz w:val="20"/>
              </w:rPr>
              <w:t>составлять чертежи к задачам; развертки конуса и усеченного конуса; решать задачи на вычисление боковой и полной</w:t>
            </w:r>
          </w:p>
          <w:p w:rsidR="000B696C" w:rsidRDefault="000B696C" w:rsidP="000B696C">
            <w:pPr>
              <w:rPr>
                <w:sz w:val="2"/>
                <w:szCs w:val="2"/>
              </w:rPr>
            </w:pPr>
            <w:r>
              <w:rPr>
                <w:sz w:val="20"/>
              </w:rPr>
              <w:t>поверхностей конуса и усечённого конуса.</w:t>
            </w:r>
          </w:p>
        </w:tc>
        <w:tc>
          <w:tcPr>
            <w:tcW w:w="1227" w:type="dxa"/>
            <w:gridSpan w:val="2"/>
            <w:tcBorders>
              <w:top w:val="nil"/>
              <w:bottom w:val="single" w:sz="4" w:space="0" w:color="auto"/>
              <w:right w:val="single" w:sz="4" w:space="0" w:color="auto"/>
            </w:tcBorders>
          </w:tcPr>
          <w:p w:rsidR="000B696C" w:rsidRDefault="000B696C">
            <w:pPr>
              <w:rPr>
                <w:sz w:val="2"/>
                <w:szCs w:val="2"/>
              </w:rPr>
            </w:pPr>
          </w:p>
        </w:tc>
        <w:tc>
          <w:tcPr>
            <w:tcW w:w="1182" w:type="dxa"/>
            <w:tcBorders>
              <w:top w:val="nil"/>
              <w:left w:val="single" w:sz="4" w:space="0" w:color="auto"/>
              <w:bottom w:val="single" w:sz="4" w:space="0" w:color="auto"/>
            </w:tcBorders>
          </w:tcPr>
          <w:p w:rsidR="000B696C" w:rsidRDefault="000B696C">
            <w:pPr>
              <w:rPr>
                <w:sz w:val="2"/>
                <w:szCs w:val="2"/>
              </w:rPr>
            </w:pPr>
          </w:p>
        </w:tc>
        <w:tc>
          <w:tcPr>
            <w:tcW w:w="1227" w:type="dxa"/>
            <w:gridSpan w:val="2"/>
            <w:tcBorders>
              <w:top w:val="nil"/>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105">
              <w:r w:rsidRPr="00B96EEE">
                <w:rPr>
                  <w:i/>
                  <w:color w:val="1F497D" w:themeColor="text2"/>
                  <w:u w:val="single" w:color="0000FF"/>
                </w:rPr>
                <w:t>http://www.edu.ru</w:t>
              </w:r>
            </w:hyperlink>
          </w:p>
          <w:p w:rsidR="00916E46" w:rsidRPr="00B96EEE" w:rsidRDefault="00916E46" w:rsidP="00916E46">
            <w:pPr>
              <w:rPr>
                <w:i/>
                <w:color w:val="1F497D" w:themeColor="text2"/>
              </w:rPr>
            </w:pPr>
            <w:hyperlink r:id="rId106">
              <w:r w:rsidRPr="00B96EEE">
                <w:rPr>
                  <w:i/>
                  <w:color w:val="1F497D" w:themeColor="text2"/>
                  <w:u w:val="single" w:color="0000FF"/>
                </w:rPr>
                <w:t>http://www.internet-scool.ru</w:t>
              </w:r>
            </w:hyperlink>
            <w:r w:rsidRPr="00B96EEE">
              <w:rPr>
                <w:i/>
                <w:color w:val="1F497D" w:themeColor="text2"/>
              </w:rPr>
              <w:t>-</w:t>
            </w:r>
            <w:hyperlink r:id="rId107">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108">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0B696C" w:rsidRDefault="00916E46" w:rsidP="00916E46">
            <w:pPr>
              <w:rPr>
                <w:sz w:val="2"/>
                <w:szCs w:val="2"/>
              </w:rPr>
            </w:pPr>
            <w:r w:rsidRPr="00993EEC">
              <w:rPr>
                <w:rFonts w:ascii="Arial" w:hAnsi="Arial" w:cs="Arial"/>
                <w:i/>
                <w:color w:val="1F497D" w:themeColor="text2"/>
                <w:sz w:val="24"/>
                <w:szCs w:val="24"/>
              </w:rPr>
              <w:fldChar w:fldCharType="end"/>
            </w:r>
          </w:p>
        </w:tc>
        <w:tc>
          <w:tcPr>
            <w:tcW w:w="589" w:type="dxa"/>
            <w:gridSpan w:val="2"/>
            <w:tcBorders>
              <w:top w:val="nil"/>
              <w:left w:val="single" w:sz="4" w:space="0" w:color="auto"/>
              <w:bottom w:val="single" w:sz="4" w:space="0" w:color="auto"/>
              <w:right w:val="single" w:sz="4" w:space="0" w:color="auto"/>
            </w:tcBorders>
          </w:tcPr>
          <w:p w:rsidR="000B696C" w:rsidRDefault="000B696C">
            <w:pPr>
              <w:rPr>
                <w:sz w:val="2"/>
                <w:szCs w:val="2"/>
              </w:rPr>
            </w:pPr>
          </w:p>
        </w:tc>
        <w:tc>
          <w:tcPr>
            <w:tcW w:w="623" w:type="dxa"/>
            <w:tcBorders>
              <w:top w:val="nil"/>
              <w:left w:val="single" w:sz="4" w:space="0" w:color="auto"/>
              <w:bottom w:val="single" w:sz="4" w:space="0" w:color="auto"/>
            </w:tcBorders>
          </w:tcPr>
          <w:p w:rsidR="000B696C" w:rsidRDefault="000B696C">
            <w:pPr>
              <w:rPr>
                <w:sz w:val="2"/>
                <w:szCs w:val="2"/>
              </w:rPr>
            </w:pPr>
          </w:p>
        </w:tc>
      </w:tr>
      <w:tr w:rsidR="000B696C" w:rsidTr="000B696C">
        <w:trPr>
          <w:trHeight w:val="1579"/>
        </w:trPr>
        <w:tc>
          <w:tcPr>
            <w:tcW w:w="415" w:type="dxa"/>
          </w:tcPr>
          <w:p w:rsidR="000B696C" w:rsidRDefault="000B696C">
            <w:pPr>
              <w:pStyle w:val="TableParagraph"/>
              <w:spacing w:line="223" w:lineRule="exact"/>
              <w:ind w:right="93"/>
              <w:jc w:val="right"/>
              <w:rPr>
                <w:sz w:val="20"/>
              </w:rPr>
            </w:pPr>
            <w:r>
              <w:rPr>
                <w:sz w:val="20"/>
              </w:rPr>
              <w:t>26</w:t>
            </w:r>
          </w:p>
        </w:tc>
        <w:tc>
          <w:tcPr>
            <w:tcW w:w="2267" w:type="dxa"/>
          </w:tcPr>
          <w:p w:rsidR="000B696C" w:rsidRDefault="000B696C">
            <w:pPr>
              <w:pStyle w:val="TableParagraph"/>
              <w:spacing w:line="223" w:lineRule="exact"/>
              <w:ind w:left="110"/>
              <w:rPr>
                <w:sz w:val="20"/>
              </w:rPr>
            </w:pPr>
            <w:r>
              <w:rPr>
                <w:sz w:val="20"/>
              </w:rPr>
              <w:t>Решение задач по теме</w:t>
            </w:r>
          </w:p>
          <w:p w:rsidR="000B696C" w:rsidRDefault="000B696C">
            <w:pPr>
              <w:pStyle w:val="TableParagraph"/>
              <w:ind w:left="110"/>
              <w:rPr>
                <w:sz w:val="20"/>
              </w:rPr>
            </w:pPr>
            <w:r>
              <w:rPr>
                <w:sz w:val="20"/>
              </w:rPr>
              <w:t>«Конус»</w:t>
            </w:r>
          </w:p>
        </w:tc>
        <w:tc>
          <w:tcPr>
            <w:tcW w:w="2551" w:type="dxa"/>
            <w:tcBorders>
              <w:top w:val="single" w:sz="4" w:space="0" w:color="auto"/>
            </w:tcBorders>
          </w:tcPr>
          <w:p w:rsidR="000B696C" w:rsidRDefault="000B696C">
            <w:pPr>
              <w:rPr>
                <w:sz w:val="2"/>
                <w:szCs w:val="2"/>
              </w:rPr>
            </w:pPr>
            <w:r>
              <w:rPr>
                <w:sz w:val="20"/>
              </w:rPr>
              <w:t xml:space="preserve">Проявлять способность к восприятию математических </w:t>
            </w:r>
            <w:r>
              <w:rPr>
                <w:spacing w:val="-3"/>
                <w:sz w:val="20"/>
              </w:rPr>
              <w:t xml:space="preserve">объектов, </w:t>
            </w:r>
            <w:r>
              <w:rPr>
                <w:sz w:val="20"/>
              </w:rPr>
              <w:t>рассуждений; выражать положительное, отношение к процессу познания, грамотно излагать свои мысли устно иписьменно.</w:t>
            </w:r>
          </w:p>
        </w:tc>
        <w:tc>
          <w:tcPr>
            <w:tcW w:w="2976" w:type="dxa"/>
            <w:tcBorders>
              <w:top w:val="single" w:sz="4" w:space="0" w:color="auto"/>
            </w:tcBorders>
          </w:tcPr>
          <w:p w:rsidR="000B696C" w:rsidRDefault="000B696C" w:rsidP="000B696C">
            <w:pPr>
              <w:pStyle w:val="TableParagraph"/>
              <w:ind w:left="109" w:right="325"/>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0B696C" w:rsidRDefault="000B696C" w:rsidP="000B696C">
            <w:pPr>
              <w:pStyle w:val="TableParagraph"/>
              <w:ind w:left="109" w:right="145"/>
              <w:rPr>
                <w:sz w:val="20"/>
              </w:rPr>
            </w:pPr>
            <w:r>
              <w:rPr>
                <w:b/>
                <w:sz w:val="20"/>
              </w:rPr>
              <w:t xml:space="preserve">(Р) </w:t>
            </w:r>
            <w:r>
              <w:rPr>
                <w:sz w:val="20"/>
              </w:rPr>
              <w:t>оценивать степень и способы достижения цели, исправлять ошибки.</w:t>
            </w:r>
          </w:p>
          <w:p w:rsidR="000B696C" w:rsidRDefault="000B696C" w:rsidP="000B696C">
            <w:pPr>
              <w:rPr>
                <w:sz w:val="2"/>
                <w:szCs w:val="2"/>
              </w:rPr>
            </w:pPr>
            <w:r>
              <w:rPr>
                <w:sz w:val="20"/>
              </w:rPr>
              <w:t>(</w:t>
            </w:r>
            <w:r>
              <w:rPr>
                <w:b/>
                <w:sz w:val="20"/>
              </w:rPr>
              <w:t>К</w:t>
            </w:r>
            <w:r>
              <w:rPr>
                <w:sz w:val="20"/>
              </w:rPr>
              <w:t>) точно выражать свои мысли устно и письменно</w:t>
            </w:r>
          </w:p>
        </w:tc>
        <w:tc>
          <w:tcPr>
            <w:tcW w:w="2837" w:type="dxa"/>
            <w:tcBorders>
              <w:top w:val="single" w:sz="4" w:space="0" w:color="auto"/>
            </w:tcBorders>
          </w:tcPr>
          <w:p w:rsidR="000B696C" w:rsidRDefault="000B696C" w:rsidP="000B696C">
            <w:pPr>
              <w:pStyle w:val="TableParagraph"/>
              <w:ind w:left="112" w:right="176"/>
              <w:rPr>
                <w:sz w:val="20"/>
              </w:rPr>
            </w:pPr>
            <w:r>
              <w:rPr>
                <w:b/>
                <w:sz w:val="20"/>
                <w:u w:val="single"/>
              </w:rPr>
              <w:t>Знать:</w:t>
            </w:r>
            <w:r>
              <w:rPr>
                <w:sz w:val="20"/>
              </w:rPr>
              <w:t>понятие конической поверхности, конуса и его элементов; усечённого конуса; формулы для вычисления площадей боковой и полной поверхностей конуса и усечённого конуса.</w:t>
            </w:r>
          </w:p>
          <w:p w:rsidR="000B696C" w:rsidRDefault="000B696C" w:rsidP="000B696C">
            <w:pPr>
              <w:pStyle w:val="TableParagraph"/>
              <w:ind w:left="112" w:right="176"/>
              <w:rPr>
                <w:sz w:val="20"/>
              </w:rPr>
            </w:pPr>
            <w:r>
              <w:rPr>
                <w:b/>
                <w:sz w:val="20"/>
                <w:u w:val="single"/>
              </w:rPr>
              <w:t>Уметь:</w:t>
            </w:r>
            <w:r>
              <w:rPr>
                <w:sz w:val="20"/>
              </w:rPr>
              <w:t>составлять чертежи к задачам; развертки конуса и усеченного конуса; решать задачи на вычисление боковой и полной</w:t>
            </w:r>
          </w:p>
          <w:p w:rsidR="000B696C" w:rsidRDefault="000B696C" w:rsidP="000B696C">
            <w:pPr>
              <w:rPr>
                <w:sz w:val="2"/>
                <w:szCs w:val="2"/>
              </w:rPr>
            </w:pPr>
            <w:r>
              <w:rPr>
                <w:sz w:val="20"/>
              </w:rPr>
              <w:t>поверхностей конуса и усечённого конуса.</w:t>
            </w:r>
          </w:p>
        </w:tc>
        <w:tc>
          <w:tcPr>
            <w:tcW w:w="1227" w:type="dxa"/>
            <w:gridSpan w:val="2"/>
            <w:tcBorders>
              <w:top w:val="single" w:sz="4" w:space="0" w:color="auto"/>
              <w:right w:val="single" w:sz="4" w:space="0" w:color="auto"/>
            </w:tcBorders>
          </w:tcPr>
          <w:p w:rsidR="000B696C" w:rsidRDefault="000B696C">
            <w:pPr>
              <w:rPr>
                <w:sz w:val="2"/>
                <w:szCs w:val="2"/>
              </w:rPr>
            </w:pPr>
          </w:p>
        </w:tc>
        <w:tc>
          <w:tcPr>
            <w:tcW w:w="1182" w:type="dxa"/>
            <w:tcBorders>
              <w:top w:val="single" w:sz="4" w:space="0" w:color="auto"/>
              <w:left w:val="single" w:sz="4" w:space="0" w:color="auto"/>
            </w:tcBorders>
          </w:tcPr>
          <w:p w:rsidR="000B696C" w:rsidRDefault="000B696C">
            <w:pPr>
              <w:rPr>
                <w:sz w:val="2"/>
                <w:szCs w:val="2"/>
              </w:rPr>
            </w:pPr>
          </w:p>
        </w:tc>
        <w:tc>
          <w:tcPr>
            <w:tcW w:w="1227" w:type="dxa"/>
            <w:gridSpan w:val="2"/>
            <w:tcBorders>
              <w:top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109">
              <w:r w:rsidRPr="00B96EEE">
                <w:rPr>
                  <w:i/>
                  <w:color w:val="1F497D" w:themeColor="text2"/>
                  <w:u w:val="single" w:color="0000FF"/>
                </w:rPr>
                <w:t>http://www.edu.ru</w:t>
              </w:r>
            </w:hyperlink>
          </w:p>
          <w:p w:rsidR="00916E46" w:rsidRPr="00B96EEE" w:rsidRDefault="00916E46" w:rsidP="00916E46">
            <w:pPr>
              <w:rPr>
                <w:i/>
                <w:color w:val="1F497D" w:themeColor="text2"/>
              </w:rPr>
            </w:pPr>
            <w:hyperlink r:id="rId110">
              <w:r w:rsidRPr="00B96EEE">
                <w:rPr>
                  <w:i/>
                  <w:color w:val="1F497D" w:themeColor="text2"/>
                  <w:u w:val="single" w:color="0000FF"/>
                </w:rPr>
                <w:t>http://www.internet-scool.ru</w:t>
              </w:r>
            </w:hyperlink>
            <w:r w:rsidRPr="00B96EEE">
              <w:rPr>
                <w:i/>
                <w:color w:val="1F497D" w:themeColor="text2"/>
              </w:rPr>
              <w:t>-</w:t>
            </w:r>
            <w:hyperlink r:id="rId111">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112">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0B696C" w:rsidRDefault="00916E46" w:rsidP="00916E46">
            <w:pPr>
              <w:rPr>
                <w:sz w:val="2"/>
                <w:szCs w:val="2"/>
              </w:rPr>
            </w:pPr>
            <w:r w:rsidRPr="00993EEC">
              <w:rPr>
                <w:rFonts w:ascii="Arial" w:hAnsi="Arial" w:cs="Arial"/>
                <w:i/>
                <w:color w:val="1F497D" w:themeColor="text2"/>
                <w:sz w:val="24"/>
                <w:szCs w:val="24"/>
              </w:rPr>
              <w:fldChar w:fldCharType="end"/>
            </w:r>
          </w:p>
        </w:tc>
        <w:tc>
          <w:tcPr>
            <w:tcW w:w="589" w:type="dxa"/>
            <w:gridSpan w:val="2"/>
            <w:tcBorders>
              <w:top w:val="single" w:sz="4" w:space="0" w:color="auto"/>
              <w:left w:val="single" w:sz="4" w:space="0" w:color="auto"/>
              <w:right w:val="single" w:sz="4" w:space="0" w:color="auto"/>
            </w:tcBorders>
          </w:tcPr>
          <w:p w:rsidR="000B696C" w:rsidRDefault="000B696C">
            <w:pPr>
              <w:rPr>
                <w:sz w:val="2"/>
                <w:szCs w:val="2"/>
              </w:rPr>
            </w:pPr>
          </w:p>
        </w:tc>
        <w:tc>
          <w:tcPr>
            <w:tcW w:w="623" w:type="dxa"/>
            <w:tcBorders>
              <w:top w:val="single" w:sz="4" w:space="0" w:color="auto"/>
              <w:left w:val="single" w:sz="4" w:space="0" w:color="auto"/>
            </w:tcBorders>
          </w:tcPr>
          <w:p w:rsidR="000B696C" w:rsidRDefault="000B696C">
            <w:pPr>
              <w:rPr>
                <w:sz w:val="2"/>
                <w:szCs w:val="2"/>
              </w:rPr>
            </w:pPr>
          </w:p>
        </w:tc>
      </w:tr>
      <w:tr w:rsidR="000B696C" w:rsidTr="00916E46">
        <w:trPr>
          <w:trHeight w:val="1841"/>
        </w:trPr>
        <w:tc>
          <w:tcPr>
            <w:tcW w:w="415" w:type="dxa"/>
          </w:tcPr>
          <w:p w:rsidR="000B696C" w:rsidRDefault="000B696C">
            <w:pPr>
              <w:pStyle w:val="TableParagraph"/>
              <w:spacing w:line="223" w:lineRule="exact"/>
              <w:ind w:right="93"/>
              <w:jc w:val="right"/>
              <w:rPr>
                <w:sz w:val="20"/>
              </w:rPr>
            </w:pPr>
            <w:r>
              <w:rPr>
                <w:sz w:val="20"/>
              </w:rPr>
              <w:lastRenderedPageBreak/>
              <w:t>27</w:t>
            </w:r>
          </w:p>
        </w:tc>
        <w:tc>
          <w:tcPr>
            <w:tcW w:w="2267" w:type="dxa"/>
          </w:tcPr>
          <w:p w:rsidR="000B696C" w:rsidRDefault="000B696C">
            <w:pPr>
              <w:pStyle w:val="TableParagraph"/>
              <w:ind w:left="110"/>
              <w:rPr>
                <w:sz w:val="20"/>
              </w:rPr>
            </w:pPr>
            <w:r>
              <w:rPr>
                <w:sz w:val="20"/>
              </w:rPr>
              <w:t>Сфера и шар. Взаимное расположение сферы и плоскости. Касательная плоскость к сфере.</w:t>
            </w:r>
          </w:p>
          <w:p w:rsidR="000B696C" w:rsidRDefault="000B696C">
            <w:pPr>
              <w:pStyle w:val="TableParagraph"/>
              <w:ind w:left="110" w:right="164"/>
              <w:rPr>
                <w:sz w:val="20"/>
              </w:rPr>
            </w:pPr>
            <w:r>
              <w:rPr>
                <w:sz w:val="20"/>
              </w:rPr>
              <w:t>Площадь сферы. Взаимное расположение сферы и</w:t>
            </w:r>
          </w:p>
          <w:p w:rsidR="000B696C" w:rsidRDefault="000B696C">
            <w:pPr>
              <w:pStyle w:val="TableParagraph"/>
              <w:spacing w:line="216" w:lineRule="exact"/>
              <w:ind w:left="110"/>
              <w:rPr>
                <w:sz w:val="20"/>
              </w:rPr>
            </w:pPr>
            <w:r>
              <w:rPr>
                <w:sz w:val="20"/>
              </w:rPr>
              <w:t>прямой.</w:t>
            </w:r>
          </w:p>
          <w:p w:rsidR="00916E46" w:rsidRDefault="00916E46">
            <w:pPr>
              <w:pStyle w:val="TableParagraph"/>
              <w:spacing w:line="216" w:lineRule="exact"/>
              <w:ind w:left="110"/>
              <w:rPr>
                <w:sz w:val="20"/>
              </w:rPr>
            </w:pPr>
          </w:p>
          <w:p w:rsidR="00916E46" w:rsidRDefault="00916E46">
            <w:pPr>
              <w:pStyle w:val="TableParagraph"/>
              <w:spacing w:line="216" w:lineRule="exact"/>
              <w:ind w:left="110"/>
              <w:rPr>
                <w:sz w:val="20"/>
              </w:rPr>
            </w:pPr>
          </w:p>
          <w:p w:rsidR="00916E46" w:rsidRDefault="00916E46">
            <w:pPr>
              <w:pStyle w:val="TableParagraph"/>
              <w:spacing w:line="216" w:lineRule="exact"/>
              <w:ind w:left="110"/>
              <w:rPr>
                <w:sz w:val="20"/>
              </w:rPr>
            </w:pPr>
          </w:p>
          <w:p w:rsidR="00916E46" w:rsidRDefault="00916E46">
            <w:pPr>
              <w:pStyle w:val="TableParagraph"/>
              <w:spacing w:line="216" w:lineRule="exact"/>
              <w:ind w:left="110"/>
              <w:rPr>
                <w:sz w:val="20"/>
              </w:rPr>
            </w:pPr>
          </w:p>
          <w:p w:rsidR="00916E46" w:rsidRDefault="00916E46">
            <w:pPr>
              <w:pStyle w:val="TableParagraph"/>
              <w:spacing w:line="216" w:lineRule="exact"/>
              <w:ind w:left="110"/>
              <w:rPr>
                <w:sz w:val="20"/>
              </w:rPr>
            </w:pPr>
          </w:p>
          <w:p w:rsidR="00916E46" w:rsidRDefault="00916E46">
            <w:pPr>
              <w:pStyle w:val="TableParagraph"/>
              <w:spacing w:line="216" w:lineRule="exact"/>
              <w:ind w:left="110"/>
              <w:rPr>
                <w:sz w:val="20"/>
              </w:rPr>
            </w:pPr>
          </w:p>
          <w:p w:rsidR="00916E46" w:rsidRDefault="00916E46">
            <w:pPr>
              <w:pStyle w:val="TableParagraph"/>
              <w:spacing w:line="216" w:lineRule="exact"/>
              <w:ind w:left="110"/>
              <w:rPr>
                <w:sz w:val="20"/>
              </w:rPr>
            </w:pPr>
          </w:p>
          <w:p w:rsidR="00916E46" w:rsidRDefault="00916E46">
            <w:pPr>
              <w:pStyle w:val="TableParagraph"/>
              <w:spacing w:line="216" w:lineRule="exact"/>
              <w:ind w:left="110"/>
              <w:rPr>
                <w:sz w:val="20"/>
              </w:rPr>
            </w:pPr>
          </w:p>
          <w:p w:rsidR="00916E46" w:rsidRDefault="00916E46">
            <w:pPr>
              <w:pStyle w:val="TableParagraph"/>
              <w:spacing w:line="216" w:lineRule="exact"/>
              <w:ind w:left="110"/>
              <w:rPr>
                <w:sz w:val="20"/>
              </w:rPr>
            </w:pPr>
          </w:p>
          <w:p w:rsidR="00916E46" w:rsidRDefault="00916E46">
            <w:pPr>
              <w:pStyle w:val="TableParagraph"/>
              <w:spacing w:line="216" w:lineRule="exact"/>
              <w:ind w:left="110"/>
              <w:rPr>
                <w:sz w:val="20"/>
              </w:rPr>
            </w:pPr>
          </w:p>
          <w:p w:rsidR="00916E46" w:rsidRDefault="00916E46">
            <w:pPr>
              <w:pStyle w:val="TableParagraph"/>
              <w:spacing w:line="216" w:lineRule="exact"/>
              <w:ind w:left="110"/>
              <w:rPr>
                <w:sz w:val="20"/>
              </w:rPr>
            </w:pPr>
          </w:p>
        </w:tc>
        <w:tc>
          <w:tcPr>
            <w:tcW w:w="2551" w:type="dxa"/>
            <w:tcBorders>
              <w:bottom w:val="single" w:sz="4" w:space="0" w:color="auto"/>
            </w:tcBorders>
          </w:tcPr>
          <w:p w:rsidR="000B696C" w:rsidRDefault="000B696C">
            <w:pPr>
              <w:pStyle w:val="TableParagraph"/>
              <w:ind w:left="111" w:right="107"/>
              <w:rPr>
                <w:sz w:val="20"/>
              </w:rPr>
            </w:pPr>
            <w:r>
              <w:rPr>
                <w:sz w:val="20"/>
              </w:rPr>
              <w:t>Контролировать процесс и результат учебной деятельности; проявлять способность к эмоциональному восприятию математических объектов, задач, решений, рассуждений. Умение ясно, точно, грамотно излагать свои мысли в устной и письменнойречи, понимать смысл поставленнойзадачи.</w:t>
            </w:r>
          </w:p>
        </w:tc>
        <w:tc>
          <w:tcPr>
            <w:tcW w:w="2976" w:type="dxa"/>
            <w:tcBorders>
              <w:bottom w:val="single" w:sz="4" w:space="0" w:color="auto"/>
            </w:tcBorders>
          </w:tcPr>
          <w:p w:rsidR="000B696C" w:rsidRDefault="000B696C">
            <w:pPr>
              <w:pStyle w:val="TableParagraph"/>
              <w:ind w:left="109" w:right="145"/>
              <w:rPr>
                <w:sz w:val="20"/>
              </w:rPr>
            </w:pPr>
            <w:r>
              <w:rPr>
                <w:b/>
                <w:sz w:val="20"/>
              </w:rPr>
              <w:t>(П</w:t>
            </w:r>
            <w:r>
              <w:rPr>
                <w:sz w:val="20"/>
              </w:rPr>
              <w:t>) определять понятия, создавать обобщения, устанавливать аналогии, строить логическое рассуждение.</w:t>
            </w:r>
          </w:p>
          <w:p w:rsidR="000B696C" w:rsidRDefault="000B696C">
            <w:pPr>
              <w:pStyle w:val="TableParagraph"/>
              <w:ind w:left="109" w:right="399" w:firstLine="50"/>
              <w:rPr>
                <w:sz w:val="20"/>
              </w:rPr>
            </w:pPr>
            <w:r>
              <w:rPr>
                <w:sz w:val="20"/>
              </w:rPr>
              <w:t>(</w:t>
            </w:r>
            <w:r>
              <w:rPr>
                <w:b/>
                <w:sz w:val="20"/>
              </w:rPr>
              <w:t>Р</w:t>
            </w:r>
            <w:r>
              <w:rPr>
                <w:sz w:val="20"/>
              </w:rPr>
              <w:t xml:space="preserve">) умение самостоятельно ставить цели, выбирать и создавать алгоритмы для решения учебных математических проблем. </w:t>
            </w:r>
            <w:r>
              <w:rPr>
                <w:b/>
                <w:sz w:val="20"/>
              </w:rPr>
              <w:t xml:space="preserve">(К) </w:t>
            </w:r>
            <w:r>
              <w:rPr>
                <w:sz w:val="20"/>
              </w:rPr>
              <w:t>использовать устно и письменно математические термины, умение работать индивидуально.</w:t>
            </w:r>
          </w:p>
        </w:tc>
        <w:tc>
          <w:tcPr>
            <w:tcW w:w="2837" w:type="dxa"/>
            <w:tcBorders>
              <w:bottom w:val="single" w:sz="4" w:space="0" w:color="auto"/>
              <w:right w:val="single" w:sz="4" w:space="0" w:color="auto"/>
            </w:tcBorders>
          </w:tcPr>
          <w:p w:rsidR="000B696C" w:rsidRDefault="000B696C">
            <w:pPr>
              <w:pStyle w:val="TableParagraph"/>
              <w:ind w:left="112" w:right="81"/>
              <w:rPr>
                <w:sz w:val="20"/>
              </w:rPr>
            </w:pPr>
            <w:r>
              <w:rPr>
                <w:b/>
                <w:sz w:val="20"/>
                <w:u w:val="single"/>
              </w:rPr>
              <w:t>Знать:</w:t>
            </w:r>
            <w:r>
              <w:rPr>
                <w:sz w:val="20"/>
              </w:rPr>
              <w:t>понятия сферы, шара и их элементов (центр, радиус, диаметр); взаимное расположение сферы и плоскости;</w:t>
            </w:r>
          </w:p>
          <w:p w:rsidR="000B696C" w:rsidRDefault="000B696C">
            <w:pPr>
              <w:pStyle w:val="TableParagraph"/>
              <w:ind w:left="112" w:right="282"/>
              <w:rPr>
                <w:sz w:val="20"/>
              </w:rPr>
            </w:pPr>
            <w:r>
              <w:rPr>
                <w:sz w:val="20"/>
              </w:rPr>
              <w:t>теоремы о касательной плоскости к сфере;формулу площадисферы.</w:t>
            </w:r>
          </w:p>
          <w:p w:rsidR="000B696C" w:rsidRDefault="000B696C">
            <w:pPr>
              <w:pStyle w:val="TableParagraph"/>
              <w:ind w:left="112" w:right="166"/>
              <w:rPr>
                <w:sz w:val="20"/>
              </w:rPr>
            </w:pPr>
            <w:r>
              <w:rPr>
                <w:b/>
                <w:sz w:val="20"/>
                <w:u w:val="single"/>
              </w:rPr>
              <w:t>Уметь:</w:t>
            </w:r>
            <w:r>
              <w:rPr>
                <w:sz w:val="20"/>
              </w:rPr>
              <w:t>составлять чертежи; доказывать теорему о касательной плоскости; решать задачи навычисление площадисферы.</w:t>
            </w:r>
          </w:p>
        </w:tc>
        <w:tc>
          <w:tcPr>
            <w:tcW w:w="1215" w:type="dxa"/>
            <w:tcBorders>
              <w:left w:val="single" w:sz="4" w:space="0" w:color="auto"/>
              <w:bottom w:val="single" w:sz="4" w:space="0" w:color="auto"/>
              <w:right w:val="single" w:sz="4" w:space="0" w:color="auto"/>
            </w:tcBorders>
          </w:tcPr>
          <w:p w:rsidR="000B696C" w:rsidRDefault="000B696C">
            <w:pPr>
              <w:pStyle w:val="TableParagraph"/>
              <w:spacing w:line="217" w:lineRule="exact"/>
              <w:ind w:left="110"/>
              <w:rPr>
                <w:sz w:val="20"/>
              </w:rPr>
            </w:pPr>
          </w:p>
        </w:tc>
        <w:tc>
          <w:tcPr>
            <w:tcW w:w="1194" w:type="dxa"/>
            <w:gridSpan w:val="2"/>
            <w:tcBorders>
              <w:left w:val="single" w:sz="4" w:space="0" w:color="auto"/>
              <w:bottom w:val="single" w:sz="4" w:space="0" w:color="auto"/>
            </w:tcBorders>
          </w:tcPr>
          <w:p w:rsidR="000B696C" w:rsidRDefault="000B696C">
            <w:pPr>
              <w:pStyle w:val="TableParagraph"/>
              <w:spacing w:line="217" w:lineRule="exact"/>
              <w:ind w:left="110"/>
              <w:rPr>
                <w:sz w:val="20"/>
              </w:rPr>
            </w:pPr>
          </w:p>
        </w:tc>
        <w:tc>
          <w:tcPr>
            <w:tcW w:w="1215" w:type="dxa"/>
            <w:tcBorders>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113">
              <w:r w:rsidRPr="00B96EEE">
                <w:rPr>
                  <w:i/>
                  <w:color w:val="1F497D" w:themeColor="text2"/>
                  <w:u w:val="single" w:color="0000FF"/>
                </w:rPr>
                <w:t>http://www.edu.ru</w:t>
              </w:r>
            </w:hyperlink>
          </w:p>
          <w:p w:rsidR="00916E46" w:rsidRPr="00B96EEE" w:rsidRDefault="00916E46" w:rsidP="00916E46">
            <w:pPr>
              <w:rPr>
                <w:i/>
                <w:color w:val="1F497D" w:themeColor="text2"/>
              </w:rPr>
            </w:pPr>
            <w:hyperlink r:id="rId114">
              <w:r w:rsidRPr="00B96EEE">
                <w:rPr>
                  <w:i/>
                  <w:color w:val="1F497D" w:themeColor="text2"/>
                  <w:u w:val="single" w:color="0000FF"/>
                </w:rPr>
                <w:t>http://www.internet-scool.ru</w:t>
              </w:r>
            </w:hyperlink>
            <w:r w:rsidRPr="00B96EEE">
              <w:rPr>
                <w:i/>
                <w:color w:val="1F497D" w:themeColor="text2"/>
              </w:rPr>
              <w:t>-</w:t>
            </w:r>
            <w:hyperlink r:id="rId115">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116">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0B696C" w:rsidRDefault="00916E46" w:rsidP="00916E46">
            <w:pPr>
              <w:pStyle w:val="TableParagraph"/>
              <w:ind w:left="110" w:right="136"/>
              <w:rPr>
                <w:sz w:val="24"/>
              </w:rPr>
            </w:pPr>
            <w:r w:rsidRPr="00993EEC">
              <w:rPr>
                <w:rFonts w:ascii="Arial" w:hAnsi="Arial" w:cs="Arial"/>
                <w:i/>
                <w:color w:val="1F497D" w:themeColor="text2"/>
                <w:sz w:val="24"/>
                <w:szCs w:val="24"/>
              </w:rPr>
              <w:fldChar w:fldCharType="end"/>
            </w:r>
          </w:p>
        </w:tc>
        <w:tc>
          <w:tcPr>
            <w:tcW w:w="589" w:type="dxa"/>
            <w:gridSpan w:val="2"/>
            <w:tcBorders>
              <w:left w:val="single" w:sz="4" w:space="0" w:color="auto"/>
              <w:bottom w:val="single" w:sz="4" w:space="0" w:color="auto"/>
              <w:right w:val="single" w:sz="4" w:space="0" w:color="auto"/>
            </w:tcBorders>
          </w:tcPr>
          <w:p w:rsidR="000B696C" w:rsidRDefault="000B696C">
            <w:pPr>
              <w:pStyle w:val="TableParagraph"/>
              <w:ind w:left="110" w:right="136"/>
              <w:rPr>
                <w:sz w:val="24"/>
              </w:rPr>
            </w:pPr>
          </w:p>
        </w:tc>
        <w:tc>
          <w:tcPr>
            <w:tcW w:w="635" w:type="dxa"/>
            <w:gridSpan w:val="2"/>
            <w:tcBorders>
              <w:left w:val="single" w:sz="4" w:space="0" w:color="auto"/>
              <w:bottom w:val="single" w:sz="4" w:space="0" w:color="auto"/>
            </w:tcBorders>
          </w:tcPr>
          <w:p w:rsidR="000B696C" w:rsidRDefault="000B696C">
            <w:pPr>
              <w:pStyle w:val="TableParagraph"/>
              <w:ind w:left="110" w:right="136"/>
              <w:rPr>
                <w:sz w:val="24"/>
              </w:rPr>
            </w:pPr>
          </w:p>
        </w:tc>
      </w:tr>
      <w:tr w:rsidR="000B696C" w:rsidTr="00916E46">
        <w:trPr>
          <w:trHeight w:val="1600"/>
        </w:trPr>
        <w:tc>
          <w:tcPr>
            <w:tcW w:w="415" w:type="dxa"/>
          </w:tcPr>
          <w:p w:rsidR="000B696C" w:rsidRDefault="000B696C">
            <w:pPr>
              <w:pStyle w:val="TableParagraph"/>
              <w:spacing w:line="223" w:lineRule="exact"/>
              <w:ind w:right="93"/>
              <w:jc w:val="right"/>
              <w:rPr>
                <w:sz w:val="20"/>
              </w:rPr>
            </w:pPr>
            <w:r>
              <w:rPr>
                <w:sz w:val="20"/>
              </w:rPr>
              <w:t>28</w:t>
            </w:r>
          </w:p>
        </w:tc>
        <w:tc>
          <w:tcPr>
            <w:tcW w:w="2267" w:type="dxa"/>
          </w:tcPr>
          <w:p w:rsidR="000B696C" w:rsidRDefault="000B696C">
            <w:pPr>
              <w:pStyle w:val="TableParagraph"/>
              <w:spacing w:line="223" w:lineRule="exact"/>
              <w:ind w:left="110"/>
              <w:rPr>
                <w:sz w:val="20"/>
              </w:rPr>
            </w:pPr>
            <w:r>
              <w:rPr>
                <w:sz w:val="20"/>
              </w:rPr>
              <w:t>Решение задач по теме</w:t>
            </w:r>
          </w:p>
          <w:p w:rsidR="000B696C" w:rsidRDefault="000B696C">
            <w:pPr>
              <w:pStyle w:val="TableParagraph"/>
              <w:ind w:left="110" w:right="164"/>
              <w:rPr>
                <w:sz w:val="20"/>
              </w:rPr>
            </w:pPr>
            <w:r>
              <w:rPr>
                <w:sz w:val="20"/>
              </w:rPr>
              <w:t>«Сфера и шар. Взаимное расположение сферы и плоскости.</w:t>
            </w:r>
          </w:p>
          <w:p w:rsidR="000B696C" w:rsidRDefault="000B696C">
            <w:pPr>
              <w:pStyle w:val="TableParagraph"/>
              <w:spacing w:line="229" w:lineRule="exact"/>
              <w:ind w:left="110"/>
              <w:rPr>
                <w:sz w:val="20"/>
              </w:rPr>
            </w:pPr>
            <w:r>
              <w:rPr>
                <w:sz w:val="20"/>
              </w:rPr>
              <w:t>Касательная плоскость к сере.Площадь сферы"</w:t>
            </w:r>
          </w:p>
        </w:tc>
        <w:tc>
          <w:tcPr>
            <w:tcW w:w="2551" w:type="dxa"/>
            <w:tcBorders>
              <w:top w:val="single" w:sz="4" w:space="0" w:color="auto"/>
            </w:tcBorders>
          </w:tcPr>
          <w:p w:rsidR="000B696C" w:rsidRDefault="00916E46" w:rsidP="00916E46">
            <w:pPr>
              <w:rPr>
                <w:sz w:val="2"/>
                <w:szCs w:val="2"/>
              </w:rPr>
            </w:pPr>
            <w:r>
              <w:rPr>
                <w:sz w:val="20"/>
              </w:rPr>
              <w:t>Контролировать процесс и результат учебной деятельности; проявлять способность к эмоциональному восприятию математических объектов, задач, решений, рассуждений. Умение ясно, точно, грамотно излагать свои мысли в устной и письменнойречи, понимать смысл поставленнойзадачи.</w:t>
            </w:r>
          </w:p>
        </w:tc>
        <w:tc>
          <w:tcPr>
            <w:tcW w:w="2976" w:type="dxa"/>
            <w:tcBorders>
              <w:top w:val="single" w:sz="4" w:space="0" w:color="auto"/>
            </w:tcBorders>
          </w:tcPr>
          <w:p w:rsidR="00916E46" w:rsidRDefault="00916E46" w:rsidP="00916E46">
            <w:pPr>
              <w:pStyle w:val="TableParagraph"/>
              <w:ind w:left="109" w:right="145"/>
              <w:rPr>
                <w:sz w:val="20"/>
              </w:rPr>
            </w:pPr>
            <w:r>
              <w:rPr>
                <w:b/>
                <w:sz w:val="20"/>
              </w:rPr>
              <w:t>(П</w:t>
            </w:r>
            <w:r>
              <w:rPr>
                <w:sz w:val="20"/>
              </w:rPr>
              <w:t>) определять понятия, создавать обобщения, устанавливать аналогии, строить логическое рассуждение.</w:t>
            </w:r>
          </w:p>
          <w:p w:rsidR="000B696C" w:rsidRDefault="00916E46" w:rsidP="00916E46">
            <w:pPr>
              <w:rPr>
                <w:sz w:val="2"/>
                <w:szCs w:val="2"/>
              </w:rPr>
            </w:pPr>
            <w:r>
              <w:rPr>
                <w:sz w:val="20"/>
              </w:rPr>
              <w:t>(</w:t>
            </w:r>
            <w:r>
              <w:rPr>
                <w:b/>
                <w:sz w:val="20"/>
              </w:rPr>
              <w:t>Р</w:t>
            </w:r>
            <w:r>
              <w:rPr>
                <w:sz w:val="20"/>
              </w:rPr>
              <w:t xml:space="preserve">) умение самостоятельно ставить цели, выбирать и создавать алгоритмы для решения учебных математических проблем. </w:t>
            </w:r>
            <w:r>
              <w:rPr>
                <w:b/>
                <w:sz w:val="20"/>
              </w:rPr>
              <w:t xml:space="preserve">(К) </w:t>
            </w:r>
            <w:r>
              <w:rPr>
                <w:sz w:val="20"/>
              </w:rPr>
              <w:t>использовать устно и письменно математические термины, умение работать индивидуально.</w:t>
            </w:r>
          </w:p>
        </w:tc>
        <w:tc>
          <w:tcPr>
            <w:tcW w:w="2837" w:type="dxa"/>
            <w:tcBorders>
              <w:top w:val="single" w:sz="4" w:space="0" w:color="auto"/>
              <w:right w:val="single" w:sz="4" w:space="0" w:color="auto"/>
            </w:tcBorders>
          </w:tcPr>
          <w:p w:rsidR="00916E46" w:rsidRDefault="00916E46" w:rsidP="00916E46">
            <w:pPr>
              <w:pStyle w:val="TableParagraph"/>
              <w:ind w:left="112" w:right="81"/>
              <w:rPr>
                <w:sz w:val="20"/>
              </w:rPr>
            </w:pPr>
            <w:r>
              <w:rPr>
                <w:b/>
                <w:sz w:val="20"/>
                <w:u w:val="single"/>
              </w:rPr>
              <w:t>Знать:</w:t>
            </w:r>
            <w:r>
              <w:rPr>
                <w:sz w:val="20"/>
              </w:rPr>
              <w:t>понятия сферы, шара и их элементов (центр, радиус, диаметр); взаимное расположение сферы и плоскости;</w:t>
            </w:r>
          </w:p>
          <w:p w:rsidR="00916E46" w:rsidRDefault="00916E46" w:rsidP="00916E46">
            <w:pPr>
              <w:pStyle w:val="TableParagraph"/>
              <w:ind w:left="112" w:right="282"/>
              <w:rPr>
                <w:sz w:val="20"/>
              </w:rPr>
            </w:pPr>
            <w:r>
              <w:rPr>
                <w:sz w:val="20"/>
              </w:rPr>
              <w:t>теоремы о касательной плоскости к сфере;формулу площадисферы.</w:t>
            </w:r>
          </w:p>
          <w:p w:rsidR="000B696C" w:rsidRDefault="00916E46" w:rsidP="00916E46">
            <w:pPr>
              <w:rPr>
                <w:sz w:val="2"/>
                <w:szCs w:val="2"/>
              </w:rPr>
            </w:pPr>
            <w:r>
              <w:rPr>
                <w:b/>
                <w:sz w:val="20"/>
                <w:u w:val="single"/>
              </w:rPr>
              <w:t>Уметь:</w:t>
            </w:r>
            <w:r>
              <w:rPr>
                <w:sz w:val="20"/>
              </w:rPr>
              <w:t>составлять чертежи; доказывать теорему о касательной плоскости; решать задачи навычисление площадисферы.</w:t>
            </w:r>
          </w:p>
        </w:tc>
        <w:tc>
          <w:tcPr>
            <w:tcW w:w="1215" w:type="dxa"/>
            <w:tcBorders>
              <w:top w:val="single" w:sz="4" w:space="0" w:color="auto"/>
              <w:left w:val="single" w:sz="4" w:space="0" w:color="auto"/>
              <w:right w:val="single" w:sz="4" w:space="0" w:color="auto"/>
            </w:tcBorders>
          </w:tcPr>
          <w:p w:rsidR="000B696C" w:rsidRDefault="000B696C">
            <w:pPr>
              <w:rPr>
                <w:sz w:val="2"/>
                <w:szCs w:val="2"/>
              </w:rPr>
            </w:pPr>
          </w:p>
        </w:tc>
        <w:tc>
          <w:tcPr>
            <w:tcW w:w="1194" w:type="dxa"/>
            <w:gridSpan w:val="2"/>
            <w:tcBorders>
              <w:top w:val="single" w:sz="4" w:space="0" w:color="auto"/>
              <w:left w:val="single" w:sz="4" w:space="0" w:color="auto"/>
            </w:tcBorders>
          </w:tcPr>
          <w:p w:rsidR="000B696C" w:rsidRDefault="000B696C">
            <w:pPr>
              <w:rPr>
                <w:sz w:val="2"/>
                <w:szCs w:val="2"/>
              </w:rPr>
            </w:pPr>
          </w:p>
        </w:tc>
        <w:tc>
          <w:tcPr>
            <w:tcW w:w="1215" w:type="dxa"/>
            <w:tcBorders>
              <w:top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117">
              <w:r w:rsidRPr="00B96EEE">
                <w:rPr>
                  <w:i/>
                  <w:color w:val="1F497D" w:themeColor="text2"/>
                  <w:u w:val="single" w:color="0000FF"/>
                </w:rPr>
                <w:t>http://www.edu.ru</w:t>
              </w:r>
            </w:hyperlink>
          </w:p>
          <w:p w:rsidR="00916E46" w:rsidRPr="00B96EEE" w:rsidRDefault="00916E46" w:rsidP="00916E46">
            <w:pPr>
              <w:rPr>
                <w:i/>
                <w:color w:val="1F497D" w:themeColor="text2"/>
              </w:rPr>
            </w:pPr>
            <w:hyperlink r:id="rId118">
              <w:r w:rsidRPr="00B96EEE">
                <w:rPr>
                  <w:i/>
                  <w:color w:val="1F497D" w:themeColor="text2"/>
                  <w:u w:val="single" w:color="0000FF"/>
                </w:rPr>
                <w:t>http://www.internet-scool.ru</w:t>
              </w:r>
            </w:hyperlink>
            <w:r w:rsidRPr="00B96EEE">
              <w:rPr>
                <w:i/>
                <w:color w:val="1F497D" w:themeColor="text2"/>
              </w:rPr>
              <w:t>-</w:t>
            </w:r>
            <w:hyperlink r:id="rId119">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120">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0B696C" w:rsidRDefault="00916E46" w:rsidP="00916E46">
            <w:pPr>
              <w:rPr>
                <w:sz w:val="2"/>
                <w:szCs w:val="2"/>
              </w:rPr>
            </w:pPr>
            <w:r w:rsidRPr="00993EEC">
              <w:rPr>
                <w:rFonts w:ascii="Arial" w:hAnsi="Arial" w:cs="Arial"/>
                <w:i/>
                <w:color w:val="1F497D" w:themeColor="text2"/>
                <w:sz w:val="24"/>
                <w:szCs w:val="24"/>
              </w:rPr>
              <w:fldChar w:fldCharType="end"/>
            </w:r>
          </w:p>
        </w:tc>
        <w:tc>
          <w:tcPr>
            <w:tcW w:w="589" w:type="dxa"/>
            <w:gridSpan w:val="2"/>
            <w:tcBorders>
              <w:top w:val="single" w:sz="4" w:space="0" w:color="auto"/>
              <w:left w:val="single" w:sz="4" w:space="0" w:color="auto"/>
              <w:right w:val="single" w:sz="4" w:space="0" w:color="auto"/>
            </w:tcBorders>
          </w:tcPr>
          <w:p w:rsidR="000B696C" w:rsidRDefault="000B696C">
            <w:pPr>
              <w:rPr>
                <w:sz w:val="2"/>
                <w:szCs w:val="2"/>
              </w:rPr>
            </w:pPr>
          </w:p>
        </w:tc>
        <w:tc>
          <w:tcPr>
            <w:tcW w:w="635" w:type="dxa"/>
            <w:gridSpan w:val="2"/>
            <w:tcBorders>
              <w:top w:val="single" w:sz="4" w:space="0" w:color="auto"/>
              <w:left w:val="single" w:sz="4" w:space="0" w:color="auto"/>
            </w:tcBorders>
          </w:tcPr>
          <w:p w:rsidR="000B696C" w:rsidRDefault="000B696C">
            <w:pPr>
              <w:rPr>
                <w:sz w:val="2"/>
                <w:szCs w:val="2"/>
              </w:rPr>
            </w:pPr>
          </w:p>
        </w:tc>
      </w:tr>
    </w:tbl>
    <w:p w:rsidR="000D03D9" w:rsidRDefault="006E1DA2">
      <w:pPr>
        <w:rPr>
          <w:sz w:val="2"/>
          <w:szCs w:val="2"/>
        </w:rPr>
      </w:pPr>
      <w:r w:rsidRPr="006E1DA2">
        <w:pict>
          <v:rect id="_x0000_s1026" style="position:absolute;margin-left:382.25pt;margin-top:435.9pt;width:2.5pt;height:.95pt;z-index:-261799936;mso-position-horizontal-relative:page;mso-position-vertical-relative:page" fillcolor="black" stroked="f">
            <w10:wrap anchorx="page" anchory="page"/>
          </v:rect>
        </w:pict>
      </w:r>
    </w:p>
    <w:p w:rsidR="000D03D9" w:rsidRDefault="000D03D9">
      <w:pPr>
        <w:rPr>
          <w:sz w:val="2"/>
          <w:szCs w:val="2"/>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5"/>
        <w:gridCol w:w="2267"/>
        <w:gridCol w:w="2551"/>
        <w:gridCol w:w="2976"/>
        <w:gridCol w:w="2837"/>
        <w:gridCol w:w="1165"/>
        <w:gridCol w:w="37"/>
        <w:gridCol w:w="1207"/>
        <w:gridCol w:w="1305"/>
        <w:gridCol w:w="549"/>
        <w:gridCol w:w="18"/>
        <w:gridCol w:w="567"/>
      </w:tblGrid>
      <w:tr w:rsidR="00994D13" w:rsidTr="003975F6">
        <w:trPr>
          <w:trHeight w:val="921"/>
        </w:trPr>
        <w:tc>
          <w:tcPr>
            <w:tcW w:w="415" w:type="dxa"/>
          </w:tcPr>
          <w:p w:rsidR="00994D13" w:rsidRDefault="00994D13">
            <w:pPr>
              <w:pStyle w:val="TableParagraph"/>
              <w:spacing w:line="225" w:lineRule="exact"/>
              <w:ind w:right="93"/>
              <w:jc w:val="right"/>
              <w:rPr>
                <w:sz w:val="20"/>
              </w:rPr>
            </w:pPr>
            <w:r>
              <w:rPr>
                <w:sz w:val="20"/>
              </w:rPr>
              <w:lastRenderedPageBreak/>
              <w:t>29</w:t>
            </w:r>
          </w:p>
        </w:tc>
        <w:tc>
          <w:tcPr>
            <w:tcW w:w="2267" w:type="dxa"/>
          </w:tcPr>
          <w:p w:rsidR="00994D13" w:rsidRDefault="00994D13">
            <w:pPr>
              <w:pStyle w:val="TableParagraph"/>
              <w:ind w:left="110" w:right="482"/>
              <w:jc w:val="both"/>
              <w:rPr>
                <w:sz w:val="20"/>
              </w:rPr>
            </w:pPr>
            <w:r>
              <w:rPr>
                <w:sz w:val="20"/>
              </w:rPr>
              <w:t xml:space="preserve">Сфера, вписанная </w:t>
            </w:r>
            <w:r>
              <w:rPr>
                <w:spacing w:val="-12"/>
                <w:sz w:val="20"/>
              </w:rPr>
              <w:t xml:space="preserve">в </w:t>
            </w:r>
            <w:r>
              <w:rPr>
                <w:sz w:val="20"/>
              </w:rPr>
              <w:t>цилиндрическую и коническую</w:t>
            </w:r>
          </w:p>
          <w:p w:rsidR="00994D13" w:rsidRDefault="00994D13">
            <w:pPr>
              <w:pStyle w:val="TableParagraph"/>
              <w:spacing w:line="216" w:lineRule="exact"/>
              <w:ind w:left="110"/>
              <w:rPr>
                <w:sz w:val="20"/>
              </w:rPr>
            </w:pPr>
            <w:r>
              <w:rPr>
                <w:sz w:val="20"/>
              </w:rPr>
              <w:t>поверхность.</w:t>
            </w: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tc>
        <w:tc>
          <w:tcPr>
            <w:tcW w:w="2551" w:type="dxa"/>
            <w:tcBorders>
              <w:top w:val="single" w:sz="4" w:space="0" w:color="auto"/>
              <w:bottom w:val="single" w:sz="4" w:space="0" w:color="auto"/>
            </w:tcBorders>
          </w:tcPr>
          <w:p w:rsidR="00994D13" w:rsidRDefault="006E4604">
            <w:pPr>
              <w:pStyle w:val="TableParagraph"/>
              <w:ind w:left="111" w:right="176"/>
              <w:rPr>
                <w:sz w:val="20"/>
              </w:rPr>
            </w:pPr>
            <w:r>
              <w:rPr>
                <w:sz w:val="20"/>
              </w:rPr>
              <w:t xml:space="preserve"> </w:t>
            </w:r>
            <w:r w:rsidR="00994D13">
              <w:rPr>
                <w:sz w:val="20"/>
              </w:rPr>
              <w:t>Проявлять способность к рассуждениям; грамотно излагать свои мысли устно и письменно; выбирать и аргументировать эффективные способы решения учебных и познавательных задач.</w:t>
            </w:r>
          </w:p>
        </w:tc>
        <w:tc>
          <w:tcPr>
            <w:tcW w:w="2976" w:type="dxa"/>
            <w:tcBorders>
              <w:top w:val="single" w:sz="4" w:space="0" w:color="auto"/>
              <w:bottom w:val="single" w:sz="4" w:space="0" w:color="auto"/>
            </w:tcBorders>
          </w:tcPr>
          <w:p w:rsidR="00994D13" w:rsidRDefault="00994D13">
            <w:pPr>
              <w:pStyle w:val="TableParagraph"/>
              <w:ind w:left="109" w:right="350"/>
              <w:rPr>
                <w:sz w:val="20"/>
              </w:rPr>
            </w:pPr>
            <w:r>
              <w:rPr>
                <w:b/>
                <w:sz w:val="20"/>
              </w:rPr>
              <w:t>(П</w:t>
            </w:r>
            <w:r>
              <w:rPr>
                <w:sz w:val="20"/>
              </w:rPr>
              <w:t>) применять полученные знания при решении задач, владеть общим приёмом решения задач; использовать поиск необходимой информации.</w:t>
            </w:r>
          </w:p>
          <w:p w:rsidR="00994D13" w:rsidRDefault="00994D13">
            <w:pPr>
              <w:pStyle w:val="TableParagraph"/>
              <w:ind w:left="109" w:right="397" w:firstLine="50"/>
              <w:rPr>
                <w:sz w:val="20"/>
              </w:rPr>
            </w:pPr>
            <w:r>
              <w:rPr>
                <w:b/>
                <w:sz w:val="20"/>
              </w:rPr>
              <w:t xml:space="preserve">(Р) </w:t>
            </w:r>
            <w:r>
              <w:rPr>
                <w:sz w:val="20"/>
              </w:rPr>
              <w:t>оценивать правильность выполнения действия.</w:t>
            </w:r>
          </w:p>
          <w:p w:rsidR="00994D13" w:rsidRDefault="00994D13">
            <w:pPr>
              <w:pStyle w:val="TableParagraph"/>
              <w:ind w:left="109" w:right="331"/>
              <w:rPr>
                <w:sz w:val="20"/>
              </w:rPr>
            </w:pPr>
            <w:r>
              <w:rPr>
                <w:b/>
                <w:sz w:val="20"/>
              </w:rPr>
              <w:t xml:space="preserve">(К) </w:t>
            </w:r>
            <w:r>
              <w:rPr>
                <w:sz w:val="20"/>
              </w:rPr>
              <w:t>контролировать действия партнёра; договариваться и</w:t>
            </w:r>
          </w:p>
          <w:p w:rsidR="00994D13" w:rsidRDefault="00994D13">
            <w:pPr>
              <w:pStyle w:val="TableParagraph"/>
              <w:spacing w:line="217" w:lineRule="exact"/>
              <w:ind w:left="109"/>
              <w:rPr>
                <w:sz w:val="20"/>
              </w:rPr>
            </w:pPr>
            <w:r>
              <w:rPr>
                <w:sz w:val="20"/>
              </w:rPr>
              <w:t>приходить к общему решению.</w:t>
            </w:r>
          </w:p>
        </w:tc>
        <w:tc>
          <w:tcPr>
            <w:tcW w:w="2837" w:type="dxa"/>
            <w:tcBorders>
              <w:top w:val="single" w:sz="4" w:space="0" w:color="auto"/>
              <w:bottom w:val="single" w:sz="4" w:space="0" w:color="auto"/>
            </w:tcBorders>
          </w:tcPr>
          <w:p w:rsidR="00994D13" w:rsidRDefault="00994D13">
            <w:pPr>
              <w:pStyle w:val="TableParagraph"/>
              <w:ind w:left="112" w:right="132"/>
              <w:rPr>
                <w:sz w:val="20"/>
              </w:rPr>
            </w:pPr>
            <w:r>
              <w:rPr>
                <w:b/>
                <w:sz w:val="20"/>
                <w:u w:val="single"/>
              </w:rPr>
              <w:t>Знать:</w:t>
            </w:r>
            <w:r>
              <w:rPr>
                <w:sz w:val="20"/>
              </w:rPr>
              <w:t xml:space="preserve">определение сферы, вписанной в цилиндрическую и коническую поверхность. </w:t>
            </w:r>
            <w:r>
              <w:rPr>
                <w:b/>
                <w:sz w:val="20"/>
                <w:u w:val="single"/>
              </w:rPr>
              <w:t>Уметь:</w:t>
            </w:r>
            <w:r>
              <w:rPr>
                <w:sz w:val="20"/>
              </w:rPr>
              <w:t>составлять комбинированные чертежи; решать простые и более сложные задачи.</w:t>
            </w:r>
          </w:p>
        </w:tc>
        <w:tc>
          <w:tcPr>
            <w:tcW w:w="1165" w:type="dxa"/>
            <w:tcBorders>
              <w:top w:val="single" w:sz="4" w:space="0" w:color="auto"/>
              <w:bottom w:val="single" w:sz="4" w:space="0" w:color="auto"/>
              <w:right w:val="single" w:sz="4" w:space="0" w:color="auto"/>
            </w:tcBorders>
          </w:tcPr>
          <w:p w:rsidR="00994D13" w:rsidRDefault="00994D13">
            <w:pPr>
              <w:pStyle w:val="TableParagraph"/>
              <w:ind w:left="110" w:right="162"/>
              <w:rPr>
                <w:sz w:val="20"/>
              </w:rPr>
            </w:pPr>
          </w:p>
        </w:tc>
        <w:tc>
          <w:tcPr>
            <w:tcW w:w="1244" w:type="dxa"/>
            <w:gridSpan w:val="2"/>
            <w:tcBorders>
              <w:top w:val="single" w:sz="4" w:space="0" w:color="auto"/>
              <w:left w:val="single" w:sz="4" w:space="0" w:color="auto"/>
              <w:bottom w:val="single" w:sz="4" w:space="0" w:color="auto"/>
            </w:tcBorders>
          </w:tcPr>
          <w:p w:rsidR="00994D13" w:rsidRDefault="00994D13">
            <w:pPr>
              <w:pStyle w:val="TableParagraph"/>
              <w:ind w:left="110" w:right="162"/>
              <w:rPr>
                <w:sz w:val="20"/>
              </w:rPr>
            </w:pPr>
          </w:p>
        </w:tc>
        <w:tc>
          <w:tcPr>
            <w:tcW w:w="1305" w:type="dxa"/>
            <w:tcBorders>
              <w:top w:val="single" w:sz="4" w:space="0" w:color="auto"/>
              <w:bottom w:val="single" w:sz="4" w:space="0" w:color="auto"/>
              <w:right w:val="single" w:sz="4" w:space="0" w:color="auto"/>
            </w:tcBorders>
          </w:tcPr>
          <w:p w:rsidR="00916E46" w:rsidRPr="00B96EEE" w:rsidRDefault="00916E46" w:rsidP="00916E46">
            <w:pPr>
              <w:pStyle w:val="TableParagraph"/>
              <w:ind w:left="94" w:right="94"/>
              <w:rPr>
                <w:i/>
                <w:color w:val="1F497D" w:themeColor="text2"/>
                <w:sz w:val="24"/>
                <w:szCs w:val="24"/>
              </w:rPr>
            </w:pPr>
            <w:r w:rsidRPr="00B96EEE">
              <w:rPr>
                <w:i/>
                <w:color w:val="1F497D" w:themeColor="text2"/>
                <w:sz w:val="24"/>
                <w:szCs w:val="24"/>
              </w:rPr>
              <w:t>https://resh.edu.ru/</w:t>
            </w:r>
          </w:p>
          <w:p w:rsidR="00916E46" w:rsidRPr="00B96EEE" w:rsidRDefault="00916E46" w:rsidP="00916E46">
            <w:pPr>
              <w:rPr>
                <w:i/>
                <w:color w:val="1F497D" w:themeColor="text2"/>
              </w:rPr>
            </w:pPr>
            <w:hyperlink r:id="rId121">
              <w:r w:rsidRPr="00B96EEE">
                <w:rPr>
                  <w:i/>
                  <w:color w:val="1F497D" w:themeColor="text2"/>
                  <w:u w:val="single" w:color="0000FF"/>
                </w:rPr>
                <w:t>http://www.edu.ru</w:t>
              </w:r>
            </w:hyperlink>
          </w:p>
          <w:p w:rsidR="00916E46" w:rsidRPr="00B96EEE" w:rsidRDefault="00916E46" w:rsidP="00916E46">
            <w:pPr>
              <w:rPr>
                <w:i/>
                <w:color w:val="1F497D" w:themeColor="text2"/>
              </w:rPr>
            </w:pPr>
            <w:hyperlink r:id="rId122">
              <w:r w:rsidRPr="00B96EEE">
                <w:rPr>
                  <w:i/>
                  <w:color w:val="1F497D" w:themeColor="text2"/>
                  <w:u w:val="single" w:color="0000FF"/>
                </w:rPr>
                <w:t>http://www.internet-scool.ru</w:t>
              </w:r>
            </w:hyperlink>
            <w:r w:rsidRPr="00B96EEE">
              <w:rPr>
                <w:i/>
                <w:color w:val="1F497D" w:themeColor="text2"/>
              </w:rPr>
              <w:t>-</w:t>
            </w:r>
            <w:hyperlink r:id="rId123">
              <w:r w:rsidRPr="00B96EEE">
                <w:rPr>
                  <w:i/>
                  <w:color w:val="1F497D" w:themeColor="text2"/>
                  <w:sz w:val="24"/>
                  <w:u w:val="single" w:color="0000FF"/>
                </w:rPr>
                <w:t>http://www.legion.ru</w:t>
              </w:r>
            </w:hyperlink>
          </w:p>
          <w:p w:rsidR="00916E46" w:rsidRPr="00B96EEE" w:rsidRDefault="00916E46" w:rsidP="00916E46">
            <w:pPr>
              <w:rPr>
                <w:i/>
                <w:color w:val="1F497D" w:themeColor="text2"/>
              </w:rPr>
            </w:pPr>
          </w:p>
          <w:p w:rsidR="00916E46" w:rsidRPr="00B96EEE" w:rsidRDefault="00916E46" w:rsidP="00916E46">
            <w:pPr>
              <w:rPr>
                <w:i/>
                <w:color w:val="1F497D" w:themeColor="text2"/>
              </w:rPr>
            </w:pPr>
            <w:hyperlink r:id="rId124">
              <w:r w:rsidRPr="00B96EEE">
                <w:rPr>
                  <w:i/>
                  <w:color w:val="1F497D" w:themeColor="text2"/>
                  <w:u w:val="single" w:color="0000FF"/>
                </w:rPr>
                <w:t>http://www.intellectcentre.ru</w:t>
              </w:r>
            </w:hyperlink>
          </w:p>
          <w:p w:rsidR="00916E46" w:rsidRPr="00993EEC" w:rsidRDefault="00916E46" w:rsidP="00916E4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916E46" w:rsidP="00916E46">
            <w:pPr>
              <w:pStyle w:val="TableParagraph"/>
              <w:ind w:left="110" w:right="192"/>
              <w:jc w:val="both"/>
              <w:rPr>
                <w:sz w:val="24"/>
              </w:rPr>
            </w:pPr>
            <w:r w:rsidRPr="00993EEC">
              <w:rPr>
                <w:rFonts w:ascii="Arial" w:hAnsi="Arial" w:cs="Arial"/>
                <w:i/>
                <w:color w:val="1F497D" w:themeColor="text2"/>
                <w:sz w:val="24"/>
                <w:szCs w:val="24"/>
              </w:rPr>
              <w:fldChar w:fldCharType="end"/>
            </w:r>
          </w:p>
        </w:tc>
        <w:tc>
          <w:tcPr>
            <w:tcW w:w="549" w:type="dxa"/>
            <w:tcBorders>
              <w:top w:val="single" w:sz="4" w:space="0" w:color="auto"/>
              <w:left w:val="single" w:sz="4" w:space="0" w:color="auto"/>
              <w:bottom w:val="single" w:sz="4" w:space="0" w:color="auto"/>
              <w:right w:val="single" w:sz="4" w:space="0" w:color="auto"/>
            </w:tcBorders>
          </w:tcPr>
          <w:p w:rsidR="00994D13" w:rsidRDefault="00994D13">
            <w:pPr>
              <w:pStyle w:val="TableParagraph"/>
              <w:ind w:left="110" w:right="192"/>
              <w:jc w:val="both"/>
              <w:rPr>
                <w:sz w:val="24"/>
              </w:rPr>
            </w:pPr>
          </w:p>
        </w:tc>
        <w:tc>
          <w:tcPr>
            <w:tcW w:w="585" w:type="dxa"/>
            <w:gridSpan w:val="2"/>
            <w:tcBorders>
              <w:top w:val="single" w:sz="4" w:space="0" w:color="auto"/>
              <w:left w:val="single" w:sz="4" w:space="0" w:color="auto"/>
              <w:bottom w:val="single" w:sz="4" w:space="0" w:color="auto"/>
            </w:tcBorders>
          </w:tcPr>
          <w:p w:rsidR="00994D13" w:rsidRDefault="00994D13">
            <w:pPr>
              <w:pStyle w:val="TableParagraph"/>
              <w:ind w:left="110" w:right="192"/>
              <w:jc w:val="both"/>
              <w:rPr>
                <w:sz w:val="24"/>
              </w:rPr>
            </w:pPr>
          </w:p>
        </w:tc>
      </w:tr>
      <w:tr w:rsidR="00994D13" w:rsidTr="003975F6">
        <w:trPr>
          <w:trHeight w:val="1601"/>
        </w:trPr>
        <w:tc>
          <w:tcPr>
            <w:tcW w:w="415" w:type="dxa"/>
          </w:tcPr>
          <w:p w:rsidR="00994D13" w:rsidRDefault="00994D13">
            <w:pPr>
              <w:pStyle w:val="TableParagraph"/>
              <w:spacing w:line="223" w:lineRule="exact"/>
              <w:ind w:right="93"/>
              <w:jc w:val="right"/>
              <w:rPr>
                <w:sz w:val="20"/>
              </w:rPr>
            </w:pPr>
            <w:r>
              <w:rPr>
                <w:sz w:val="20"/>
              </w:rPr>
              <w:t>30</w:t>
            </w:r>
          </w:p>
        </w:tc>
        <w:tc>
          <w:tcPr>
            <w:tcW w:w="2267" w:type="dxa"/>
          </w:tcPr>
          <w:p w:rsidR="00994D13" w:rsidRDefault="00994D13">
            <w:pPr>
              <w:pStyle w:val="TableParagraph"/>
              <w:spacing w:line="223" w:lineRule="exact"/>
              <w:ind w:left="110"/>
              <w:rPr>
                <w:sz w:val="20"/>
              </w:rPr>
            </w:pPr>
            <w:r>
              <w:rPr>
                <w:sz w:val="20"/>
              </w:rPr>
              <w:t>Решение задач по теме</w:t>
            </w:r>
          </w:p>
          <w:p w:rsidR="00994D13" w:rsidRDefault="00994D13">
            <w:pPr>
              <w:pStyle w:val="TableParagraph"/>
              <w:ind w:left="110"/>
              <w:rPr>
                <w:sz w:val="20"/>
              </w:rPr>
            </w:pPr>
            <w:r>
              <w:rPr>
                <w:sz w:val="20"/>
              </w:rPr>
              <w:t>«Сфера, вписанная в цилиндрическую и коническую поверхность».</w:t>
            </w:r>
          </w:p>
        </w:tc>
        <w:tc>
          <w:tcPr>
            <w:tcW w:w="2551" w:type="dxa"/>
            <w:tcBorders>
              <w:top w:val="single" w:sz="4" w:space="0" w:color="auto"/>
            </w:tcBorders>
          </w:tcPr>
          <w:p w:rsidR="00994D13" w:rsidRDefault="006E4604" w:rsidP="006E4604">
            <w:pPr>
              <w:rPr>
                <w:sz w:val="2"/>
                <w:szCs w:val="2"/>
              </w:rPr>
            </w:pPr>
            <w:r>
              <w:rPr>
                <w:sz w:val="20"/>
              </w:rPr>
              <w:t>Проявлять способность к рассуждениям; грамотно излагать свои мысли устно и письменно; выбирать и аргументировать эффективные способы решения учебных и познавательных задач</w:t>
            </w:r>
          </w:p>
        </w:tc>
        <w:tc>
          <w:tcPr>
            <w:tcW w:w="2976" w:type="dxa"/>
            <w:tcBorders>
              <w:top w:val="single" w:sz="4" w:space="0" w:color="auto"/>
            </w:tcBorders>
          </w:tcPr>
          <w:p w:rsidR="006E4604" w:rsidRDefault="006E4604" w:rsidP="006E4604">
            <w:pPr>
              <w:pStyle w:val="TableParagraph"/>
              <w:ind w:left="109" w:right="350"/>
              <w:rPr>
                <w:sz w:val="20"/>
              </w:rPr>
            </w:pPr>
            <w:r>
              <w:rPr>
                <w:b/>
                <w:sz w:val="20"/>
              </w:rPr>
              <w:t>(П</w:t>
            </w:r>
            <w:r>
              <w:rPr>
                <w:sz w:val="20"/>
              </w:rPr>
              <w:t>) применять полученные знания при решении задач, владеть общим приёмом решения задач; использовать поиск необходимой информации.</w:t>
            </w:r>
          </w:p>
          <w:p w:rsidR="006E4604" w:rsidRDefault="006E4604" w:rsidP="006E4604">
            <w:pPr>
              <w:pStyle w:val="TableParagraph"/>
              <w:ind w:left="109" w:right="397" w:firstLine="50"/>
              <w:rPr>
                <w:sz w:val="20"/>
              </w:rPr>
            </w:pPr>
            <w:r>
              <w:rPr>
                <w:b/>
                <w:sz w:val="20"/>
              </w:rPr>
              <w:t xml:space="preserve">(Р) </w:t>
            </w:r>
            <w:r>
              <w:rPr>
                <w:sz w:val="20"/>
              </w:rPr>
              <w:t>оценивать правильность выполнения действия.</w:t>
            </w:r>
          </w:p>
          <w:p w:rsidR="006E4604" w:rsidRDefault="006E4604" w:rsidP="006E4604">
            <w:pPr>
              <w:pStyle w:val="TableParagraph"/>
              <w:ind w:left="109" w:right="331"/>
              <w:rPr>
                <w:sz w:val="20"/>
              </w:rPr>
            </w:pPr>
            <w:r>
              <w:rPr>
                <w:b/>
                <w:sz w:val="20"/>
              </w:rPr>
              <w:t xml:space="preserve">(К) </w:t>
            </w:r>
            <w:r>
              <w:rPr>
                <w:sz w:val="20"/>
              </w:rPr>
              <w:t>контролировать действия партнёра; договариваться и</w:t>
            </w:r>
          </w:p>
          <w:p w:rsidR="00994D13" w:rsidRDefault="006E4604" w:rsidP="006E4604">
            <w:pPr>
              <w:rPr>
                <w:sz w:val="2"/>
                <w:szCs w:val="2"/>
              </w:rPr>
            </w:pPr>
            <w:r>
              <w:rPr>
                <w:sz w:val="20"/>
              </w:rPr>
              <w:t>приходить к общему решению</w:t>
            </w:r>
          </w:p>
        </w:tc>
        <w:tc>
          <w:tcPr>
            <w:tcW w:w="2837" w:type="dxa"/>
            <w:tcBorders>
              <w:top w:val="single" w:sz="4" w:space="0" w:color="auto"/>
            </w:tcBorders>
          </w:tcPr>
          <w:p w:rsidR="00994D13" w:rsidRDefault="006E4604" w:rsidP="006E4604">
            <w:pPr>
              <w:rPr>
                <w:sz w:val="2"/>
                <w:szCs w:val="2"/>
              </w:rPr>
            </w:pPr>
            <w:r>
              <w:rPr>
                <w:b/>
                <w:sz w:val="20"/>
                <w:u w:val="single"/>
              </w:rPr>
              <w:t>Знать:</w:t>
            </w:r>
            <w:r>
              <w:rPr>
                <w:sz w:val="20"/>
              </w:rPr>
              <w:t xml:space="preserve">определение сферы, вписанной в цилиндрическую и коническую поверхность. </w:t>
            </w:r>
            <w:r>
              <w:rPr>
                <w:b/>
                <w:sz w:val="20"/>
                <w:u w:val="single"/>
              </w:rPr>
              <w:t>Уметь:</w:t>
            </w:r>
            <w:r>
              <w:rPr>
                <w:sz w:val="20"/>
              </w:rPr>
              <w:t>составлять комбинированные чертежи; решать простые и более сложные задачи.</w:t>
            </w:r>
          </w:p>
        </w:tc>
        <w:tc>
          <w:tcPr>
            <w:tcW w:w="1165" w:type="dxa"/>
            <w:tcBorders>
              <w:top w:val="single" w:sz="4" w:space="0" w:color="auto"/>
              <w:right w:val="single" w:sz="4" w:space="0" w:color="auto"/>
            </w:tcBorders>
          </w:tcPr>
          <w:p w:rsidR="00994D13" w:rsidRDefault="00994D13">
            <w:pPr>
              <w:rPr>
                <w:sz w:val="2"/>
                <w:szCs w:val="2"/>
              </w:rPr>
            </w:pPr>
          </w:p>
        </w:tc>
        <w:tc>
          <w:tcPr>
            <w:tcW w:w="1244" w:type="dxa"/>
            <w:gridSpan w:val="2"/>
            <w:tcBorders>
              <w:top w:val="single" w:sz="4" w:space="0" w:color="auto"/>
              <w:left w:val="single" w:sz="4" w:space="0" w:color="auto"/>
            </w:tcBorders>
          </w:tcPr>
          <w:p w:rsidR="00994D13" w:rsidRDefault="00994D13">
            <w:pPr>
              <w:rPr>
                <w:sz w:val="2"/>
                <w:szCs w:val="2"/>
              </w:rPr>
            </w:pPr>
          </w:p>
        </w:tc>
        <w:tc>
          <w:tcPr>
            <w:tcW w:w="1305" w:type="dxa"/>
            <w:tcBorders>
              <w:top w:val="single" w:sz="4" w:space="0" w:color="auto"/>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125">
              <w:r w:rsidRPr="00B96EEE">
                <w:rPr>
                  <w:i/>
                  <w:color w:val="1F497D" w:themeColor="text2"/>
                  <w:u w:val="single" w:color="0000FF"/>
                </w:rPr>
                <w:t>http://www.edu.ru</w:t>
              </w:r>
            </w:hyperlink>
          </w:p>
          <w:p w:rsidR="00B437BC" w:rsidRPr="00B96EEE" w:rsidRDefault="00B437BC" w:rsidP="00B437BC">
            <w:pPr>
              <w:rPr>
                <w:i/>
                <w:color w:val="1F497D" w:themeColor="text2"/>
              </w:rPr>
            </w:pPr>
            <w:hyperlink r:id="rId126">
              <w:r w:rsidRPr="00B96EEE">
                <w:rPr>
                  <w:i/>
                  <w:color w:val="1F497D" w:themeColor="text2"/>
                  <w:u w:val="single" w:color="0000FF"/>
                </w:rPr>
                <w:t>http://www.internet-scool.ru</w:t>
              </w:r>
            </w:hyperlink>
            <w:r w:rsidRPr="00B96EEE">
              <w:rPr>
                <w:i/>
                <w:color w:val="1F497D" w:themeColor="text2"/>
              </w:rPr>
              <w:t>-</w:t>
            </w:r>
            <w:hyperlink r:id="rId127">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128">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B437BC" w:rsidP="00B437BC">
            <w:pPr>
              <w:rPr>
                <w:sz w:val="2"/>
                <w:szCs w:val="2"/>
              </w:rPr>
            </w:pPr>
            <w:r w:rsidRPr="00993EEC">
              <w:rPr>
                <w:rFonts w:ascii="Arial" w:hAnsi="Arial" w:cs="Arial"/>
                <w:i/>
                <w:color w:val="1F497D" w:themeColor="text2"/>
                <w:sz w:val="24"/>
                <w:szCs w:val="24"/>
              </w:rPr>
              <w:fldChar w:fldCharType="end"/>
            </w:r>
          </w:p>
        </w:tc>
        <w:tc>
          <w:tcPr>
            <w:tcW w:w="549" w:type="dxa"/>
            <w:tcBorders>
              <w:top w:val="single" w:sz="4" w:space="0" w:color="auto"/>
              <w:left w:val="single" w:sz="4" w:space="0" w:color="auto"/>
              <w:right w:val="single" w:sz="4" w:space="0" w:color="auto"/>
            </w:tcBorders>
          </w:tcPr>
          <w:p w:rsidR="00994D13" w:rsidRDefault="00994D13">
            <w:pPr>
              <w:rPr>
                <w:sz w:val="2"/>
                <w:szCs w:val="2"/>
              </w:rPr>
            </w:pPr>
          </w:p>
        </w:tc>
        <w:tc>
          <w:tcPr>
            <w:tcW w:w="585" w:type="dxa"/>
            <w:gridSpan w:val="2"/>
            <w:tcBorders>
              <w:top w:val="single" w:sz="4" w:space="0" w:color="auto"/>
              <w:left w:val="single" w:sz="4" w:space="0" w:color="auto"/>
            </w:tcBorders>
          </w:tcPr>
          <w:p w:rsidR="00994D13" w:rsidRDefault="00994D13">
            <w:pPr>
              <w:rPr>
                <w:sz w:val="2"/>
                <w:szCs w:val="2"/>
              </w:rPr>
            </w:pPr>
          </w:p>
        </w:tc>
      </w:tr>
      <w:tr w:rsidR="00994D13" w:rsidTr="003975F6">
        <w:trPr>
          <w:trHeight w:val="1149"/>
        </w:trPr>
        <w:tc>
          <w:tcPr>
            <w:tcW w:w="415" w:type="dxa"/>
          </w:tcPr>
          <w:p w:rsidR="00994D13" w:rsidRDefault="00994D13">
            <w:pPr>
              <w:pStyle w:val="TableParagraph"/>
              <w:spacing w:line="223" w:lineRule="exact"/>
              <w:ind w:right="93"/>
              <w:jc w:val="right"/>
              <w:rPr>
                <w:sz w:val="20"/>
              </w:rPr>
            </w:pPr>
            <w:r>
              <w:rPr>
                <w:sz w:val="20"/>
              </w:rPr>
              <w:t>31</w:t>
            </w:r>
          </w:p>
        </w:tc>
        <w:tc>
          <w:tcPr>
            <w:tcW w:w="2267" w:type="dxa"/>
          </w:tcPr>
          <w:p w:rsidR="00994D13" w:rsidRDefault="00994D13">
            <w:pPr>
              <w:pStyle w:val="TableParagraph"/>
              <w:ind w:left="110" w:right="121"/>
              <w:rPr>
                <w:sz w:val="20"/>
              </w:rPr>
            </w:pPr>
            <w:r>
              <w:rPr>
                <w:sz w:val="20"/>
              </w:rPr>
              <w:t>Сечения цилиндрической поверхности. Сечения конической</w:t>
            </w:r>
          </w:p>
          <w:p w:rsidR="00994D13" w:rsidRDefault="00994D13">
            <w:pPr>
              <w:pStyle w:val="TableParagraph"/>
              <w:spacing w:line="216" w:lineRule="exact"/>
              <w:ind w:left="110"/>
              <w:rPr>
                <w:sz w:val="20"/>
              </w:rPr>
            </w:pPr>
            <w:r>
              <w:rPr>
                <w:sz w:val="20"/>
              </w:rPr>
              <w:t>поверхности.</w:t>
            </w: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tc>
        <w:tc>
          <w:tcPr>
            <w:tcW w:w="2551" w:type="dxa"/>
            <w:tcBorders>
              <w:bottom w:val="single" w:sz="4" w:space="0" w:color="auto"/>
            </w:tcBorders>
          </w:tcPr>
          <w:p w:rsidR="00994D13" w:rsidRDefault="00994D13">
            <w:pPr>
              <w:pStyle w:val="TableParagraph"/>
              <w:ind w:left="111" w:right="134"/>
              <w:rPr>
                <w:sz w:val="20"/>
              </w:rPr>
            </w:pPr>
            <w:r>
              <w:rPr>
                <w:sz w:val="20"/>
              </w:rPr>
              <w:lastRenderedPageBreak/>
              <w:t>Готовность и способность вести диалог, достигать в нем взаимопонимания, находить общие цели и сотрудничать для их достижения.</w:t>
            </w:r>
          </w:p>
        </w:tc>
        <w:tc>
          <w:tcPr>
            <w:tcW w:w="2976" w:type="dxa"/>
            <w:tcBorders>
              <w:bottom w:val="single" w:sz="4" w:space="0" w:color="auto"/>
            </w:tcBorders>
          </w:tcPr>
          <w:p w:rsidR="00994D13" w:rsidRDefault="00994D13">
            <w:pPr>
              <w:pStyle w:val="TableParagraph"/>
              <w:ind w:left="109" w:right="325"/>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994D13" w:rsidRDefault="00994D13">
            <w:pPr>
              <w:pStyle w:val="TableParagraph"/>
              <w:ind w:left="109" w:right="545" w:firstLine="50"/>
              <w:rPr>
                <w:sz w:val="20"/>
              </w:rPr>
            </w:pPr>
            <w:r>
              <w:rPr>
                <w:b/>
                <w:sz w:val="20"/>
              </w:rPr>
              <w:t xml:space="preserve">(Р) </w:t>
            </w:r>
            <w:r>
              <w:rPr>
                <w:sz w:val="20"/>
              </w:rPr>
              <w:t>оценивать степень и способы достижения цели, исправлять ошибки.</w:t>
            </w:r>
          </w:p>
          <w:p w:rsidR="00994D13" w:rsidRDefault="00994D13">
            <w:pPr>
              <w:pStyle w:val="TableParagraph"/>
              <w:ind w:left="109" w:right="189"/>
              <w:rPr>
                <w:sz w:val="20"/>
              </w:rPr>
            </w:pPr>
            <w:r>
              <w:rPr>
                <w:sz w:val="20"/>
              </w:rPr>
              <w:t>(</w:t>
            </w:r>
            <w:r>
              <w:rPr>
                <w:b/>
                <w:sz w:val="20"/>
              </w:rPr>
              <w:t>К</w:t>
            </w:r>
            <w:r>
              <w:rPr>
                <w:sz w:val="20"/>
              </w:rPr>
              <w:t>) точно выражать свои мысли письменно.</w:t>
            </w:r>
          </w:p>
        </w:tc>
        <w:tc>
          <w:tcPr>
            <w:tcW w:w="2837" w:type="dxa"/>
            <w:tcBorders>
              <w:bottom w:val="single" w:sz="4" w:space="0" w:color="auto"/>
            </w:tcBorders>
          </w:tcPr>
          <w:p w:rsidR="00994D13" w:rsidRDefault="00994D13">
            <w:pPr>
              <w:pStyle w:val="TableParagraph"/>
              <w:ind w:left="112" w:right="176"/>
              <w:rPr>
                <w:sz w:val="20"/>
              </w:rPr>
            </w:pPr>
            <w:r>
              <w:rPr>
                <w:b/>
                <w:sz w:val="20"/>
                <w:u w:val="single"/>
              </w:rPr>
              <w:t xml:space="preserve">Знать: </w:t>
            </w:r>
            <w:r>
              <w:rPr>
                <w:sz w:val="20"/>
              </w:rPr>
              <w:t xml:space="preserve">какие кривые получаются в сечении цилиндрической и конической поверхностях. </w:t>
            </w:r>
            <w:r>
              <w:rPr>
                <w:b/>
                <w:sz w:val="20"/>
                <w:u w:val="single"/>
              </w:rPr>
              <w:t>Уметь:</w:t>
            </w:r>
            <w:r>
              <w:rPr>
                <w:sz w:val="20"/>
              </w:rPr>
              <w:t>строить сечения; решать задачи разной сложности.</w:t>
            </w:r>
          </w:p>
        </w:tc>
        <w:tc>
          <w:tcPr>
            <w:tcW w:w="1165" w:type="dxa"/>
            <w:tcBorders>
              <w:bottom w:val="single" w:sz="4" w:space="0" w:color="auto"/>
              <w:right w:val="single" w:sz="4" w:space="0" w:color="auto"/>
            </w:tcBorders>
          </w:tcPr>
          <w:p w:rsidR="00994D13" w:rsidRDefault="00994D13" w:rsidP="00994D13">
            <w:pPr>
              <w:pStyle w:val="TableParagraph"/>
              <w:ind w:left="110" w:right="100"/>
              <w:rPr>
                <w:sz w:val="20"/>
              </w:rPr>
            </w:pPr>
          </w:p>
        </w:tc>
        <w:tc>
          <w:tcPr>
            <w:tcW w:w="1244" w:type="dxa"/>
            <w:gridSpan w:val="2"/>
            <w:tcBorders>
              <w:left w:val="single" w:sz="4" w:space="0" w:color="auto"/>
              <w:bottom w:val="single" w:sz="4" w:space="0" w:color="auto"/>
            </w:tcBorders>
          </w:tcPr>
          <w:p w:rsidR="00994D13" w:rsidRDefault="00994D13">
            <w:pPr>
              <w:pStyle w:val="TableParagraph"/>
              <w:spacing w:line="217" w:lineRule="exact"/>
              <w:ind w:left="110"/>
              <w:rPr>
                <w:sz w:val="20"/>
              </w:rPr>
            </w:pPr>
          </w:p>
        </w:tc>
        <w:tc>
          <w:tcPr>
            <w:tcW w:w="1305" w:type="dxa"/>
            <w:tcBorders>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29">
              <w:r w:rsidRPr="00B96EEE">
                <w:rPr>
                  <w:i/>
                  <w:color w:val="1F497D" w:themeColor="text2"/>
                  <w:u w:val="single" w:color="0000FF"/>
                </w:rPr>
                <w:t>http://www.edu.ru</w:t>
              </w:r>
            </w:hyperlink>
          </w:p>
          <w:p w:rsidR="003975F6" w:rsidRPr="00B96EEE" w:rsidRDefault="003975F6" w:rsidP="003975F6">
            <w:pPr>
              <w:rPr>
                <w:i/>
                <w:color w:val="1F497D" w:themeColor="text2"/>
              </w:rPr>
            </w:pPr>
            <w:hyperlink r:id="rId130">
              <w:r w:rsidRPr="00B96EEE">
                <w:rPr>
                  <w:i/>
                  <w:color w:val="1F497D" w:themeColor="text2"/>
                  <w:u w:val="single" w:color="0000FF"/>
                </w:rPr>
                <w:t>http://www.internet-scool.ru</w:t>
              </w:r>
            </w:hyperlink>
            <w:r w:rsidRPr="00B96EEE">
              <w:rPr>
                <w:i/>
                <w:color w:val="1F497D" w:themeColor="text2"/>
              </w:rPr>
              <w:t>-</w:t>
            </w:r>
            <w:hyperlink r:id="rId131">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32">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pStyle w:val="TableParagraph"/>
              <w:ind w:left="110" w:right="149"/>
              <w:rPr>
                <w:sz w:val="24"/>
              </w:rPr>
            </w:pPr>
            <w:r w:rsidRPr="00993EEC">
              <w:rPr>
                <w:rFonts w:ascii="Arial" w:hAnsi="Arial" w:cs="Arial"/>
                <w:i/>
                <w:color w:val="1F497D" w:themeColor="text2"/>
                <w:sz w:val="24"/>
                <w:szCs w:val="24"/>
              </w:rPr>
              <w:fldChar w:fldCharType="end"/>
            </w:r>
          </w:p>
        </w:tc>
        <w:tc>
          <w:tcPr>
            <w:tcW w:w="549" w:type="dxa"/>
            <w:tcBorders>
              <w:left w:val="single" w:sz="4" w:space="0" w:color="auto"/>
              <w:bottom w:val="single" w:sz="4" w:space="0" w:color="auto"/>
              <w:right w:val="single" w:sz="4" w:space="0" w:color="auto"/>
            </w:tcBorders>
          </w:tcPr>
          <w:p w:rsidR="00994D13" w:rsidRDefault="00994D13">
            <w:pPr>
              <w:rPr>
                <w:sz w:val="24"/>
              </w:rPr>
            </w:pPr>
          </w:p>
          <w:p w:rsidR="00994D13" w:rsidRDefault="00994D13" w:rsidP="00994D13">
            <w:pPr>
              <w:pStyle w:val="TableParagraph"/>
              <w:ind w:right="149"/>
              <w:rPr>
                <w:sz w:val="24"/>
              </w:rPr>
            </w:pPr>
          </w:p>
        </w:tc>
        <w:tc>
          <w:tcPr>
            <w:tcW w:w="585" w:type="dxa"/>
            <w:gridSpan w:val="2"/>
            <w:tcBorders>
              <w:left w:val="single" w:sz="4" w:space="0" w:color="auto"/>
              <w:bottom w:val="single" w:sz="4" w:space="0" w:color="auto"/>
            </w:tcBorders>
          </w:tcPr>
          <w:p w:rsidR="00994D13" w:rsidRDefault="00994D13">
            <w:pPr>
              <w:rPr>
                <w:sz w:val="24"/>
              </w:rPr>
            </w:pPr>
          </w:p>
          <w:p w:rsidR="00994D13" w:rsidRDefault="00994D13" w:rsidP="00994D13">
            <w:pPr>
              <w:pStyle w:val="TableParagraph"/>
              <w:ind w:right="149"/>
              <w:rPr>
                <w:sz w:val="24"/>
              </w:rPr>
            </w:pPr>
          </w:p>
        </w:tc>
      </w:tr>
      <w:tr w:rsidR="00994D13" w:rsidTr="003975F6">
        <w:trPr>
          <w:trHeight w:val="1600"/>
        </w:trPr>
        <w:tc>
          <w:tcPr>
            <w:tcW w:w="415" w:type="dxa"/>
          </w:tcPr>
          <w:p w:rsidR="00994D13" w:rsidRDefault="00994D13">
            <w:pPr>
              <w:pStyle w:val="TableParagraph"/>
              <w:spacing w:line="223" w:lineRule="exact"/>
              <w:ind w:right="93"/>
              <w:jc w:val="right"/>
              <w:rPr>
                <w:sz w:val="20"/>
              </w:rPr>
            </w:pPr>
            <w:r>
              <w:rPr>
                <w:sz w:val="20"/>
              </w:rPr>
              <w:lastRenderedPageBreak/>
              <w:t>32</w:t>
            </w:r>
          </w:p>
        </w:tc>
        <w:tc>
          <w:tcPr>
            <w:tcW w:w="2267" w:type="dxa"/>
          </w:tcPr>
          <w:p w:rsidR="00994D13" w:rsidRDefault="00994D13">
            <w:pPr>
              <w:pStyle w:val="TableParagraph"/>
              <w:spacing w:line="223" w:lineRule="exact"/>
              <w:ind w:left="110"/>
              <w:rPr>
                <w:sz w:val="20"/>
              </w:rPr>
            </w:pPr>
            <w:r>
              <w:rPr>
                <w:sz w:val="20"/>
              </w:rPr>
              <w:t>Решение задач по теме</w:t>
            </w:r>
          </w:p>
          <w:p w:rsidR="00994D13" w:rsidRDefault="00994D13">
            <w:pPr>
              <w:pStyle w:val="TableParagraph"/>
              <w:ind w:left="110"/>
              <w:rPr>
                <w:sz w:val="20"/>
              </w:rPr>
            </w:pPr>
            <w:r>
              <w:rPr>
                <w:sz w:val="20"/>
              </w:rPr>
              <w:t>«Сечения цилиндрической поверхности. Сечения конической поверхности».</w:t>
            </w:r>
          </w:p>
        </w:tc>
        <w:tc>
          <w:tcPr>
            <w:tcW w:w="2551" w:type="dxa"/>
            <w:tcBorders>
              <w:top w:val="single" w:sz="4" w:space="0" w:color="auto"/>
            </w:tcBorders>
          </w:tcPr>
          <w:p w:rsidR="00994D13" w:rsidRDefault="006E4604" w:rsidP="006E4604">
            <w:pPr>
              <w:rPr>
                <w:sz w:val="2"/>
                <w:szCs w:val="2"/>
              </w:rPr>
            </w:pPr>
            <w:r>
              <w:rPr>
                <w:sz w:val="20"/>
              </w:rPr>
              <w:t>Готовность и способность вести диалог, достигать в нем взаимопонимания, находить общие цели и сотрудничать для их достижения</w:t>
            </w:r>
          </w:p>
        </w:tc>
        <w:tc>
          <w:tcPr>
            <w:tcW w:w="2976" w:type="dxa"/>
            <w:tcBorders>
              <w:top w:val="single" w:sz="4" w:space="0" w:color="auto"/>
            </w:tcBorders>
          </w:tcPr>
          <w:p w:rsidR="006E4604" w:rsidRDefault="006E4604" w:rsidP="006E4604">
            <w:pPr>
              <w:pStyle w:val="TableParagraph"/>
              <w:ind w:left="109" w:right="325"/>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6E4604" w:rsidRDefault="006E4604" w:rsidP="006E4604">
            <w:pPr>
              <w:pStyle w:val="TableParagraph"/>
              <w:ind w:left="109" w:right="545" w:firstLine="50"/>
              <w:rPr>
                <w:sz w:val="20"/>
              </w:rPr>
            </w:pPr>
            <w:r>
              <w:rPr>
                <w:b/>
                <w:sz w:val="20"/>
              </w:rPr>
              <w:t xml:space="preserve">(Р) </w:t>
            </w:r>
            <w:r>
              <w:rPr>
                <w:sz w:val="20"/>
              </w:rPr>
              <w:t>оценивать степень и способы достижения цели, исправлять ошибки.</w:t>
            </w:r>
          </w:p>
          <w:p w:rsidR="00994D13" w:rsidRDefault="006E4604" w:rsidP="006E4604">
            <w:pPr>
              <w:rPr>
                <w:sz w:val="2"/>
                <w:szCs w:val="2"/>
              </w:rPr>
            </w:pPr>
            <w:r>
              <w:rPr>
                <w:sz w:val="20"/>
              </w:rPr>
              <w:t>(</w:t>
            </w:r>
            <w:r>
              <w:rPr>
                <w:b/>
                <w:sz w:val="20"/>
              </w:rPr>
              <w:t>К</w:t>
            </w:r>
            <w:r>
              <w:rPr>
                <w:sz w:val="20"/>
              </w:rPr>
              <w:t>) точно выражать свои мысли письменно</w:t>
            </w:r>
          </w:p>
        </w:tc>
        <w:tc>
          <w:tcPr>
            <w:tcW w:w="2837" w:type="dxa"/>
            <w:tcBorders>
              <w:top w:val="single" w:sz="4" w:space="0" w:color="auto"/>
            </w:tcBorders>
          </w:tcPr>
          <w:p w:rsidR="00994D13" w:rsidRDefault="006E4604" w:rsidP="006E4604">
            <w:pPr>
              <w:rPr>
                <w:sz w:val="2"/>
                <w:szCs w:val="2"/>
              </w:rPr>
            </w:pPr>
            <w:r>
              <w:rPr>
                <w:b/>
                <w:sz w:val="20"/>
                <w:u w:val="single"/>
              </w:rPr>
              <w:t xml:space="preserve">Знать: </w:t>
            </w:r>
            <w:r>
              <w:rPr>
                <w:sz w:val="20"/>
              </w:rPr>
              <w:t xml:space="preserve">какие кривые получаются в сечении цилиндрической и конической поверхностях. </w:t>
            </w:r>
            <w:r>
              <w:rPr>
                <w:b/>
                <w:sz w:val="20"/>
                <w:u w:val="single"/>
              </w:rPr>
              <w:t>Уметь:</w:t>
            </w:r>
            <w:r>
              <w:rPr>
                <w:sz w:val="20"/>
              </w:rPr>
              <w:t>строить сечения; решать задачи разной сложности.</w:t>
            </w:r>
          </w:p>
        </w:tc>
        <w:tc>
          <w:tcPr>
            <w:tcW w:w="1165" w:type="dxa"/>
            <w:tcBorders>
              <w:top w:val="single" w:sz="4" w:space="0" w:color="auto"/>
              <w:right w:val="single" w:sz="4" w:space="0" w:color="auto"/>
            </w:tcBorders>
          </w:tcPr>
          <w:p w:rsidR="00994D13" w:rsidRDefault="00994D13">
            <w:pPr>
              <w:rPr>
                <w:sz w:val="2"/>
                <w:szCs w:val="2"/>
              </w:rPr>
            </w:pPr>
          </w:p>
        </w:tc>
        <w:tc>
          <w:tcPr>
            <w:tcW w:w="1244" w:type="dxa"/>
            <w:gridSpan w:val="2"/>
            <w:tcBorders>
              <w:top w:val="single" w:sz="4" w:space="0" w:color="auto"/>
              <w:left w:val="single" w:sz="4" w:space="0" w:color="auto"/>
            </w:tcBorders>
          </w:tcPr>
          <w:p w:rsidR="00994D13" w:rsidRDefault="00994D13">
            <w:pPr>
              <w:rPr>
                <w:sz w:val="2"/>
                <w:szCs w:val="2"/>
              </w:rPr>
            </w:pPr>
          </w:p>
        </w:tc>
        <w:tc>
          <w:tcPr>
            <w:tcW w:w="1305" w:type="dxa"/>
            <w:tcBorders>
              <w:top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33">
              <w:r w:rsidRPr="00B96EEE">
                <w:rPr>
                  <w:i/>
                  <w:color w:val="1F497D" w:themeColor="text2"/>
                  <w:u w:val="single" w:color="0000FF"/>
                </w:rPr>
                <w:t>http://www.edu.ru</w:t>
              </w:r>
            </w:hyperlink>
          </w:p>
          <w:p w:rsidR="003975F6" w:rsidRPr="00B96EEE" w:rsidRDefault="003975F6" w:rsidP="003975F6">
            <w:pPr>
              <w:rPr>
                <w:i/>
                <w:color w:val="1F497D" w:themeColor="text2"/>
              </w:rPr>
            </w:pPr>
            <w:hyperlink r:id="rId134">
              <w:r w:rsidRPr="00B96EEE">
                <w:rPr>
                  <w:i/>
                  <w:color w:val="1F497D" w:themeColor="text2"/>
                  <w:u w:val="single" w:color="0000FF"/>
                </w:rPr>
                <w:t>http://www.internet-scool.ru</w:t>
              </w:r>
            </w:hyperlink>
            <w:r w:rsidRPr="00B96EEE">
              <w:rPr>
                <w:i/>
                <w:color w:val="1F497D" w:themeColor="text2"/>
              </w:rPr>
              <w:t>-</w:t>
            </w:r>
            <w:hyperlink r:id="rId135">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36">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rPr>
                <w:sz w:val="2"/>
                <w:szCs w:val="2"/>
              </w:rPr>
            </w:pPr>
            <w:r w:rsidRPr="00993EEC">
              <w:rPr>
                <w:rFonts w:ascii="Arial" w:hAnsi="Arial" w:cs="Arial"/>
                <w:i/>
                <w:color w:val="1F497D" w:themeColor="text2"/>
                <w:sz w:val="24"/>
                <w:szCs w:val="24"/>
              </w:rPr>
              <w:fldChar w:fldCharType="end"/>
            </w:r>
          </w:p>
        </w:tc>
        <w:tc>
          <w:tcPr>
            <w:tcW w:w="549" w:type="dxa"/>
            <w:tcBorders>
              <w:top w:val="single" w:sz="4" w:space="0" w:color="auto"/>
              <w:left w:val="single" w:sz="4" w:space="0" w:color="auto"/>
              <w:right w:val="single" w:sz="4" w:space="0" w:color="auto"/>
            </w:tcBorders>
          </w:tcPr>
          <w:p w:rsidR="00994D13" w:rsidRDefault="00994D13" w:rsidP="006E4604">
            <w:pPr>
              <w:rPr>
                <w:sz w:val="2"/>
                <w:szCs w:val="2"/>
              </w:rPr>
            </w:pPr>
          </w:p>
        </w:tc>
        <w:tc>
          <w:tcPr>
            <w:tcW w:w="585" w:type="dxa"/>
            <w:gridSpan w:val="2"/>
            <w:tcBorders>
              <w:top w:val="single" w:sz="4" w:space="0" w:color="auto"/>
              <w:left w:val="single" w:sz="4" w:space="0" w:color="auto"/>
            </w:tcBorders>
          </w:tcPr>
          <w:p w:rsidR="00994D13" w:rsidRDefault="00994D13" w:rsidP="006E4604">
            <w:pPr>
              <w:rPr>
                <w:sz w:val="2"/>
                <w:szCs w:val="2"/>
              </w:rPr>
            </w:pPr>
          </w:p>
        </w:tc>
      </w:tr>
      <w:tr w:rsidR="00994D13" w:rsidTr="003975F6">
        <w:trPr>
          <w:trHeight w:val="2529"/>
        </w:trPr>
        <w:tc>
          <w:tcPr>
            <w:tcW w:w="415" w:type="dxa"/>
          </w:tcPr>
          <w:p w:rsidR="00994D13" w:rsidRDefault="00994D13">
            <w:pPr>
              <w:pStyle w:val="TableParagraph"/>
              <w:spacing w:line="223" w:lineRule="exact"/>
              <w:ind w:right="93"/>
              <w:jc w:val="right"/>
              <w:rPr>
                <w:sz w:val="20"/>
              </w:rPr>
            </w:pPr>
            <w:r>
              <w:rPr>
                <w:sz w:val="20"/>
              </w:rPr>
              <w:t>33</w:t>
            </w:r>
          </w:p>
        </w:tc>
        <w:tc>
          <w:tcPr>
            <w:tcW w:w="2267" w:type="dxa"/>
          </w:tcPr>
          <w:p w:rsidR="00994D13" w:rsidRDefault="00994D13">
            <w:pPr>
              <w:pStyle w:val="TableParagraph"/>
              <w:spacing w:line="223" w:lineRule="exact"/>
              <w:ind w:left="110"/>
              <w:rPr>
                <w:sz w:val="20"/>
              </w:rPr>
            </w:pPr>
            <w:r>
              <w:rPr>
                <w:sz w:val="20"/>
              </w:rPr>
              <w:t>Решение задач по теме</w:t>
            </w:r>
          </w:p>
          <w:p w:rsidR="00994D13" w:rsidRDefault="00994D13">
            <w:pPr>
              <w:pStyle w:val="TableParagraph"/>
              <w:ind w:left="110" w:right="121"/>
              <w:rPr>
                <w:sz w:val="20"/>
              </w:rPr>
            </w:pPr>
            <w:r>
              <w:rPr>
                <w:sz w:val="20"/>
              </w:rPr>
              <w:t>«Цилиндр, конус и шар»</w:t>
            </w:r>
          </w:p>
        </w:tc>
        <w:tc>
          <w:tcPr>
            <w:tcW w:w="2551" w:type="dxa"/>
          </w:tcPr>
          <w:p w:rsidR="00994D13" w:rsidRDefault="00994D13">
            <w:pPr>
              <w:pStyle w:val="TableParagraph"/>
              <w:ind w:left="111" w:right="134"/>
              <w:rPr>
                <w:sz w:val="20"/>
              </w:rPr>
            </w:pPr>
            <w:r>
              <w:rPr>
                <w:sz w:val="20"/>
              </w:rPr>
              <w:t>Применять правила делового сотрудничества; оценивать свою учебную деятельность, искать рациональный путь в решении и аргументировать его, грамотно излагать свои мысли письменно.</w:t>
            </w:r>
          </w:p>
        </w:tc>
        <w:tc>
          <w:tcPr>
            <w:tcW w:w="2976" w:type="dxa"/>
          </w:tcPr>
          <w:p w:rsidR="00994D13" w:rsidRDefault="00994D13">
            <w:pPr>
              <w:pStyle w:val="TableParagraph"/>
              <w:ind w:left="109" w:right="370"/>
              <w:rPr>
                <w:sz w:val="20"/>
              </w:rPr>
            </w:pPr>
            <w:r>
              <w:rPr>
                <w:b/>
                <w:sz w:val="20"/>
              </w:rPr>
              <w:t>(П</w:t>
            </w:r>
            <w:r>
              <w:rPr>
                <w:sz w:val="20"/>
              </w:rPr>
              <w:t>) применять полученные знания при устных ответах и при решении задач.</w:t>
            </w:r>
          </w:p>
          <w:p w:rsidR="00994D13" w:rsidRDefault="00994D13">
            <w:pPr>
              <w:pStyle w:val="TableParagraph"/>
              <w:ind w:left="109" w:right="397" w:firstLine="50"/>
              <w:rPr>
                <w:sz w:val="20"/>
              </w:rPr>
            </w:pPr>
            <w:r>
              <w:rPr>
                <w:b/>
                <w:sz w:val="20"/>
              </w:rPr>
              <w:t xml:space="preserve">(Р) </w:t>
            </w:r>
            <w:r>
              <w:rPr>
                <w:sz w:val="20"/>
              </w:rPr>
              <w:t>оценивать правильность выполнения действия.</w:t>
            </w:r>
          </w:p>
          <w:p w:rsidR="00994D13" w:rsidRDefault="00994D13">
            <w:pPr>
              <w:pStyle w:val="TableParagraph"/>
              <w:ind w:left="109" w:right="145"/>
              <w:rPr>
                <w:sz w:val="20"/>
              </w:rPr>
            </w:pPr>
            <w:r>
              <w:rPr>
                <w:b/>
                <w:sz w:val="20"/>
              </w:rPr>
              <w:t xml:space="preserve">(К) </w:t>
            </w:r>
            <w:r>
              <w:rPr>
                <w:sz w:val="20"/>
              </w:rPr>
              <w:t>контролировать действия партнёра; договариваться и приходить к общему решению.</w:t>
            </w:r>
          </w:p>
        </w:tc>
        <w:tc>
          <w:tcPr>
            <w:tcW w:w="2837" w:type="dxa"/>
          </w:tcPr>
          <w:p w:rsidR="00994D13" w:rsidRDefault="00994D13">
            <w:pPr>
              <w:pStyle w:val="TableParagraph"/>
              <w:ind w:left="112" w:right="600"/>
              <w:rPr>
                <w:sz w:val="20"/>
              </w:rPr>
            </w:pPr>
            <w:r>
              <w:rPr>
                <w:b/>
                <w:sz w:val="20"/>
                <w:u w:val="single"/>
              </w:rPr>
              <w:t>Знать:</w:t>
            </w:r>
            <w:r>
              <w:rPr>
                <w:sz w:val="20"/>
              </w:rPr>
              <w:t>определения, все теоремы.</w:t>
            </w:r>
          </w:p>
          <w:p w:rsidR="00994D13" w:rsidRDefault="00994D13">
            <w:pPr>
              <w:pStyle w:val="TableParagraph"/>
              <w:ind w:left="112" w:right="176"/>
              <w:rPr>
                <w:sz w:val="20"/>
              </w:rPr>
            </w:pPr>
            <w:r>
              <w:rPr>
                <w:b/>
                <w:sz w:val="20"/>
                <w:u w:val="single"/>
              </w:rPr>
              <w:t>Уметь</w:t>
            </w:r>
            <w:r>
              <w:rPr>
                <w:sz w:val="20"/>
              </w:rPr>
              <w:t>: решать задачи, применяя все теоремы, формулы; описывать взаимное расположение этих геометрических тел в пространстве, аргументировать свои суждения об этом</w:t>
            </w:r>
          </w:p>
          <w:p w:rsidR="00994D13" w:rsidRDefault="00994D13">
            <w:pPr>
              <w:pStyle w:val="TableParagraph"/>
              <w:spacing w:line="216" w:lineRule="exact"/>
              <w:ind w:left="112"/>
              <w:rPr>
                <w:sz w:val="20"/>
              </w:rPr>
            </w:pPr>
            <w:r>
              <w:rPr>
                <w:sz w:val="20"/>
              </w:rPr>
              <w:t>расположении.</w:t>
            </w:r>
          </w:p>
        </w:tc>
        <w:tc>
          <w:tcPr>
            <w:tcW w:w="1202" w:type="dxa"/>
            <w:gridSpan w:val="2"/>
            <w:tcBorders>
              <w:right w:val="single" w:sz="4" w:space="0" w:color="auto"/>
            </w:tcBorders>
          </w:tcPr>
          <w:p w:rsidR="00994D13" w:rsidRDefault="00994D13">
            <w:pPr>
              <w:pStyle w:val="TableParagraph"/>
              <w:ind w:left="110" w:right="33"/>
              <w:rPr>
                <w:sz w:val="20"/>
              </w:rPr>
            </w:pPr>
          </w:p>
        </w:tc>
        <w:tc>
          <w:tcPr>
            <w:tcW w:w="1207" w:type="dxa"/>
            <w:tcBorders>
              <w:left w:val="single" w:sz="4" w:space="0" w:color="auto"/>
            </w:tcBorders>
          </w:tcPr>
          <w:p w:rsidR="00994D13" w:rsidRDefault="00994D13">
            <w:pPr>
              <w:pStyle w:val="TableParagraph"/>
              <w:ind w:left="110" w:right="33"/>
              <w:rPr>
                <w:sz w:val="20"/>
              </w:rPr>
            </w:pPr>
          </w:p>
        </w:tc>
        <w:tc>
          <w:tcPr>
            <w:tcW w:w="1305" w:type="dxa"/>
            <w:tcBorders>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37">
              <w:r w:rsidRPr="00B96EEE">
                <w:rPr>
                  <w:i/>
                  <w:color w:val="1F497D" w:themeColor="text2"/>
                  <w:u w:val="single" w:color="0000FF"/>
                </w:rPr>
                <w:t>http://www.edu.ru</w:t>
              </w:r>
            </w:hyperlink>
          </w:p>
          <w:p w:rsidR="003975F6" w:rsidRPr="00B96EEE" w:rsidRDefault="003975F6" w:rsidP="003975F6">
            <w:pPr>
              <w:rPr>
                <w:i/>
                <w:color w:val="1F497D" w:themeColor="text2"/>
              </w:rPr>
            </w:pPr>
            <w:hyperlink r:id="rId138">
              <w:r w:rsidRPr="00B96EEE">
                <w:rPr>
                  <w:i/>
                  <w:color w:val="1F497D" w:themeColor="text2"/>
                  <w:u w:val="single" w:color="0000FF"/>
                </w:rPr>
                <w:t>http://www.internet-scool.ru</w:t>
              </w:r>
            </w:hyperlink>
            <w:r w:rsidRPr="00B96EEE">
              <w:rPr>
                <w:i/>
                <w:color w:val="1F497D" w:themeColor="text2"/>
              </w:rPr>
              <w:t>-</w:t>
            </w:r>
            <w:hyperlink r:id="rId139">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40">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pStyle w:val="TableParagraph"/>
              <w:ind w:left="110" w:right="149"/>
              <w:rPr>
                <w:sz w:val="24"/>
              </w:rPr>
            </w:pPr>
            <w:r w:rsidRPr="00993EEC">
              <w:rPr>
                <w:rFonts w:ascii="Arial" w:hAnsi="Arial" w:cs="Arial"/>
                <w:i/>
                <w:color w:val="1F497D" w:themeColor="text2"/>
                <w:sz w:val="24"/>
                <w:szCs w:val="24"/>
              </w:rPr>
              <w:fldChar w:fldCharType="end"/>
            </w:r>
          </w:p>
        </w:tc>
        <w:tc>
          <w:tcPr>
            <w:tcW w:w="567" w:type="dxa"/>
            <w:gridSpan w:val="2"/>
            <w:tcBorders>
              <w:left w:val="single" w:sz="4" w:space="0" w:color="auto"/>
              <w:right w:val="single" w:sz="4" w:space="0" w:color="auto"/>
            </w:tcBorders>
          </w:tcPr>
          <w:p w:rsidR="00994D13" w:rsidRDefault="00994D13">
            <w:pPr>
              <w:pStyle w:val="TableParagraph"/>
              <w:ind w:left="110" w:right="149"/>
              <w:rPr>
                <w:sz w:val="24"/>
              </w:rPr>
            </w:pPr>
          </w:p>
        </w:tc>
        <w:tc>
          <w:tcPr>
            <w:tcW w:w="567" w:type="dxa"/>
            <w:tcBorders>
              <w:left w:val="single" w:sz="4" w:space="0" w:color="auto"/>
            </w:tcBorders>
          </w:tcPr>
          <w:p w:rsidR="00994D13" w:rsidRDefault="00994D13">
            <w:pPr>
              <w:pStyle w:val="TableParagraph"/>
              <w:ind w:left="110" w:right="149"/>
              <w:rPr>
                <w:sz w:val="24"/>
              </w:rPr>
            </w:pPr>
          </w:p>
        </w:tc>
      </w:tr>
      <w:tr w:rsidR="00994D13" w:rsidTr="003975F6">
        <w:trPr>
          <w:trHeight w:val="1609"/>
        </w:trPr>
        <w:tc>
          <w:tcPr>
            <w:tcW w:w="415" w:type="dxa"/>
          </w:tcPr>
          <w:p w:rsidR="00994D13" w:rsidRDefault="00994D13">
            <w:pPr>
              <w:pStyle w:val="TableParagraph"/>
              <w:spacing w:line="223" w:lineRule="exact"/>
              <w:ind w:right="93"/>
              <w:jc w:val="right"/>
              <w:rPr>
                <w:sz w:val="20"/>
              </w:rPr>
            </w:pPr>
            <w:r>
              <w:rPr>
                <w:sz w:val="20"/>
              </w:rPr>
              <w:lastRenderedPageBreak/>
              <w:t>34</w:t>
            </w:r>
          </w:p>
        </w:tc>
        <w:tc>
          <w:tcPr>
            <w:tcW w:w="2267" w:type="dxa"/>
          </w:tcPr>
          <w:p w:rsidR="00994D13" w:rsidRDefault="00994D13">
            <w:pPr>
              <w:pStyle w:val="TableParagraph"/>
              <w:spacing w:line="228" w:lineRule="exact"/>
              <w:ind w:left="110"/>
              <w:rPr>
                <w:b/>
                <w:sz w:val="20"/>
              </w:rPr>
            </w:pPr>
            <w:r>
              <w:rPr>
                <w:b/>
                <w:sz w:val="20"/>
              </w:rPr>
              <w:t>Контрольная работа</w:t>
            </w:r>
          </w:p>
          <w:p w:rsidR="00994D13" w:rsidRDefault="00994D13">
            <w:pPr>
              <w:pStyle w:val="TableParagraph"/>
              <w:ind w:left="110"/>
              <w:rPr>
                <w:b/>
                <w:sz w:val="20"/>
              </w:rPr>
            </w:pPr>
            <w:r>
              <w:rPr>
                <w:b/>
                <w:sz w:val="20"/>
              </w:rPr>
              <w:t>№2 по теме</w:t>
            </w:r>
          </w:p>
          <w:p w:rsidR="00994D13" w:rsidRDefault="00994D13">
            <w:pPr>
              <w:pStyle w:val="TableParagraph"/>
              <w:spacing w:before="1"/>
              <w:ind w:left="110" w:right="416"/>
              <w:rPr>
                <w:b/>
                <w:sz w:val="20"/>
              </w:rPr>
            </w:pPr>
            <w:r>
              <w:rPr>
                <w:b/>
                <w:sz w:val="20"/>
              </w:rPr>
              <w:t>«Цилиндр, конус и шар»</w:t>
            </w:r>
          </w:p>
        </w:tc>
        <w:tc>
          <w:tcPr>
            <w:tcW w:w="2551" w:type="dxa"/>
          </w:tcPr>
          <w:p w:rsidR="00994D13" w:rsidRDefault="00994D13">
            <w:pPr>
              <w:pStyle w:val="TableParagraph"/>
              <w:ind w:left="111" w:right="132"/>
              <w:rPr>
                <w:sz w:val="20"/>
              </w:rPr>
            </w:pPr>
            <w:r>
              <w:rPr>
                <w:sz w:val="20"/>
              </w:rPr>
              <w:t>Формировать интеллектуальную честность и объективность; точно и грамотно излагать свои мысли в письменной речи.</w:t>
            </w:r>
          </w:p>
        </w:tc>
        <w:tc>
          <w:tcPr>
            <w:tcW w:w="2976" w:type="dxa"/>
          </w:tcPr>
          <w:p w:rsidR="00994D13" w:rsidRDefault="00994D13">
            <w:pPr>
              <w:pStyle w:val="TableParagraph"/>
              <w:ind w:left="109" w:right="320"/>
              <w:rPr>
                <w:sz w:val="20"/>
              </w:rPr>
            </w:pPr>
            <w:r>
              <w:rPr>
                <w:b/>
                <w:sz w:val="20"/>
              </w:rPr>
              <w:t>(П</w:t>
            </w:r>
            <w:r>
              <w:rPr>
                <w:sz w:val="20"/>
              </w:rPr>
              <w:t>) применять полученные знания при решении задач. (</w:t>
            </w:r>
            <w:r>
              <w:rPr>
                <w:b/>
                <w:sz w:val="20"/>
              </w:rPr>
              <w:t>Р</w:t>
            </w:r>
            <w:r>
              <w:rPr>
                <w:sz w:val="20"/>
              </w:rPr>
              <w:t>) самостоятельно контролировать своё время и управлять им.</w:t>
            </w:r>
          </w:p>
          <w:p w:rsidR="00994D13" w:rsidRDefault="00994D13">
            <w:pPr>
              <w:pStyle w:val="TableParagraph"/>
              <w:spacing w:line="230" w:lineRule="exact"/>
              <w:ind w:left="109" w:right="145"/>
              <w:rPr>
                <w:sz w:val="20"/>
              </w:rPr>
            </w:pPr>
            <w:r>
              <w:rPr>
                <w:sz w:val="20"/>
              </w:rPr>
              <w:t>(</w:t>
            </w:r>
            <w:r>
              <w:rPr>
                <w:b/>
                <w:sz w:val="20"/>
              </w:rPr>
              <w:t>К</w:t>
            </w:r>
            <w:r>
              <w:rPr>
                <w:sz w:val="20"/>
              </w:rPr>
              <w:t>) грамотно излагать свои мысли письменно.</w:t>
            </w:r>
          </w:p>
        </w:tc>
        <w:tc>
          <w:tcPr>
            <w:tcW w:w="2837" w:type="dxa"/>
          </w:tcPr>
          <w:p w:rsidR="00994D13" w:rsidRDefault="00994D13">
            <w:pPr>
              <w:pStyle w:val="TableParagraph"/>
              <w:ind w:left="112" w:right="183"/>
              <w:rPr>
                <w:sz w:val="20"/>
              </w:rPr>
            </w:pPr>
            <w:r>
              <w:rPr>
                <w:b/>
                <w:sz w:val="20"/>
                <w:u w:val="single"/>
              </w:rPr>
              <w:t>Знать:</w:t>
            </w:r>
            <w:r>
              <w:rPr>
                <w:sz w:val="20"/>
              </w:rPr>
              <w:t>теоретический материал по теме «</w:t>
            </w:r>
            <w:r>
              <w:rPr>
                <w:b/>
                <w:sz w:val="20"/>
              </w:rPr>
              <w:t>Цилиндр, конус и шар</w:t>
            </w:r>
            <w:r>
              <w:rPr>
                <w:sz w:val="20"/>
              </w:rPr>
              <w:t>»</w:t>
            </w:r>
          </w:p>
          <w:p w:rsidR="00994D13" w:rsidRDefault="00994D13">
            <w:pPr>
              <w:pStyle w:val="TableParagraph"/>
              <w:ind w:left="112" w:right="152"/>
              <w:rPr>
                <w:sz w:val="20"/>
              </w:rPr>
            </w:pPr>
            <w:r>
              <w:rPr>
                <w:b/>
                <w:sz w:val="20"/>
                <w:u w:val="single"/>
              </w:rPr>
              <w:t>Уметь:</w:t>
            </w:r>
            <w:r>
              <w:rPr>
                <w:sz w:val="20"/>
              </w:rPr>
              <w:t>применять полученные знания, умения и навыки при решении задач.</w:t>
            </w:r>
          </w:p>
        </w:tc>
        <w:tc>
          <w:tcPr>
            <w:tcW w:w="1202" w:type="dxa"/>
            <w:gridSpan w:val="2"/>
            <w:tcBorders>
              <w:right w:val="single" w:sz="4" w:space="0" w:color="auto"/>
            </w:tcBorders>
          </w:tcPr>
          <w:p w:rsidR="00994D13" w:rsidRDefault="00994D13">
            <w:pPr>
              <w:pStyle w:val="TableParagraph"/>
              <w:spacing w:line="217" w:lineRule="exact"/>
              <w:ind w:left="110"/>
              <w:rPr>
                <w:sz w:val="20"/>
              </w:rPr>
            </w:pPr>
          </w:p>
        </w:tc>
        <w:tc>
          <w:tcPr>
            <w:tcW w:w="1207" w:type="dxa"/>
            <w:tcBorders>
              <w:left w:val="single" w:sz="4" w:space="0" w:color="auto"/>
            </w:tcBorders>
          </w:tcPr>
          <w:p w:rsidR="00994D13" w:rsidRDefault="00994D13">
            <w:pPr>
              <w:pStyle w:val="TableParagraph"/>
              <w:spacing w:line="217" w:lineRule="exact"/>
              <w:ind w:left="110"/>
              <w:rPr>
                <w:sz w:val="20"/>
              </w:rPr>
            </w:pPr>
          </w:p>
        </w:tc>
        <w:tc>
          <w:tcPr>
            <w:tcW w:w="1305" w:type="dxa"/>
            <w:tcBorders>
              <w:right w:val="single" w:sz="4" w:space="0" w:color="auto"/>
            </w:tcBorders>
          </w:tcPr>
          <w:p w:rsidR="00994D13" w:rsidRDefault="00994D13">
            <w:pPr>
              <w:pStyle w:val="TableParagraph"/>
              <w:spacing w:line="268" w:lineRule="exact"/>
              <w:ind w:left="110"/>
              <w:rPr>
                <w:sz w:val="24"/>
              </w:rPr>
            </w:pPr>
          </w:p>
        </w:tc>
        <w:tc>
          <w:tcPr>
            <w:tcW w:w="567" w:type="dxa"/>
            <w:gridSpan w:val="2"/>
            <w:tcBorders>
              <w:left w:val="single" w:sz="4" w:space="0" w:color="auto"/>
              <w:right w:val="single" w:sz="4" w:space="0" w:color="auto"/>
            </w:tcBorders>
          </w:tcPr>
          <w:p w:rsidR="00994D13" w:rsidRDefault="00994D13">
            <w:pPr>
              <w:pStyle w:val="TableParagraph"/>
              <w:spacing w:line="268" w:lineRule="exact"/>
              <w:ind w:left="110"/>
              <w:rPr>
                <w:sz w:val="24"/>
              </w:rPr>
            </w:pPr>
          </w:p>
        </w:tc>
        <w:tc>
          <w:tcPr>
            <w:tcW w:w="567" w:type="dxa"/>
            <w:tcBorders>
              <w:left w:val="single" w:sz="4" w:space="0" w:color="auto"/>
            </w:tcBorders>
          </w:tcPr>
          <w:p w:rsidR="00994D13" w:rsidRDefault="00994D13">
            <w:pPr>
              <w:pStyle w:val="TableParagraph"/>
              <w:spacing w:line="268" w:lineRule="exact"/>
              <w:ind w:left="110"/>
              <w:rPr>
                <w:sz w:val="24"/>
              </w:rPr>
            </w:pPr>
          </w:p>
        </w:tc>
      </w:tr>
    </w:tbl>
    <w:p w:rsidR="000D03D9" w:rsidRDefault="000D03D9">
      <w:pPr>
        <w:spacing w:line="268" w:lineRule="exact"/>
        <w:rPr>
          <w:sz w:val="24"/>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5"/>
        <w:gridCol w:w="2266"/>
        <w:gridCol w:w="2550"/>
        <w:gridCol w:w="141"/>
        <w:gridCol w:w="2833"/>
        <w:gridCol w:w="2836"/>
        <w:gridCol w:w="1165"/>
        <w:gridCol w:w="1245"/>
        <w:gridCol w:w="29"/>
        <w:gridCol w:w="1280"/>
        <w:gridCol w:w="567"/>
        <w:gridCol w:w="567"/>
      </w:tblGrid>
      <w:tr w:rsidR="00994D13" w:rsidTr="003975F6">
        <w:trPr>
          <w:trHeight w:val="230"/>
        </w:trPr>
        <w:tc>
          <w:tcPr>
            <w:tcW w:w="415" w:type="dxa"/>
          </w:tcPr>
          <w:p w:rsidR="00994D13" w:rsidRDefault="00994D13">
            <w:pPr>
              <w:pStyle w:val="TableParagraph"/>
              <w:rPr>
                <w:sz w:val="16"/>
              </w:rPr>
            </w:pPr>
          </w:p>
        </w:tc>
        <w:tc>
          <w:tcPr>
            <w:tcW w:w="2266" w:type="dxa"/>
          </w:tcPr>
          <w:p w:rsidR="00994D13" w:rsidRDefault="00994D13">
            <w:pPr>
              <w:pStyle w:val="TableParagraph"/>
              <w:rPr>
                <w:sz w:val="16"/>
              </w:rPr>
            </w:pPr>
          </w:p>
        </w:tc>
        <w:tc>
          <w:tcPr>
            <w:tcW w:w="2550" w:type="dxa"/>
          </w:tcPr>
          <w:p w:rsidR="00994D13" w:rsidRDefault="00994D13">
            <w:pPr>
              <w:pStyle w:val="TableParagraph"/>
              <w:rPr>
                <w:sz w:val="16"/>
              </w:rPr>
            </w:pPr>
          </w:p>
        </w:tc>
        <w:tc>
          <w:tcPr>
            <w:tcW w:w="2974" w:type="dxa"/>
            <w:gridSpan w:val="2"/>
          </w:tcPr>
          <w:p w:rsidR="00994D13" w:rsidRDefault="00994D13">
            <w:pPr>
              <w:pStyle w:val="TableParagraph"/>
              <w:rPr>
                <w:sz w:val="16"/>
              </w:rPr>
            </w:pPr>
          </w:p>
        </w:tc>
        <w:tc>
          <w:tcPr>
            <w:tcW w:w="2836" w:type="dxa"/>
          </w:tcPr>
          <w:p w:rsidR="00994D13" w:rsidRDefault="00994D13">
            <w:pPr>
              <w:pStyle w:val="TableParagraph"/>
              <w:rPr>
                <w:sz w:val="16"/>
              </w:rPr>
            </w:pPr>
          </w:p>
        </w:tc>
        <w:tc>
          <w:tcPr>
            <w:tcW w:w="1165" w:type="dxa"/>
            <w:tcBorders>
              <w:right w:val="single" w:sz="4" w:space="0" w:color="auto"/>
            </w:tcBorders>
          </w:tcPr>
          <w:p w:rsidR="00994D13" w:rsidRDefault="00994D13">
            <w:pPr>
              <w:pStyle w:val="TableParagraph"/>
              <w:spacing w:line="210" w:lineRule="exact"/>
              <w:ind w:left="111"/>
              <w:rPr>
                <w:sz w:val="20"/>
              </w:rPr>
            </w:pPr>
            <w:r>
              <w:rPr>
                <w:sz w:val="20"/>
              </w:rPr>
              <w:t>.</w:t>
            </w:r>
          </w:p>
        </w:tc>
        <w:tc>
          <w:tcPr>
            <w:tcW w:w="1245" w:type="dxa"/>
            <w:tcBorders>
              <w:left w:val="single" w:sz="4" w:space="0" w:color="auto"/>
            </w:tcBorders>
          </w:tcPr>
          <w:p w:rsidR="00994D13" w:rsidRDefault="00994D13" w:rsidP="00994D13">
            <w:pPr>
              <w:pStyle w:val="TableParagraph"/>
              <w:spacing w:line="210" w:lineRule="exact"/>
              <w:rPr>
                <w:sz w:val="20"/>
              </w:rPr>
            </w:pPr>
          </w:p>
        </w:tc>
        <w:tc>
          <w:tcPr>
            <w:tcW w:w="1309" w:type="dxa"/>
            <w:gridSpan w:val="2"/>
            <w:tcBorders>
              <w:right w:val="single" w:sz="4" w:space="0" w:color="auto"/>
            </w:tcBorders>
          </w:tcPr>
          <w:p w:rsidR="00994D13" w:rsidRDefault="00994D13">
            <w:pPr>
              <w:pStyle w:val="TableParagraph"/>
              <w:rPr>
                <w:sz w:val="16"/>
              </w:rPr>
            </w:pPr>
          </w:p>
        </w:tc>
        <w:tc>
          <w:tcPr>
            <w:tcW w:w="567" w:type="dxa"/>
            <w:tcBorders>
              <w:left w:val="single" w:sz="4" w:space="0" w:color="auto"/>
              <w:right w:val="single" w:sz="4" w:space="0" w:color="auto"/>
            </w:tcBorders>
          </w:tcPr>
          <w:p w:rsidR="00994D13" w:rsidRDefault="00994D13">
            <w:pPr>
              <w:pStyle w:val="TableParagraph"/>
              <w:rPr>
                <w:sz w:val="16"/>
              </w:rPr>
            </w:pPr>
          </w:p>
        </w:tc>
        <w:tc>
          <w:tcPr>
            <w:tcW w:w="567" w:type="dxa"/>
            <w:tcBorders>
              <w:left w:val="single" w:sz="4" w:space="0" w:color="auto"/>
            </w:tcBorders>
          </w:tcPr>
          <w:p w:rsidR="00994D13" w:rsidRDefault="00994D13">
            <w:pPr>
              <w:pStyle w:val="TableParagraph"/>
              <w:rPr>
                <w:sz w:val="16"/>
              </w:rPr>
            </w:pPr>
          </w:p>
        </w:tc>
      </w:tr>
      <w:tr w:rsidR="00994D13" w:rsidTr="003975F6">
        <w:trPr>
          <w:trHeight w:val="1838"/>
        </w:trPr>
        <w:tc>
          <w:tcPr>
            <w:tcW w:w="415" w:type="dxa"/>
          </w:tcPr>
          <w:p w:rsidR="00994D13" w:rsidRDefault="00994D13">
            <w:pPr>
              <w:pStyle w:val="TableParagraph"/>
              <w:spacing w:line="223" w:lineRule="exact"/>
              <w:ind w:right="93"/>
              <w:jc w:val="right"/>
              <w:rPr>
                <w:sz w:val="20"/>
              </w:rPr>
            </w:pPr>
            <w:r>
              <w:rPr>
                <w:sz w:val="20"/>
              </w:rPr>
              <w:t>35</w:t>
            </w:r>
          </w:p>
        </w:tc>
        <w:tc>
          <w:tcPr>
            <w:tcW w:w="2266" w:type="dxa"/>
          </w:tcPr>
          <w:p w:rsidR="00994D13" w:rsidRDefault="00994D13">
            <w:pPr>
              <w:pStyle w:val="TableParagraph"/>
              <w:spacing w:line="228" w:lineRule="exact"/>
              <w:ind w:left="110"/>
              <w:rPr>
                <w:b/>
                <w:sz w:val="20"/>
              </w:rPr>
            </w:pPr>
            <w:r>
              <w:rPr>
                <w:b/>
                <w:sz w:val="20"/>
              </w:rPr>
              <w:t>Зачет №1 по теме</w:t>
            </w:r>
          </w:p>
          <w:p w:rsidR="00994D13" w:rsidRDefault="00994D13">
            <w:pPr>
              <w:pStyle w:val="TableParagraph"/>
              <w:ind w:left="110" w:right="416"/>
              <w:rPr>
                <w:b/>
                <w:sz w:val="20"/>
              </w:rPr>
            </w:pPr>
            <w:r>
              <w:rPr>
                <w:b/>
                <w:sz w:val="20"/>
              </w:rPr>
              <w:t>«Цилиндр, конус и шар»</w:t>
            </w:r>
          </w:p>
        </w:tc>
        <w:tc>
          <w:tcPr>
            <w:tcW w:w="2550" w:type="dxa"/>
          </w:tcPr>
          <w:p w:rsidR="00994D13" w:rsidRDefault="00994D13">
            <w:pPr>
              <w:pStyle w:val="TableParagraph"/>
              <w:ind w:left="111" w:right="162"/>
              <w:rPr>
                <w:sz w:val="20"/>
              </w:rPr>
            </w:pPr>
            <w:r>
              <w:rPr>
                <w:sz w:val="20"/>
              </w:rPr>
              <w:t>Проявлять способность к решению, к рассуждениям; контролировать процесс и результат учебной деятельности; точно и грамотно излагать свои</w:t>
            </w:r>
          </w:p>
          <w:p w:rsidR="00994D13" w:rsidRDefault="00994D13">
            <w:pPr>
              <w:pStyle w:val="TableParagraph"/>
              <w:spacing w:line="215" w:lineRule="exact"/>
              <w:ind w:left="111"/>
              <w:rPr>
                <w:sz w:val="20"/>
              </w:rPr>
            </w:pPr>
            <w:r>
              <w:rPr>
                <w:sz w:val="20"/>
              </w:rPr>
              <w:t>мысли устно и письменно.</w:t>
            </w:r>
          </w:p>
        </w:tc>
        <w:tc>
          <w:tcPr>
            <w:tcW w:w="2974" w:type="dxa"/>
            <w:gridSpan w:val="2"/>
          </w:tcPr>
          <w:p w:rsidR="00994D13" w:rsidRDefault="00994D13">
            <w:pPr>
              <w:pStyle w:val="TableParagraph"/>
              <w:ind w:left="109" w:right="369"/>
              <w:rPr>
                <w:sz w:val="20"/>
              </w:rPr>
            </w:pPr>
            <w:r>
              <w:rPr>
                <w:b/>
                <w:sz w:val="20"/>
              </w:rPr>
              <w:t>(П</w:t>
            </w:r>
            <w:r>
              <w:rPr>
                <w:sz w:val="20"/>
              </w:rPr>
              <w:t>) применять полученные знания при устных ответах и при решении задач.</w:t>
            </w:r>
          </w:p>
          <w:p w:rsidR="00994D13" w:rsidRDefault="00994D13">
            <w:pPr>
              <w:pStyle w:val="TableParagraph"/>
              <w:ind w:left="109" w:right="446"/>
              <w:rPr>
                <w:sz w:val="20"/>
              </w:rPr>
            </w:pPr>
            <w:r>
              <w:rPr>
                <w:b/>
                <w:sz w:val="20"/>
              </w:rPr>
              <w:t xml:space="preserve">(Р) </w:t>
            </w:r>
            <w:r>
              <w:rPr>
                <w:sz w:val="20"/>
              </w:rPr>
              <w:t>оценивать правильность выполнения задания.</w:t>
            </w:r>
          </w:p>
          <w:p w:rsidR="00994D13" w:rsidRDefault="00994D13">
            <w:pPr>
              <w:pStyle w:val="TableParagraph"/>
              <w:ind w:left="109" w:right="369" w:firstLine="50"/>
              <w:rPr>
                <w:sz w:val="20"/>
              </w:rPr>
            </w:pPr>
            <w:r>
              <w:rPr>
                <w:sz w:val="20"/>
              </w:rPr>
              <w:t>(</w:t>
            </w:r>
            <w:r>
              <w:rPr>
                <w:b/>
                <w:sz w:val="20"/>
              </w:rPr>
              <w:t>К</w:t>
            </w:r>
            <w:r>
              <w:rPr>
                <w:sz w:val="20"/>
              </w:rPr>
              <w:t>) точно выражать свои мысли устно и письменно.</w:t>
            </w:r>
          </w:p>
        </w:tc>
        <w:tc>
          <w:tcPr>
            <w:tcW w:w="2836" w:type="dxa"/>
          </w:tcPr>
          <w:p w:rsidR="00994D13" w:rsidRDefault="00994D13">
            <w:pPr>
              <w:pStyle w:val="TableParagraph"/>
              <w:ind w:left="113" w:right="182"/>
              <w:rPr>
                <w:sz w:val="20"/>
              </w:rPr>
            </w:pPr>
            <w:r>
              <w:rPr>
                <w:b/>
                <w:sz w:val="20"/>
                <w:u w:val="single"/>
              </w:rPr>
              <w:t>Знать:</w:t>
            </w:r>
            <w:r>
              <w:rPr>
                <w:sz w:val="20"/>
              </w:rPr>
              <w:t xml:space="preserve">теоретический материал по теме </w:t>
            </w:r>
            <w:r>
              <w:rPr>
                <w:b/>
                <w:sz w:val="20"/>
              </w:rPr>
              <w:t xml:space="preserve">«Цилиндр, конус и шар». </w:t>
            </w:r>
            <w:r>
              <w:rPr>
                <w:b/>
                <w:sz w:val="20"/>
                <w:u w:val="single"/>
              </w:rPr>
              <w:t>Уметь:</w:t>
            </w:r>
            <w:r>
              <w:rPr>
                <w:sz w:val="20"/>
              </w:rPr>
              <w:t>воспроизводить полученные знания, умения и навыки устно и при решении задач.</w:t>
            </w:r>
          </w:p>
        </w:tc>
        <w:tc>
          <w:tcPr>
            <w:tcW w:w="1165" w:type="dxa"/>
            <w:tcBorders>
              <w:right w:val="single" w:sz="4" w:space="0" w:color="auto"/>
            </w:tcBorders>
          </w:tcPr>
          <w:p w:rsidR="00994D13" w:rsidRDefault="00994D13">
            <w:pPr>
              <w:pStyle w:val="TableParagraph"/>
              <w:ind w:left="111" w:right="199"/>
              <w:rPr>
                <w:sz w:val="20"/>
              </w:rPr>
            </w:pPr>
          </w:p>
        </w:tc>
        <w:tc>
          <w:tcPr>
            <w:tcW w:w="1245" w:type="dxa"/>
            <w:tcBorders>
              <w:left w:val="single" w:sz="4" w:space="0" w:color="auto"/>
            </w:tcBorders>
          </w:tcPr>
          <w:p w:rsidR="00994D13" w:rsidRDefault="00994D13">
            <w:pPr>
              <w:pStyle w:val="TableParagraph"/>
              <w:ind w:left="111" w:right="199"/>
              <w:rPr>
                <w:sz w:val="20"/>
              </w:rPr>
            </w:pPr>
          </w:p>
        </w:tc>
        <w:tc>
          <w:tcPr>
            <w:tcW w:w="1309" w:type="dxa"/>
            <w:gridSpan w:val="2"/>
            <w:tcBorders>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41">
              <w:r w:rsidRPr="00B96EEE">
                <w:rPr>
                  <w:i/>
                  <w:color w:val="1F497D" w:themeColor="text2"/>
                  <w:u w:val="single" w:color="0000FF"/>
                </w:rPr>
                <w:t>http://www.edu.ru</w:t>
              </w:r>
            </w:hyperlink>
          </w:p>
          <w:p w:rsidR="003975F6" w:rsidRPr="00B96EEE" w:rsidRDefault="003975F6" w:rsidP="003975F6">
            <w:pPr>
              <w:rPr>
                <w:i/>
                <w:color w:val="1F497D" w:themeColor="text2"/>
              </w:rPr>
            </w:pPr>
            <w:hyperlink r:id="rId142">
              <w:r w:rsidRPr="00B96EEE">
                <w:rPr>
                  <w:i/>
                  <w:color w:val="1F497D" w:themeColor="text2"/>
                  <w:u w:val="single" w:color="0000FF"/>
                </w:rPr>
                <w:t>http://www.internet-scool.ru</w:t>
              </w:r>
            </w:hyperlink>
            <w:r w:rsidRPr="00B96EEE">
              <w:rPr>
                <w:i/>
                <w:color w:val="1F497D" w:themeColor="text2"/>
              </w:rPr>
              <w:t>-</w:t>
            </w:r>
            <w:hyperlink r:id="rId143">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44">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pStyle w:val="TableParagraph"/>
              <w:ind w:left="110" w:right="197"/>
              <w:rPr>
                <w:sz w:val="24"/>
              </w:rPr>
            </w:pPr>
            <w:r w:rsidRPr="00993EEC">
              <w:rPr>
                <w:rFonts w:ascii="Arial" w:hAnsi="Arial" w:cs="Arial"/>
                <w:i/>
                <w:color w:val="1F497D" w:themeColor="text2"/>
                <w:sz w:val="24"/>
                <w:szCs w:val="24"/>
              </w:rPr>
              <w:fldChar w:fldCharType="end"/>
            </w:r>
          </w:p>
        </w:tc>
        <w:tc>
          <w:tcPr>
            <w:tcW w:w="567" w:type="dxa"/>
            <w:tcBorders>
              <w:left w:val="single" w:sz="4" w:space="0" w:color="auto"/>
              <w:right w:val="single" w:sz="4" w:space="0" w:color="auto"/>
            </w:tcBorders>
          </w:tcPr>
          <w:p w:rsidR="00994D13" w:rsidRDefault="00994D13">
            <w:pPr>
              <w:pStyle w:val="TableParagraph"/>
              <w:ind w:left="110" w:right="197"/>
              <w:rPr>
                <w:sz w:val="24"/>
              </w:rPr>
            </w:pPr>
          </w:p>
        </w:tc>
        <w:tc>
          <w:tcPr>
            <w:tcW w:w="567" w:type="dxa"/>
            <w:tcBorders>
              <w:left w:val="single" w:sz="4" w:space="0" w:color="auto"/>
            </w:tcBorders>
          </w:tcPr>
          <w:p w:rsidR="00994D13" w:rsidRDefault="00994D13">
            <w:pPr>
              <w:pStyle w:val="TableParagraph"/>
              <w:ind w:left="110" w:right="197"/>
              <w:rPr>
                <w:sz w:val="24"/>
              </w:rPr>
            </w:pPr>
          </w:p>
        </w:tc>
      </w:tr>
      <w:tr w:rsidR="00994D13" w:rsidTr="003975F6">
        <w:trPr>
          <w:trHeight w:val="277"/>
        </w:trPr>
        <w:tc>
          <w:tcPr>
            <w:tcW w:w="12206" w:type="dxa"/>
            <w:gridSpan w:val="7"/>
            <w:tcBorders>
              <w:right w:val="single" w:sz="4" w:space="0" w:color="auto"/>
            </w:tcBorders>
          </w:tcPr>
          <w:p w:rsidR="00994D13" w:rsidRDefault="00994D13">
            <w:pPr>
              <w:pStyle w:val="TableParagraph"/>
              <w:spacing w:line="258" w:lineRule="exact"/>
              <w:ind w:left="4469" w:right="4450"/>
              <w:jc w:val="center"/>
              <w:rPr>
                <w:b/>
                <w:sz w:val="24"/>
              </w:rPr>
            </w:pPr>
            <w:r>
              <w:rPr>
                <w:b/>
                <w:sz w:val="24"/>
              </w:rPr>
              <w:t>Глава 3. Производная и её геометрический смысл (22часа)</w:t>
            </w:r>
          </w:p>
        </w:tc>
        <w:tc>
          <w:tcPr>
            <w:tcW w:w="2554" w:type="dxa"/>
            <w:gridSpan w:val="3"/>
            <w:tcBorders>
              <w:left w:val="single" w:sz="4" w:space="0" w:color="auto"/>
              <w:right w:val="single" w:sz="4" w:space="0" w:color="auto"/>
            </w:tcBorders>
          </w:tcPr>
          <w:p w:rsidR="00994D13" w:rsidRDefault="00994D13" w:rsidP="00994D13">
            <w:pPr>
              <w:pStyle w:val="TableParagraph"/>
              <w:spacing w:line="258" w:lineRule="exact"/>
              <w:ind w:right="4450"/>
              <w:jc w:val="center"/>
              <w:rPr>
                <w:b/>
                <w:sz w:val="24"/>
              </w:rPr>
            </w:pPr>
          </w:p>
        </w:tc>
        <w:tc>
          <w:tcPr>
            <w:tcW w:w="567" w:type="dxa"/>
            <w:tcBorders>
              <w:left w:val="single" w:sz="4" w:space="0" w:color="auto"/>
              <w:right w:val="single" w:sz="4" w:space="0" w:color="auto"/>
            </w:tcBorders>
          </w:tcPr>
          <w:p w:rsidR="00994D13" w:rsidRDefault="00994D13" w:rsidP="00994D13">
            <w:pPr>
              <w:pStyle w:val="TableParagraph"/>
              <w:spacing w:line="258" w:lineRule="exact"/>
              <w:ind w:right="4450"/>
              <w:jc w:val="center"/>
              <w:rPr>
                <w:b/>
                <w:sz w:val="24"/>
              </w:rPr>
            </w:pPr>
          </w:p>
        </w:tc>
        <w:tc>
          <w:tcPr>
            <w:tcW w:w="567" w:type="dxa"/>
            <w:tcBorders>
              <w:left w:val="single" w:sz="4" w:space="0" w:color="auto"/>
            </w:tcBorders>
          </w:tcPr>
          <w:p w:rsidR="00994D13" w:rsidRDefault="00994D13" w:rsidP="00994D13">
            <w:pPr>
              <w:pStyle w:val="TableParagraph"/>
              <w:spacing w:line="258" w:lineRule="exact"/>
              <w:ind w:right="4450"/>
              <w:jc w:val="center"/>
              <w:rPr>
                <w:b/>
                <w:sz w:val="24"/>
              </w:rPr>
            </w:pPr>
          </w:p>
        </w:tc>
      </w:tr>
      <w:tr w:rsidR="00994D13" w:rsidTr="003975F6">
        <w:trPr>
          <w:trHeight w:val="458"/>
        </w:trPr>
        <w:tc>
          <w:tcPr>
            <w:tcW w:w="415" w:type="dxa"/>
          </w:tcPr>
          <w:p w:rsidR="00994D13" w:rsidRDefault="00994D13">
            <w:pPr>
              <w:pStyle w:val="TableParagraph"/>
              <w:spacing w:line="223" w:lineRule="exact"/>
              <w:ind w:right="93"/>
              <w:jc w:val="right"/>
              <w:rPr>
                <w:sz w:val="20"/>
              </w:rPr>
            </w:pPr>
            <w:r>
              <w:rPr>
                <w:sz w:val="20"/>
              </w:rPr>
              <w:t>36</w:t>
            </w:r>
          </w:p>
        </w:tc>
        <w:tc>
          <w:tcPr>
            <w:tcW w:w="2266" w:type="dxa"/>
          </w:tcPr>
          <w:p w:rsidR="00994D13" w:rsidRDefault="00994D13">
            <w:pPr>
              <w:pStyle w:val="TableParagraph"/>
              <w:spacing w:line="222" w:lineRule="exact"/>
              <w:ind w:left="110"/>
              <w:rPr>
                <w:sz w:val="20"/>
              </w:rPr>
            </w:pPr>
            <w:r>
              <w:rPr>
                <w:sz w:val="20"/>
              </w:rPr>
              <w:t>Предел</w:t>
            </w:r>
          </w:p>
          <w:p w:rsidR="00994D13" w:rsidRDefault="00994D13">
            <w:pPr>
              <w:pStyle w:val="TableParagraph"/>
              <w:spacing w:line="216" w:lineRule="exact"/>
              <w:ind w:left="110"/>
              <w:rPr>
                <w:sz w:val="20"/>
              </w:rPr>
            </w:pPr>
            <w:r>
              <w:rPr>
                <w:sz w:val="20"/>
              </w:rPr>
              <w:t>Последовательности</w:t>
            </w: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p w:rsidR="00994D13" w:rsidRDefault="00994D13">
            <w:pPr>
              <w:pStyle w:val="TableParagraph"/>
              <w:spacing w:line="216" w:lineRule="exact"/>
              <w:ind w:left="110"/>
              <w:rPr>
                <w:sz w:val="20"/>
              </w:rPr>
            </w:pPr>
          </w:p>
        </w:tc>
        <w:tc>
          <w:tcPr>
            <w:tcW w:w="2691" w:type="dxa"/>
            <w:gridSpan w:val="2"/>
            <w:tcBorders>
              <w:bottom w:val="single" w:sz="4" w:space="0" w:color="auto"/>
            </w:tcBorders>
          </w:tcPr>
          <w:p w:rsidR="00994D13" w:rsidRDefault="00994D13">
            <w:pPr>
              <w:pStyle w:val="TableParagraph"/>
              <w:ind w:left="111" w:right="193"/>
              <w:rPr>
                <w:sz w:val="20"/>
              </w:rPr>
            </w:pP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w:t>
            </w:r>
          </w:p>
        </w:tc>
        <w:tc>
          <w:tcPr>
            <w:tcW w:w="2833" w:type="dxa"/>
            <w:tcBorders>
              <w:bottom w:val="single" w:sz="4" w:space="0" w:color="auto"/>
            </w:tcBorders>
          </w:tcPr>
          <w:p w:rsidR="00994D13" w:rsidRDefault="00994D13">
            <w:pPr>
              <w:pStyle w:val="TableParagraph"/>
              <w:ind w:left="112" w:right="187"/>
              <w:rPr>
                <w:sz w:val="20"/>
              </w:rPr>
            </w:pPr>
            <w:r>
              <w:rPr>
                <w:b/>
                <w:sz w:val="20"/>
              </w:rPr>
              <w:t>(П</w:t>
            </w:r>
            <w:r>
              <w:rPr>
                <w:sz w:val="20"/>
              </w:rPr>
              <w:t>) умеют выбирать смысловые единицы текста и устанавливать отношения между ними.</w:t>
            </w:r>
          </w:p>
          <w:p w:rsidR="00994D13" w:rsidRDefault="00994D13">
            <w:pPr>
              <w:pStyle w:val="TableParagraph"/>
              <w:ind w:left="112" w:right="195"/>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994D13" w:rsidRDefault="00994D13">
            <w:pPr>
              <w:pStyle w:val="TableParagraph"/>
              <w:ind w:left="112" w:firstLine="50"/>
              <w:rPr>
                <w:sz w:val="20"/>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836" w:type="dxa"/>
            <w:tcBorders>
              <w:bottom w:val="single" w:sz="4" w:space="0" w:color="auto"/>
            </w:tcBorders>
          </w:tcPr>
          <w:p w:rsidR="00994D13" w:rsidRDefault="00994D13">
            <w:pPr>
              <w:pStyle w:val="TableParagraph"/>
              <w:spacing w:line="237" w:lineRule="auto"/>
              <w:ind w:left="113" w:right="192"/>
              <w:rPr>
                <w:sz w:val="20"/>
              </w:rPr>
            </w:pPr>
            <w:r>
              <w:rPr>
                <w:b/>
                <w:sz w:val="20"/>
              </w:rPr>
              <w:t xml:space="preserve">Иметь представления о </w:t>
            </w:r>
            <w:r>
              <w:rPr>
                <w:sz w:val="20"/>
              </w:rPr>
              <w:t>пределе числовой последовательности, пределе функции.</w:t>
            </w:r>
          </w:p>
          <w:p w:rsidR="00994D13" w:rsidRDefault="00994D13">
            <w:pPr>
              <w:pStyle w:val="TableParagraph"/>
              <w:spacing w:before="2"/>
              <w:ind w:left="113" w:right="110"/>
              <w:rPr>
                <w:sz w:val="20"/>
              </w:rPr>
            </w:pPr>
            <w:r>
              <w:rPr>
                <w:b/>
                <w:sz w:val="20"/>
              </w:rPr>
              <w:t xml:space="preserve">Знать: </w:t>
            </w:r>
            <w:r>
              <w:rPr>
                <w:sz w:val="20"/>
              </w:rPr>
              <w:t>формулировки теорем, связанные с арифметическими действиями над пределами; определение непрерывнойфункции.</w:t>
            </w:r>
          </w:p>
          <w:p w:rsidR="00994D13" w:rsidRDefault="00994D13">
            <w:pPr>
              <w:pStyle w:val="TableParagraph"/>
              <w:ind w:left="113" w:right="117"/>
              <w:rPr>
                <w:sz w:val="20"/>
              </w:rPr>
            </w:pPr>
            <w:r>
              <w:rPr>
                <w:b/>
                <w:sz w:val="20"/>
              </w:rPr>
              <w:t xml:space="preserve">Уметь: </w:t>
            </w:r>
            <w:r>
              <w:rPr>
                <w:sz w:val="20"/>
              </w:rPr>
              <w:t>вычислять значения пределов последовательностей и функций, используя теоремы об арифметических действиях над пределами.</w:t>
            </w:r>
          </w:p>
        </w:tc>
        <w:tc>
          <w:tcPr>
            <w:tcW w:w="1165" w:type="dxa"/>
            <w:tcBorders>
              <w:bottom w:val="single" w:sz="4" w:space="0" w:color="auto"/>
              <w:right w:val="single" w:sz="4" w:space="0" w:color="auto"/>
            </w:tcBorders>
          </w:tcPr>
          <w:p w:rsidR="00994D13" w:rsidRDefault="00994D13">
            <w:pPr>
              <w:pStyle w:val="TableParagraph"/>
              <w:ind w:left="111" w:right="127"/>
              <w:rPr>
                <w:sz w:val="20"/>
              </w:rPr>
            </w:pPr>
          </w:p>
        </w:tc>
        <w:tc>
          <w:tcPr>
            <w:tcW w:w="1274" w:type="dxa"/>
            <w:gridSpan w:val="2"/>
            <w:tcBorders>
              <w:left w:val="single" w:sz="4" w:space="0" w:color="auto"/>
              <w:bottom w:val="single" w:sz="4" w:space="0" w:color="auto"/>
            </w:tcBorders>
          </w:tcPr>
          <w:p w:rsidR="00994D13" w:rsidRDefault="00994D13">
            <w:pPr>
              <w:pStyle w:val="TableParagraph"/>
              <w:ind w:left="111" w:right="127"/>
              <w:rPr>
                <w:sz w:val="20"/>
              </w:rPr>
            </w:pPr>
          </w:p>
        </w:tc>
        <w:tc>
          <w:tcPr>
            <w:tcW w:w="1280" w:type="dxa"/>
            <w:tcBorders>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45">
              <w:r w:rsidRPr="00B96EEE">
                <w:rPr>
                  <w:i/>
                  <w:color w:val="1F497D" w:themeColor="text2"/>
                  <w:u w:val="single" w:color="0000FF"/>
                </w:rPr>
                <w:t>http://www.edu.ru</w:t>
              </w:r>
            </w:hyperlink>
          </w:p>
          <w:p w:rsidR="003975F6" w:rsidRPr="00B96EEE" w:rsidRDefault="003975F6" w:rsidP="003975F6">
            <w:pPr>
              <w:rPr>
                <w:i/>
                <w:color w:val="1F497D" w:themeColor="text2"/>
              </w:rPr>
            </w:pPr>
            <w:hyperlink r:id="rId146">
              <w:r w:rsidRPr="00B96EEE">
                <w:rPr>
                  <w:i/>
                  <w:color w:val="1F497D" w:themeColor="text2"/>
                  <w:u w:val="single" w:color="0000FF"/>
                </w:rPr>
                <w:t>http://www.internet-scool.ru</w:t>
              </w:r>
            </w:hyperlink>
            <w:r w:rsidRPr="00B96EEE">
              <w:rPr>
                <w:i/>
                <w:color w:val="1F497D" w:themeColor="text2"/>
              </w:rPr>
              <w:t>-</w:t>
            </w:r>
            <w:hyperlink r:id="rId147">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48">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pStyle w:val="TableParagraph"/>
              <w:ind w:left="111" w:right="77"/>
              <w:rPr>
                <w:sz w:val="20"/>
              </w:rPr>
            </w:pPr>
            <w:r w:rsidRPr="00993EEC">
              <w:rPr>
                <w:rFonts w:ascii="Arial" w:hAnsi="Arial" w:cs="Arial"/>
                <w:i/>
                <w:color w:val="1F497D" w:themeColor="text2"/>
                <w:sz w:val="24"/>
                <w:szCs w:val="24"/>
              </w:rPr>
              <w:fldChar w:fldCharType="end"/>
            </w:r>
          </w:p>
        </w:tc>
        <w:tc>
          <w:tcPr>
            <w:tcW w:w="567" w:type="dxa"/>
            <w:tcBorders>
              <w:left w:val="single" w:sz="4" w:space="0" w:color="auto"/>
              <w:bottom w:val="single" w:sz="4" w:space="0" w:color="auto"/>
              <w:right w:val="single" w:sz="4" w:space="0" w:color="auto"/>
            </w:tcBorders>
          </w:tcPr>
          <w:p w:rsidR="00994D13" w:rsidRDefault="00994D13">
            <w:pPr>
              <w:pStyle w:val="TableParagraph"/>
              <w:ind w:left="111" w:right="77"/>
              <w:rPr>
                <w:sz w:val="20"/>
              </w:rPr>
            </w:pPr>
          </w:p>
        </w:tc>
        <w:tc>
          <w:tcPr>
            <w:tcW w:w="567" w:type="dxa"/>
            <w:tcBorders>
              <w:left w:val="single" w:sz="4" w:space="0" w:color="auto"/>
              <w:bottom w:val="single" w:sz="4" w:space="0" w:color="auto"/>
            </w:tcBorders>
          </w:tcPr>
          <w:p w:rsidR="00994D13" w:rsidRDefault="00994D13">
            <w:pPr>
              <w:pStyle w:val="TableParagraph"/>
              <w:ind w:left="111" w:right="77"/>
              <w:rPr>
                <w:sz w:val="20"/>
              </w:rPr>
            </w:pPr>
          </w:p>
        </w:tc>
      </w:tr>
      <w:tr w:rsidR="00994D13" w:rsidTr="003975F6">
        <w:trPr>
          <w:trHeight w:val="460"/>
        </w:trPr>
        <w:tc>
          <w:tcPr>
            <w:tcW w:w="415" w:type="dxa"/>
          </w:tcPr>
          <w:p w:rsidR="00994D13" w:rsidRDefault="00994D13">
            <w:pPr>
              <w:pStyle w:val="TableParagraph"/>
              <w:spacing w:line="224" w:lineRule="exact"/>
              <w:ind w:right="93"/>
              <w:jc w:val="right"/>
              <w:rPr>
                <w:sz w:val="20"/>
              </w:rPr>
            </w:pPr>
            <w:r>
              <w:rPr>
                <w:sz w:val="20"/>
              </w:rPr>
              <w:t>37</w:t>
            </w:r>
          </w:p>
        </w:tc>
        <w:tc>
          <w:tcPr>
            <w:tcW w:w="2266" w:type="dxa"/>
            <w:tcBorders>
              <w:bottom w:val="single" w:sz="4" w:space="0" w:color="auto"/>
            </w:tcBorders>
          </w:tcPr>
          <w:p w:rsidR="00994D13" w:rsidRDefault="00994D13">
            <w:pPr>
              <w:pStyle w:val="TableParagraph"/>
              <w:spacing w:line="224" w:lineRule="exact"/>
              <w:ind w:left="110"/>
              <w:rPr>
                <w:sz w:val="20"/>
              </w:rPr>
            </w:pPr>
            <w:r>
              <w:rPr>
                <w:sz w:val="20"/>
              </w:rPr>
              <w:t>Предел</w:t>
            </w:r>
          </w:p>
          <w:p w:rsidR="00994D13" w:rsidRDefault="00994D13">
            <w:pPr>
              <w:pStyle w:val="TableParagraph"/>
              <w:spacing w:line="217" w:lineRule="exact"/>
              <w:ind w:left="110"/>
              <w:rPr>
                <w:sz w:val="20"/>
              </w:rPr>
            </w:pPr>
            <w:r>
              <w:rPr>
                <w:sz w:val="20"/>
              </w:rPr>
              <w:t>Последовательности</w:t>
            </w: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tc>
        <w:tc>
          <w:tcPr>
            <w:tcW w:w="2691" w:type="dxa"/>
            <w:gridSpan w:val="2"/>
            <w:tcBorders>
              <w:top w:val="single" w:sz="4" w:space="0" w:color="auto"/>
              <w:bottom w:val="single" w:sz="4" w:space="0" w:color="auto"/>
            </w:tcBorders>
          </w:tcPr>
          <w:p w:rsidR="00994D13" w:rsidRDefault="006E4604" w:rsidP="00994D13">
            <w:pPr>
              <w:rPr>
                <w:sz w:val="2"/>
                <w:szCs w:val="2"/>
              </w:rPr>
            </w:pPr>
            <w:r>
              <w:rPr>
                <w:sz w:val="20"/>
              </w:rPr>
              <w:t xml:space="preserve">Формирование стартовой мотивации к изучению нового; самостоятельность в приобретении новых </w:t>
            </w:r>
            <w:r>
              <w:rPr>
                <w:sz w:val="20"/>
              </w:rPr>
              <w:lastRenderedPageBreak/>
              <w:t>практических умений; грамотно излагать свои мысли устно и письменно</w:t>
            </w:r>
          </w:p>
        </w:tc>
        <w:tc>
          <w:tcPr>
            <w:tcW w:w="2833" w:type="dxa"/>
            <w:tcBorders>
              <w:top w:val="single" w:sz="4" w:space="0" w:color="auto"/>
              <w:bottom w:val="single" w:sz="4" w:space="0" w:color="auto"/>
            </w:tcBorders>
          </w:tcPr>
          <w:p w:rsidR="006E4604" w:rsidRDefault="006E4604" w:rsidP="006E4604">
            <w:pPr>
              <w:pStyle w:val="TableParagraph"/>
              <w:ind w:left="112" w:right="187"/>
              <w:rPr>
                <w:sz w:val="20"/>
              </w:rPr>
            </w:pPr>
            <w:r>
              <w:rPr>
                <w:b/>
                <w:sz w:val="20"/>
              </w:rPr>
              <w:lastRenderedPageBreak/>
              <w:t>(П</w:t>
            </w:r>
            <w:r>
              <w:rPr>
                <w:sz w:val="20"/>
              </w:rPr>
              <w:t>) умеют выбирать смысловые единицы текста и устанавливать отношения между ними.</w:t>
            </w:r>
          </w:p>
          <w:p w:rsidR="006E4604" w:rsidRDefault="006E4604" w:rsidP="006E4604">
            <w:pPr>
              <w:pStyle w:val="TableParagraph"/>
              <w:ind w:left="112" w:right="195"/>
              <w:rPr>
                <w:sz w:val="20"/>
              </w:rPr>
            </w:pPr>
            <w:r>
              <w:rPr>
                <w:b/>
                <w:sz w:val="20"/>
              </w:rPr>
              <w:lastRenderedPageBreak/>
              <w:t xml:space="preserve">(Р) </w:t>
            </w:r>
            <w:r>
              <w:rPr>
                <w:sz w:val="20"/>
              </w:rPr>
              <w:t>ставят учебную задачу на основе соотнесения того, что уже известно и усвоено, и того, что еще неизвестно.</w:t>
            </w:r>
          </w:p>
          <w:p w:rsidR="00994D13" w:rsidRDefault="006E4604" w:rsidP="006E4604">
            <w:pPr>
              <w:rPr>
                <w:sz w:val="2"/>
                <w:szCs w:val="2"/>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836" w:type="dxa"/>
            <w:tcBorders>
              <w:top w:val="single" w:sz="4" w:space="0" w:color="auto"/>
              <w:bottom w:val="single" w:sz="4" w:space="0" w:color="auto"/>
            </w:tcBorders>
          </w:tcPr>
          <w:p w:rsidR="006E4604" w:rsidRDefault="006E4604" w:rsidP="006E4604">
            <w:pPr>
              <w:pStyle w:val="TableParagraph"/>
              <w:spacing w:line="237" w:lineRule="auto"/>
              <w:ind w:left="113" w:right="192"/>
              <w:rPr>
                <w:sz w:val="20"/>
              </w:rPr>
            </w:pPr>
            <w:r>
              <w:rPr>
                <w:b/>
                <w:sz w:val="20"/>
              </w:rPr>
              <w:lastRenderedPageBreak/>
              <w:t xml:space="preserve">Иметь представления о </w:t>
            </w:r>
            <w:r>
              <w:rPr>
                <w:sz w:val="20"/>
              </w:rPr>
              <w:t>пределе числовой последовательности, пределе функции.</w:t>
            </w:r>
          </w:p>
          <w:p w:rsidR="006E4604" w:rsidRDefault="006E4604" w:rsidP="006E4604">
            <w:pPr>
              <w:pStyle w:val="TableParagraph"/>
              <w:spacing w:before="2"/>
              <w:ind w:left="113" w:right="110"/>
              <w:rPr>
                <w:sz w:val="20"/>
              </w:rPr>
            </w:pPr>
            <w:r>
              <w:rPr>
                <w:b/>
                <w:sz w:val="20"/>
              </w:rPr>
              <w:lastRenderedPageBreak/>
              <w:t xml:space="preserve">Знать: </w:t>
            </w:r>
            <w:r>
              <w:rPr>
                <w:sz w:val="20"/>
              </w:rPr>
              <w:t>формулировки теорем, связанные с арифметическими действиями над пределами; определение непрерывнойфункции.</w:t>
            </w:r>
          </w:p>
          <w:p w:rsidR="00994D13" w:rsidRDefault="006E4604" w:rsidP="006E4604">
            <w:pPr>
              <w:rPr>
                <w:sz w:val="2"/>
                <w:szCs w:val="2"/>
              </w:rPr>
            </w:pPr>
            <w:r>
              <w:rPr>
                <w:b/>
                <w:sz w:val="20"/>
              </w:rPr>
              <w:t xml:space="preserve">Уметь: </w:t>
            </w:r>
            <w:r>
              <w:rPr>
                <w:sz w:val="20"/>
              </w:rPr>
              <w:t>вычислять значения пределов последовательностей и функций, используя теоремы об арифметических действиях над пределами.</w:t>
            </w:r>
          </w:p>
        </w:tc>
        <w:tc>
          <w:tcPr>
            <w:tcW w:w="1165" w:type="dxa"/>
            <w:tcBorders>
              <w:top w:val="single" w:sz="4" w:space="0" w:color="auto"/>
              <w:bottom w:val="single" w:sz="4" w:space="0" w:color="auto"/>
              <w:right w:val="single" w:sz="4" w:space="0" w:color="auto"/>
            </w:tcBorders>
          </w:tcPr>
          <w:p w:rsidR="00994D13" w:rsidRDefault="00994D13">
            <w:pPr>
              <w:rPr>
                <w:sz w:val="2"/>
                <w:szCs w:val="2"/>
              </w:rPr>
            </w:pPr>
          </w:p>
        </w:tc>
        <w:tc>
          <w:tcPr>
            <w:tcW w:w="1274" w:type="dxa"/>
            <w:gridSpan w:val="2"/>
            <w:tcBorders>
              <w:top w:val="single" w:sz="4" w:space="0" w:color="auto"/>
              <w:left w:val="single" w:sz="4" w:space="0" w:color="auto"/>
              <w:bottom w:val="single" w:sz="4" w:space="0" w:color="auto"/>
            </w:tcBorders>
          </w:tcPr>
          <w:p w:rsidR="00994D13" w:rsidRDefault="00994D13">
            <w:pPr>
              <w:rPr>
                <w:sz w:val="2"/>
                <w:szCs w:val="2"/>
              </w:rPr>
            </w:pPr>
          </w:p>
        </w:tc>
        <w:tc>
          <w:tcPr>
            <w:tcW w:w="1280" w:type="dxa"/>
            <w:tcBorders>
              <w:top w:val="single" w:sz="4" w:space="0" w:color="auto"/>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49">
              <w:r w:rsidRPr="00B96EEE">
                <w:rPr>
                  <w:i/>
                  <w:color w:val="1F497D" w:themeColor="text2"/>
                  <w:u w:val="single" w:color="0000FF"/>
                </w:rPr>
                <w:t>http://www.edu.ru</w:t>
              </w:r>
            </w:hyperlink>
          </w:p>
          <w:p w:rsidR="003975F6" w:rsidRPr="00B96EEE" w:rsidRDefault="003975F6" w:rsidP="003975F6">
            <w:pPr>
              <w:rPr>
                <w:i/>
                <w:color w:val="1F497D" w:themeColor="text2"/>
              </w:rPr>
            </w:pPr>
            <w:hyperlink r:id="rId150">
              <w:r w:rsidRPr="00B96EEE">
                <w:rPr>
                  <w:i/>
                  <w:color w:val="1F497D" w:themeColor="text2"/>
                  <w:u w:val="single" w:color="0000FF"/>
                </w:rPr>
                <w:t>http://www.internet-scool.ru</w:t>
              </w:r>
            </w:hyperlink>
            <w:r w:rsidRPr="00B96EEE">
              <w:rPr>
                <w:i/>
                <w:color w:val="1F497D" w:themeColor="text2"/>
              </w:rPr>
              <w:t>-</w:t>
            </w:r>
            <w:hyperlink r:id="rId151">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52">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rPr>
                <w:sz w:val="2"/>
                <w:szCs w:val="2"/>
              </w:rPr>
            </w:pPr>
            <w:r w:rsidRPr="00993EEC">
              <w:rPr>
                <w:rFonts w:ascii="Arial" w:hAnsi="Arial" w:cs="Arial"/>
                <w:i/>
                <w:color w:val="1F497D" w:themeColor="text2"/>
                <w:sz w:val="24"/>
                <w:szCs w:val="24"/>
              </w:rPr>
              <w:fldChar w:fldCharType="end"/>
            </w:r>
          </w:p>
        </w:tc>
        <w:tc>
          <w:tcPr>
            <w:tcW w:w="567" w:type="dxa"/>
            <w:tcBorders>
              <w:top w:val="single" w:sz="4" w:space="0" w:color="auto"/>
              <w:left w:val="single" w:sz="4" w:space="0" w:color="auto"/>
              <w:bottom w:val="single" w:sz="4" w:space="0" w:color="auto"/>
              <w:right w:val="single" w:sz="4" w:space="0" w:color="auto"/>
            </w:tcBorders>
          </w:tcPr>
          <w:p w:rsidR="00994D13" w:rsidRDefault="00994D13">
            <w:pPr>
              <w:rPr>
                <w:sz w:val="2"/>
                <w:szCs w:val="2"/>
              </w:rPr>
            </w:pPr>
          </w:p>
        </w:tc>
        <w:tc>
          <w:tcPr>
            <w:tcW w:w="567" w:type="dxa"/>
            <w:tcBorders>
              <w:top w:val="single" w:sz="4" w:space="0" w:color="auto"/>
              <w:left w:val="single" w:sz="4" w:space="0" w:color="auto"/>
              <w:bottom w:val="single" w:sz="4" w:space="0" w:color="auto"/>
            </w:tcBorders>
          </w:tcPr>
          <w:p w:rsidR="00994D13" w:rsidRDefault="00994D13">
            <w:pPr>
              <w:rPr>
                <w:sz w:val="2"/>
                <w:szCs w:val="2"/>
              </w:rPr>
            </w:pPr>
          </w:p>
        </w:tc>
      </w:tr>
      <w:tr w:rsidR="00994D13" w:rsidTr="003975F6">
        <w:trPr>
          <w:trHeight w:val="460"/>
        </w:trPr>
        <w:tc>
          <w:tcPr>
            <w:tcW w:w="415" w:type="dxa"/>
          </w:tcPr>
          <w:p w:rsidR="00994D13" w:rsidRDefault="00994D13">
            <w:pPr>
              <w:pStyle w:val="TableParagraph"/>
              <w:spacing w:line="223" w:lineRule="exact"/>
              <w:ind w:right="93"/>
              <w:jc w:val="right"/>
              <w:rPr>
                <w:sz w:val="20"/>
              </w:rPr>
            </w:pPr>
            <w:r>
              <w:rPr>
                <w:sz w:val="20"/>
              </w:rPr>
              <w:lastRenderedPageBreak/>
              <w:t>38</w:t>
            </w:r>
          </w:p>
        </w:tc>
        <w:tc>
          <w:tcPr>
            <w:tcW w:w="2266" w:type="dxa"/>
          </w:tcPr>
          <w:p w:rsidR="00994D13" w:rsidRDefault="00994D13">
            <w:pPr>
              <w:pStyle w:val="TableParagraph"/>
              <w:spacing w:line="223" w:lineRule="exact"/>
              <w:ind w:left="110"/>
              <w:rPr>
                <w:sz w:val="20"/>
              </w:rPr>
            </w:pPr>
            <w:r>
              <w:rPr>
                <w:sz w:val="20"/>
              </w:rPr>
              <w:t>Предел</w:t>
            </w:r>
          </w:p>
          <w:p w:rsidR="00994D13" w:rsidRDefault="00994D13">
            <w:pPr>
              <w:pStyle w:val="TableParagraph"/>
              <w:spacing w:line="217" w:lineRule="exact"/>
              <w:ind w:left="110"/>
              <w:rPr>
                <w:sz w:val="20"/>
              </w:rPr>
            </w:pPr>
            <w:r>
              <w:rPr>
                <w:sz w:val="20"/>
              </w:rPr>
              <w:t>Последовательности</w:t>
            </w: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tc>
        <w:tc>
          <w:tcPr>
            <w:tcW w:w="2691" w:type="dxa"/>
            <w:gridSpan w:val="2"/>
            <w:tcBorders>
              <w:top w:val="single" w:sz="4" w:space="0" w:color="auto"/>
              <w:bottom w:val="single" w:sz="4" w:space="0" w:color="auto"/>
            </w:tcBorders>
          </w:tcPr>
          <w:p w:rsidR="00994D13" w:rsidRDefault="008A71C6">
            <w:pPr>
              <w:rPr>
                <w:sz w:val="2"/>
                <w:szCs w:val="2"/>
              </w:rPr>
            </w:pP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w:t>
            </w:r>
          </w:p>
        </w:tc>
        <w:tc>
          <w:tcPr>
            <w:tcW w:w="2833" w:type="dxa"/>
            <w:tcBorders>
              <w:top w:val="single" w:sz="4" w:space="0" w:color="auto"/>
              <w:bottom w:val="single" w:sz="4" w:space="0" w:color="auto"/>
            </w:tcBorders>
          </w:tcPr>
          <w:p w:rsidR="008A71C6" w:rsidRDefault="008A71C6" w:rsidP="008A71C6">
            <w:pPr>
              <w:pStyle w:val="TableParagraph"/>
              <w:ind w:left="112" w:right="187"/>
              <w:rPr>
                <w:sz w:val="20"/>
              </w:rPr>
            </w:pPr>
            <w:r>
              <w:rPr>
                <w:b/>
                <w:sz w:val="20"/>
              </w:rPr>
              <w:t>(П</w:t>
            </w:r>
            <w:r>
              <w:rPr>
                <w:sz w:val="20"/>
              </w:rPr>
              <w:t>) умеют выбирать смысловые единицы текста и устанавливать отношения между ними.</w:t>
            </w:r>
          </w:p>
          <w:p w:rsidR="008A71C6" w:rsidRDefault="008A71C6" w:rsidP="008A71C6">
            <w:pPr>
              <w:pStyle w:val="TableParagraph"/>
              <w:ind w:left="112" w:right="195"/>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994D13" w:rsidRDefault="008A71C6" w:rsidP="008A71C6">
            <w:pPr>
              <w:rPr>
                <w:sz w:val="2"/>
                <w:szCs w:val="2"/>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836" w:type="dxa"/>
            <w:tcBorders>
              <w:top w:val="single" w:sz="4" w:space="0" w:color="auto"/>
              <w:bottom w:val="single" w:sz="4" w:space="0" w:color="auto"/>
            </w:tcBorders>
          </w:tcPr>
          <w:p w:rsidR="008A71C6" w:rsidRDefault="008A71C6" w:rsidP="008A71C6">
            <w:pPr>
              <w:pStyle w:val="TableParagraph"/>
              <w:spacing w:line="237" w:lineRule="auto"/>
              <w:ind w:left="113" w:right="192"/>
              <w:rPr>
                <w:sz w:val="20"/>
              </w:rPr>
            </w:pPr>
            <w:r>
              <w:rPr>
                <w:b/>
                <w:sz w:val="20"/>
              </w:rPr>
              <w:t xml:space="preserve">Иметь представления о </w:t>
            </w:r>
            <w:r>
              <w:rPr>
                <w:sz w:val="20"/>
              </w:rPr>
              <w:t>пределе числовой последовательности, пределе функции.</w:t>
            </w:r>
          </w:p>
          <w:p w:rsidR="008A71C6" w:rsidRDefault="008A71C6" w:rsidP="008A71C6">
            <w:pPr>
              <w:pStyle w:val="TableParagraph"/>
              <w:spacing w:before="2"/>
              <w:ind w:left="113" w:right="110"/>
              <w:rPr>
                <w:sz w:val="20"/>
              </w:rPr>
            </w:pPr>
            <w:r>
              <w:rPr>
                <w:b/>
                <w:sz w:val="20"/>
              </w:rPr>
              <w:t xml:space="preserve">Знать: </w:t>
            </w:r>
            <w:r>
              <w:rPr>
                <w:sz w:val="20"/>
              </w:rPr>
              <w:t>формулировки теорем, связанные с арифметическими действиями над пределами; определение непрерывнойфункции.</w:t>
            </w:r>
          </w:p>
          <w:p w:rsidR="00994D13" w:rsidRDefault="008A71C6" w:rsidP="008A71C6">
            <w:pPr>
              <w:rPr>
                <w:sz w:val="2"/>
                <w:szCs w:val="2"/>
              </w:rPr>
            </w:pPr>
            <w:r>
              <w:rPr>
                <w:b/>
                <w:sz w:val="20"/>
              </w:rPr>
              <w:t xml:space="preserve">Уметь: </w:t>
            </w:r>
            <w:r>
              <w:rPr>
                <w:sz w:val="20"/>
              </w:rPr>
              <w:t>вычислять значения пределов последовательностей и функций, используя теоремы об арифметических действиях над пределами.</w:t>
            </w:r>
          </w:p>
        </w:tc>
        <w:tc>
          <w:tcPr>
            <w:tcW w:w="1165" w:type="dxa"/>
            <w:tcBorders>
              <w:top w:val="single" w:sz="4" w:space="0" w:color="auto"/>
              <w:bottom w:val="single" w:sz="4" w:space="0" w:color="auto"/>
              <w:right w:val="single" w:sz="4" w:space="0" w:color="auto"/>
            </w:tcBorders>
          </w:tcPr>
          <w:p w:rsidR="00994D13" w:rsidRDefault="00994D13">
            <w:pPr>
              <w:rPr>
                <w:sz w:val="2"/>
                <w:szCs w:val="2"/>
              </w:rPr>
            </w:pPr>
          </w:p>
        </w:tc>
        <w:tc>
          <w:tcPr>
            <w:tcW w:w="1274" w:type="dxa"/>
            <w:gridSpan w:val="2"/>
            <w:tcBorders>
              <w:top w:val="single" w:sz="4" w:space="0" w:color="auto"/>
              <w:left w:val="single" w:sz="4" w:space="0" w:color="auto"/>
              <w:bottom w:val="single" w:sz="4" w:space="0" w:color="auto"/>
            </w:tcBorders>
          </w:tcPr>
          <w:p w:rsidR="00994D13" w:rsidRDefault="00994D13">
            <w:pPr>
              <w:rPr>
                <w:sz w:val="2"/>
                <w:szCs w:val="2"/>
              </w:rPr>
            </w:pPr>
          </w:p>
        </w:tc>
        <w:tc>
          <w:tcPr>
            <w:tcW w:w="1280" w:type="dxa"/>
            <w:tcBorders>
              <w:top w:val="single" w:sz="4" w:space="0" w:color="auto"/>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53">
              <w:r w:rsidRPr="00B96EEE">
                <w:rPr>
                  <w:i/>
                  <w:color w:val="1F497D" w:themeColor="text2"/>
                  <w:u w:val="single" w:color="0000FF"/>
                </w:rPr>
                <w:t>http://www.edu.ru</w:t>
              </w:r>
            </w:hyperlink>
          </w:p>
          <w:p w:rsidR="003975F6" w:rsidRPr="00B96EEE" w:rsidRDefault="003975F6" w:rsidP="003975F6">
            <w:pPr>
              <w:rPr>
                <w:i/>
                <w:color w:val="1F497D" w:themeColor="text2"/>
              </w:rPr>
            </w:pPr>
            <w:hyperlink r:id="rId154">
              <w:r w:rsidRPr="00B96EEE">
                <w:rPr>
                  <w:i/>
                  <w:color w:val="1F497D" w:themeColor="text2"/>
                  <w:u w:val="single" w:color="0000FF"/>
                </w:rPr>
                <w:t>http://www.internet-scool.ru</w:t>
              </w:r>
            </w:hyperlink>
            <w:r w:rsidRPr="00B96EEE">
              <w:rPr>
                <w:i/>
                <w:color w:val="1F497D" w:themeColor="text2"/>
              </w:rPr>
              <w:t>-</w:t>
            </w:r>
            <w:hyperlink r:id="rId155">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56">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rPr>
                <w:sz w:val="2"/>
                <w:szCs w:val="2"/>
              </w:rPr>
            </w:pPr>
            <w:r w:rsidRPr="00993EEC">
              <w:rPr>
                <w:rFonts w:ascii="Arial" w:hAnsi="Arial" w:cs="Arial"/>
                <w:i/>
                <w:color w:val="1F497D" w:themeColor="text2"/>
                <w:sz w:val="24"/>
                <w:szCs w:val="24"/>
              </w:rPr>
              <w:fldChar w:fldCharType="end"/>
            </w:r>
          </w:p>
        </w:tc>
        <w:tc>
          <w:tcPr>
            <w:tcW w:w="567" w:type="dxa"/>
            <w:tcBorders>
              <w:top w:val="single" w:sz="4" w:space="0" w:color="auto"/>
              <w:left w:val="single" w:sz="4" w:space="0" w:color="auto"/>
              <w:bottom w:val="single" w:sz="4" w:space="0" w:color="auto"/>
              <w:right w:val="single" w:sz="4" w:space="0" w:color="auto"/>
            </w:tcBorders>
          </w:tcPr>
          <w:p w:rsidR="00994D13" w:rsidRDefault="00994D13">
            <w:pPr>
              <w:rPr>
                <w:sz w:val="2"/>
                <w:szCs w:val="2"/>
              </w:rPr>
            </w:pPr>
          </w:p>
        </w:tc>
        <w:tc>
          <w:tcPr>
            <w:tcW w:w="567" w:type="dxa"/>
            <w:tcBorders>
              <w:top w:val="single" w:sz="4" w:space="0" w:color="auto"/>
              <w:left w:val="single" w:sz="4" w:space="0" w:color="auto"/>
              <w:bottom w:val="single" w:sz="4" w:space="0" w:color="auto"/>
            </w:tcBorders>
          </w:tcPr>
          <w:p w:rsidR="00994D13" w:rsidRDefault="00994D13">
            <w:pPr>
              <w:rPr>
                <w:sz w:val="2"/>
                <w:szCs w:val="2"/>
              </w:rPr>
            </w:pPr>
          </w:p>
        </w:tc>
      </w:tr>
      <w:tr w:rsidR="00994D13" w:rsidTr="003975F6">
        <w:trPr>
          <w:trHeight w:val="230"/>
        </w:trPr>
        <w:tc>
          <w:tcPr>
            <w:tcW w:w="415" w:type="dxa"/>
          </w:tcPr>
          <w:p w:rsidR="00994D13" w:rsidRDefault="00994D13">
            <w:pPr>
              <w:pStyle w:val="TableParagraph"/>
              <w:spacing w:line="210" w:lineRule="exact"/>
              <w:ind w:right="93"/>
              <w:jc w:val="right"/>
              <w:rPr>
                <w:sz w:val="20"/>
              </w:rPr>
            </w:pPr>
            <w:r>
              <w:rPr>
                <w:sz w:val="20"/>
              </w:rPr>
              <w:t>39</w:t>
            </w:r>
          </w:p>
        </w:tc>
        <w:tc>
          <w:tcPr>
            <w:tcW w:w="2266" w:type="dxa"/>
            <w:tcBorders>
              <w:bottom w:val="single" w:sz="4" w:space="0" w:color="auto"/>
            </w:tcBorders>
          </w:tcPr>
          <w:p w:rsidR="00994D13" w:rsidRDefault="00994D13">
            <w:pPr>
              <w:pStyle w:val="TableParagraph"/>
              <w:spacing w:line="210" w:lineRule="exact"/>
              <w:ind w:left="110"/>
              <w:rPr>
                <w:sz w:val="20"/>
              </w:rPr>
            </w:pPr>
            <w:r>
              <w:rPr>
                <w:sz w:val="20"/>
              </w:rPr>
              <w:t>Предел функции</w:t>
            </w:r>
          </w:p>
          <w:p w:rsidR="00994D13" w:rsidRDefault="00994D13">
            <w:pPr>
              <w:pStyle w:val="TableParagraph"/>
              <w:spacing w:line="210" w:lineRule="exact"/>
              <w:ind w:left="110"/>
              <w:rPr>
                <w:sz w:val="20"/>
              </w:rPr>
            </w:pPr>
          </w:p>
          <w:p w:rsidR="00994D13" w:rsidRDefault="00994D13">
            <w:pPr>
              <w:pStyle w:val="TableParagraph"/>
              <w:spacing w:line="210" w:lineRule="exact"/>
              <w:ind w:left="110"/>
              <w:rPr>
                <w:sz w:val="20"/>
              </w:rPr>
            </w:pPr>
          </w:p>
        </w:tc>
        <w:tc>
          <w:tcPr>
            <w:tcW w:w="2691" w:type="dxa"/>
            <w:gridSpan w:val="2"/>
            <w:tcBorders>
              <w:top w:val="single" w:sz="4" w:space="0" w:color="auto"/>
              <w:bottom w:val="single" w:sz="4" w:space="0" w:color="auto"/>
            </w:tcBorders>
          </w:tcPr>
          <w:p w:rsidR="00994D13" w:rsidRDefault="008A71C6">
            <w:pPr>
              <w:rPr>
                <w:sz w:val="2"/>
                <w:szCs w:val="2"/>
              </w:rPr>
            </w:pP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w:t>
            </w:r>
          </w:p>
        </w:tc>
        <w:tc>
          <w:tcPr>
            <w:tcW w:w="2833" w:type="dxa"/>
            <w:tcBorders>
              <w:top w:val="single" w:sz="4" w:space="0" w:color="auto"/>
              <w:bottom w:val="single" w:sz="4" w:space="0" w:color="auto"/>
            </w:tcBorders>
          </w:tcPr>
          <w:p w:rsidR="008A71C6" w:rsidRDefault="008A71C6" w:rsidP="008A71C6">
            <w:pPr>
              <w:pStyle w:val="TableParagraph"/>
              <w:ind w:left="112" w:right="187"/>
              <w:rPr>
                <w:sz w:val="20"/>
              </w:rPr>
            </w:pPr>
            <w:r>
              <w:rPr>
                <w:b/>
                <w:sz w:val="20"/>
              </w:rPr>
              <w:t>П</w:t>
            </w:r>
            <w:r>
              <w:rPr>
                <w:sz w:val="20"/>
              </w:rPr>
              <w:t>) умеют выбирать смысловые единицы текста и устанавливать отношения между ними.</w:t>
            </w:r>
          </w:p>
          <w:p w:rsidR="008A71C6" w:rsidRDefault="008A71C6" w:rsidP="008A71C6">
            <w:pPr>
              <w:pStyle w:val="TableParagraph"/>
              <w:ind w:left="112" w:right="195"/>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994D13" w:rsidRDefault="008A71C6" w:rsidP="008A71C6">
            <w:pPr>
              <w:rPr>
                <w:sz w:val="2"/>
                <w:szCs w:val="2"/>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836" w:type="dxa"/>
            <w:tcBorders>
              <w:top w:val="single" w:sz="4" w:space="0" w:color="auto"/>
              <w:bottom w:val="single" w:sz="4" w:space="0" w:color="auto"/>
            </w:tcBorders>
          </w:tcPr>
          <w:p w:rsidR="008A71C6" w:rsidRDefault="008A71C6" w:rsidP="008A71C6">
            <w:pPr>
              <w:pStyle w:val="TableParagraph"/>
              <w:spacing w:line="237" w:lineRule="auto"/>
              <w:ind w:left="113" w:right="192"/>
              <w:rPr>
                <w:sz w:val="20"/>
              </w:rPr>
            </w:pPr>
            <w:r>
              <w:rPr>
                <w:b/>
                <w:sz w:val="20"/>
              </w:rPr>
              <w:t xml:space="preserve">Иметь представления о </w:t>
            </w:r>
            <w:r>
              <w:rPr>
                <w:sz w:val="20"/>
              </w:rPr>
              <w:t>пределе числовой последовательности, пределе функции.</w:t>
            </w:r>
          </w:p>
          <w:p w:rsidR="008A71C6" w:rsidRDefault="008A71C6" w:rsidP="008A71C6">
            <w:pPr>
              <w:pStyle w:val="TableParagraph"/>
              <w:spacing w:before="2"/>
              <w:ind w:left="113" w:right="110"/>
              <w:rPr>
                <w:sz w:val="20"/>
              </w:rPr>
            </w:pPr>
            <w:r>
              <w:rPr>
                <w:b/>
                <w:sz w:val="20"/>
              </w:rPr>
              <w:t xml:space="preserve">Знать: </w:t>
            </w:r>
            <w:r>
              <w:rPr>
                <w:sz w:val="20"/>
              </w:rPr>
              <w:t>формулировки теорем, связанные с арифметическими действиями над пределами; определение непрерывнойфункции.</w:t>
            </w:r>
          </w:p>
          <w:p w:rsidR="00994D13" w:rsidRDefault="008A71C6" w:rsidP="008A71C6">
            <w:pPr>
              <w:rPr>
                <w:sz w:val="2"/>
                <w:szCs w:val="2"/>
              </w:rPr>
            </w:pPr>
            <w:r>
              <w:rPr>
                <w:b/>
                <w:sz w:val="20"/>
              </w:rPr>
              <w:t xml:space="preserve">Уметь: </w:t>
            </w:r>
            <w:r>
              <w:rPr>
                <w:sz w:val="20"/>
              </w:rPr>
              <w:t>вычислять значения пределов последовательностей и функций, используя теоремы об арифметических действиях над пределами.</w:t>
            </w:r>
          </w:p>
        </w:tc>
        <w:tc>
          <w:tcPr>
            <w:tcW w:w="1165" w:type="dxa"/>
            <w:tcBorders>
              <w:top w:val="single" w:sz="4" w:space="0" w:color="auto"/>
              <w:bottom w:val="single" w:sz="4" w:space="0" w:color="auto"/>
              <w:right w:val="single" w:sz="4" w:space="0" w:color="auto"/>
            </w:tcBorders>
          </w:tcPr>
          <w:p w:rsidR="00994D13" w:rsidRDefault="00994D13">
            <w:pPr>
              <w:rPr>
                <w:sz w:val="2"/>
                <w:szCs w:val="2"/>
              </w:rPr>
            </w:pPr>
          </w:p>
        </w:tc>
        <w:tc>
          <w:tcPr>
            <w:tcW w:w="1274" w:type="dxa"/>
            <w:gridSpan w:val="2"/>
            <w:tcBorders>
              <w:top w:val="single" w:sz="4" w:space="0" w:color="auto"/>
              <w:left w:val="single" w:sz="4" w:space="0" w:color="auto"/>
              <w:bottom w:val="single" w:sz="4" w:space="0" w:color="auto"/>
            </w:tcBorders>
          </w:tcPr>
          <w:p w:rsidR="00994D13" w:rsidRDefault="00994D13">
            <w:pPr>
              <w:rPr>
                <w:sz w:val="2"/>
                <w:szCs w:val="2"/>
              </w:rPr>
            </w:pPr>
          </w:p>
        </w:tc>
        <w:tc>
          <w:tcPr>
            <w:tcW w:w="1280" w:type="dxa"/>
            <w:tcBorders>
              <w:top w:val="single" w:sz="4" w:space="0" w:color="auto"/>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57">
              <w:r w:rsidRPr="00B96EEE">
                <w:rPr>
                  <w:i/>
                  <w:color w:val="1F497D" w:themeColor="text2"/>
                  <w:u w:val="single" w:color="0000FF"/>
                </w:rPr>
                <w:t>http://www.edu.ru</w:t>
              </w:r>
            </w:hyperlink>
          </w:p>
          <w:p w:rsidR="003975F6" w:rsidRPr="00B96EEE" w:rsidRDefault="003975F6" w:rsidP="003975F6">
            <w:pPr>
              <w:rPr>
                <w:i/>
                <w:color w:val="1F497D" w:themeColor="text2"/>
              </w:rPr>
            </w:pPr>
            <w:hyperlink r:id="rId158">
              <w:r w:rsidRPr="00B96EEE">
                <w:rPr>
                  <w:i/>
                  <w:color w:val="1F497D" w:themeColor="text2"/>
                  <w:u w:val="single" w:color="0000FF"/>
                </w:rPr>
                <w:t>http://www.internet-scool.ru</w:t>
              </w:r>
            </w:hyperlink>
            <w:r w:rsidRPr="00B96EEE">
              <w:rPr>
                <w:i/>
                <w:color w:val="1F497D" w:themeColor="text2"/>
              </w:rPr>
              <w:t>-</w:t>
            </w:r>
            <w:hyperlink r:id="rId159">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60">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lastRenderedPageBreak/>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rPr>
                <w:sz w:val="2"/>
                <w:szCs w:val="2"/>
              </w:rPr>
            </w:pPr>
            <w:r w:rsidRPr="00993EEC">
              <w:rPr>
                <w:rFonts w:ascii="Arial" w:hAnsi="Arial" w:cs="Arial"/>
                <w:i/>
                <w:color w:val="1F497D" w:themeColor="text2"/>
                <w:sz w:val="24"/>
                <w:szCs w:val="24"/>
              </w:rPr>
              <w:fldChar w:fldCharType="end"/>
            </w:r>
          </w:p>
        </w:tc>
        <w:tc>
          <w:tcPr>
            <w:tcW w:w="567" w:type="dxa"/>
            <w:tcBorders>
              <w:top w:val="single" w:sz="4" w:space="0" w:color="auto"/>
              <w:left w:val="single" w:sz="4" w:space="0" w:color="auto"/>
              <w:bottom w:val="single" w:sz="4" w:space="0" w:color="auto"/>
              <w:right w:val="single" w:sz="4" w:space="0" w:color="auto"/>
            </w:tcBorders>
          </w:tcPr>
          <w:p w:rsidR="00994D13" w:rsidRDefault="00994D13">
            <w:pPr>
              <w:rPr>
                <w:sz w:val="2"/>
                <w:szCs w:val="2"/>
              </w:rPr>
            </w:pPr>
          </w:p>
        </w:tc>
        <w:tc>
          <w:tcPr>
            <w:tcW w:w="567" w:type="dxa"/>
            <w:tcBorders>
              <w:top w:val="single" w:sz="4" w:space="0" w:color="auto"/>
              <w:left w:val="single" w:sz="4" w:space="0" w:color="auto"/>
              <w:bottom w:val="single" w:sz="4" w:space="0" w:color="auto"/>
            </w:tcBorders>
          </w:tcPr>
          <w:p w:rsidR="00994D13" w:rsidRDefault="00994D13">
            <w:pPr>
              <w:rPr>
                <w:sz w:val="2"/>
                <w:szCs w:val="2"/>
              </w:rPr>
            </w:pPr>
          </w:p>
        </w:tc>
      </w:tr>
      <w:tr w:rsidR="00994D13" w:rsidTr="003975F6">
        <w:trPr>
          <w:trHeight w:val="229"/>
        </w:trPr>
        <w:tc>
          <w:tcPr>
            <w:tcW w:w="415" w:type="dxa"/>
          </w:tcPr>
          <w:p w:rsidR="00994D13" w:rsidRDefault="00994D13">
            <w:pPr>
              <w:pStyle w:val="TableParagraph"/>
              <w:spacing w:line="210" w:lineRule="exact"/>
              <w:ind w:right="93"/>
              <w:jc w:val="right"/>
              <w:rPr>
                <w:sz w:val="20"/>
              </w:rPr>
            </w:pPr>
            <w:r>
              <w:rPr>
                <w:sz w:val="20"/>
              </w:rPr>
              <w:lastRenderedPageBreak/>
              <w:t>40</w:t>
            </w:r>
          </w:p>
        </w:tc>
        <w:tc>
          <w:tcPr>
            <w:tcW w:w="2266" w:type="dxa"/>
          </w:tcPr>
          <w:p w:rsidR="00994D13" w:rsidRDefault="00994D13">
            <w:pPr>
              <w:pStyle w:val="TableParagraph"/>
              <w:spacing w:line="210" w:lineRule="exact"/>
              <w:ind w:left="110"/>
              <w:rPr>
                <w:sz w:val="20"/>
              </w:rPr>
            </w:pPr>
            <w:r>
              <w:rPr>
                <w:sz w:val="20"/>
              </w:rPr>
              <w:t>Предел функции</w:t>
            </w:r>
          </w:p>
          <w:p w:rsidR="00994D13" w:rsidRDefault="00994D13">
            <w:pPr>
              <w:pStyle w:val="TableParagraph"/>
              <w:spacing w:line="210" w:lineRule="exact"/>
              <w:ind w:left="110"/>
              <w:rPr>
                <w:sz w:val="20"/>
              </w:rPr>
            </w:pPr>
          </w:p>
          <w:p w:rsidR="00994D13" w:rsidRDefault="00994D13">
            <w:pPr>
              <w:pStyle w:val="TableParagraph"/>
              <w:spacing w:line="210" w:lineRule="exact"/>
              <w:ind w:left="110"/>
              <w:rPr>
                <w:sz w:val="20"/>
              </w:rPr>
            </w:pPr>
          </w:p>
          <w:p w:rsidR="00994D13" w:rsidRDefault="00994D13">
            <w:pPr>
              <w:pStyle w:val="TableParagraph"/>
              <w:spacing w:line="210" w:lineRule="exact"/>
              <w:ind w:left="110"/>
              <w:rPr>
                <w:sz w:val="20"/>
              </w:rPr>
            </w:pPr>
          </w:p>
        </w:tc>
        <w:tc>
          <w:tcPr>
            <w:tcW w:w="2691" w:type="dxa"/>
            <w:gridSpan w:val="2"/>
            <w:tcBorders>
              <w:top w:val="single" w:sz="4" w:space="0" w:color="auto"/>
              <w:bottom w:val="single" w:sz="4" w:space="0" w:color="auto"/>
            </w:tcBorders>
          </w:tcPr>
          <w:p w:rsidR="00994D13" w:rsidRDefault="008A71C6">
            <w:pPr>
              <w:rPr>
                <w:sz w:val="2"/>
                <w:szCs w:val="2"/>
              </w:rPr>
            </w:pPr>
            <w:r>
              <w:rPr>
                <w:sz w:val="2"/>
                <w:szCs w:val="2"/>
              </w:rPr>
              <w:t xml:space="preserve"> </w:t>
            </w: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w:t>
            </w:r>
          </w:p>
        </w:tc>
        <w:tc>
          <w:tcPr>
            <w:tcW w:w="2833" w:type="dxa"/>
            <w:tcBorders>
              <w:top w:val="single" w:sz="4" w:space="0" w:color="auto"/>
              <w:bottom w:val="single" w:sz="4" w:space="0" w:color="auto"/>
            </w:tcBorders>
          </w:tcPr>
          <w:p w:rsidR="008A71C6" w:rsidRDefault="008A71C6" w:rsidP="008A71C6">
            <w:pPr>
              <w:pStyle w:val="TableParagraph"/>
              <w:ind w:left="112" w:right="187"/>
              <w:rPr>
                <w:sz w:val="20"/>
              </w:rPr>
            </w:pPr>
            <w:r>
              <w:rPr>
                <w:b/>
                <w:sz w:val="20"/>
              </w:rPr>
              <w:t>П</w:t>
            </w:r>
            <w:r>
              <w:rPr>
                <w:sz w:val="20"/>
              </w:rPr>
              <w:t>) умеют выбирать смысловые единицы текста и устанавливать отношения между ними.</w:t>
            </w:r>
          </w:p>
          <w:p w:rsidR="008A71C6" w:rsidRDefault="008A71C6" w:rsidP="008A71C6">
            <w:pPr>
              <w:pStyle w:val="TableParagraph"/>
              <w:ind w:left="112" w:right="195"/>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994D13" w:rsidRDefault="008A71C6" w:rsidP="008A71C6">
            <w:pPr>
              <w:rPr>
                <w:sz w:val="2"/>
                <w:szCs w:val="2"/>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836" w:type="dxa"/>
            <w:tcBorders>
              <w:top w:val="single" w:sz="4" w:space="0" w:color="auto"/>
              <w:bottom w:val="single" w:sz="4" w:space="0" w:color="auto"/>
            </w:tcBorders>
          </w:tcPr>
          <w:p w:rsidR="008A71C6" w:rsidRDefault="008A71C6" w:rsidP="008A71C6">
            <w:pPr>
              <w:pStyle w:val="TableParagraph"/>
              <w:spacing w:line="237" w:lineRule="auto"/>
              <w:ind w:left="113" w:right="192"/>
              <w:rPr>
                <w:sz w:val="20"/>
              </w:rPr>
            </w:pPr>
            <w:r>
              <w:rPr>
                <w:b/>
                <w:sz w:val="20"/>
              </w:rPr>
              <w:t xml:space="preserve">Иметь представления о </w:t>
            </w:r>
            <w:r>
              <w:rPr>
                <w:sz w:val="20"/>
              </w:rPr>
              <w:t>пределе числовой последовательности, пределе функции.</w:t>
            </w:r>
          </w:p>
          <w:p w:rsidR="008A71C6" w:rsidRDefault="008A71C6" w:rsidP="008A71C6">
            <w:pPr>
              <w:pStyle w:val="TableParagraph"/>
              <w:spacing w:before="2"/>
              <w:ind w:left="113" w:right="110"/>
              <w:rPr>
                <w:sz w:val="20"/>
              </w:rPr>
            </w:pPr>
            <w:r>
              <w:rPr>
                <w:b/>
                <w:sz w:val="20"/>
              </w:rPr>
              <w:t xml:space="preserve">Знать: </w:t>
            </w:r>
            <w:r>
              <w:rPr>
                <w:sz w:val="20"/>
              </w:rPr>
              <w:t>формулировки теорем, связанные с арифметическими действиями над пределами; определение непрерывнойфункции.</w:t>
            </w:r>
          </w:p>
          <w:p w:rsidR="00994D13" w:rsidRDefault="008A71C6" w:rsidP="008A71C6">
            <w:pPr>
              <w:rPr>
                <w:sz w:val="2"/>
                <w:szCs w:val="2"/>
              </w:rPr>
            </w:pPr>
            <w:r>
              <w:rPr>
                <w:b/>
                <w:sz w:val="20"/>
              </w:rPr>
              <w:t xml:space="preserve">Уметь: </w:t>
            </w:r>
            <w:r>
              <w:rPr>
                <w:sz w:val="20"/>
              </w:rPr>
              <w:t>вычислять значения пределов последовательностей и функций, используя теоремы об арифметических действиях над пределами.</w:t>
            </w:r>
          </w:p>
        </w:tc>
        <w:tc>
          <w:tcPr>
            <w:tcW w:w="1165" w:type="dxa"/>
            <w:tcBorders>
              <w:top w:val="single" w:sz="4" w:space="0" w:color="auto"/>
              <w:bottom w:val="single" w:sz="4" w:space="0" w:color="auto"/>
              <w:right w:val="single" w:sz="4" w:space="0" w:color="auto"/>
            </w:tcBorders>
          </w:tcPr>
          <w:p w:rsidR="00994D13" w:rsidRDefault="00994D13">
            <w:pPr>
              <w:rPr>
                <w:sz w:val="2"/>
                <w:szCs w:val="2"/>
              </w:rPr>
            </w:pPr>
          </w:p>
        </w:tc>
        <w:tc>
          <w:tcPr>
            <w:tcW w:w="1274" w:type="dxa"/>
            <w:gridSpan w:val="2"/>
            <w:tcBorders>
              <w:top w:val="single" w:sz="4" w:space="0" w:color="auto"/>
              <w:left w:val="single" w:sz="4" w:space="0" w:color="auto"/>
              <w:bottom w:val="single" w:sz="4" w:space="0" w:color="auto"/>
            </w:tcBorders>
          </w:tcPr>
          <w:p w:rsidR="00994D13" w:rsidRDefault="00994D13">
            <w:pPr>
              <w:rPr>
                <w:sz w:val="2"/>
                <w:szCs w:val="2"/>
              </w:rPr>
            </w:pPr>
          </w:p>
        </w:tc>
        <w:tc>
          <w:tcPr>
            <w:tcW w:w="1280" w:type="dxa"/>
            <w:tcBorders>
              <w:top w:val="single" w:sz="4" w:space="0" w:color="auto"/>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61">
              <w:r w:rsidRPr="00B96EEE">
                <w:rPr>
                  <w:i/>
                  <w:color w:val="1F497D" w:themeColor="text2"/>
                  <w:u w:val="single" w:color="0000FF"/>
                </w:rPr>
                <w:t>http://www.edu.ru</w:t>
              </w:r>
            </w:hyperlink>
          </w:p>
          <w:p w:rsidR="003975F6" w:rsidRPr="00B96EEE" w:rsidRDefault="003975F6" w:rsidP="003975F6">
            <w:pPr>
              <w:rPr>
                <w:i/>
                <w:color w:val="1F497D" w:themeColor="text2"/>
              </w:rPr>
            </w:pPr>
            <w:hyperlink r:id="rId162">
              <w:r w:rsidRPr="00B96EEE">
                <w:rPr>
                  <w:i/>
                  <w:color w:val="1F497D" w:themeColor="text2"/>
                  <w:u w:val="single" w:color="0000FF"/>
                </w:rPr>
                <w:t>http://www.internet-scool.ru</w:t>
              </w:r>
            </w:hyperlink>
            <w:r w:rsidRPr="00B96EEE">
              <w:rPr>
                <w:i/>
                <w:color w:val="1F497D" w:themeColor="text2"/>
              </w:rPr>
              <w:t>-</w:t>
            </w:r>
            <w:hyperlink r:id="rId163">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64">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rPr>
                <w:sz w:val="2"/>
                <w:szCs w:val="2"/>
              </w:rPr>
            </w:pPr>
            <w:r w:rsidRPr="00993EEC">
              <w:rPr>
                <w:rFonts w:ascii="Arial" w:hAnsi="Arial" w:cs="Arial"/>
                <w:i/>
                <w:color w:val="1F497D" w:themeColor="text2"/>
                <w:sz w:val="24"/>
                <w:szCs w:val="24"/>
              </w:rPr>
              <w:fldChar w:fldCharType="end"/>
            </w:r>
          </w:p>
        </w:tc>
        <w:tc>
          <w:tcPr>
            <w:tcW w:w="567" w:type="dxa"/>
            <w:tcBorders>
              <w:top w:val="single" w:sz="4" w:space="0" w:color="auto"/>
              <w:left w:val="single" w:sz="4" w:space="0" w:color="auto"/>
              <w:bottom w:val="single" w:sz="4" w:space="0" w:color="auto"/>
              <w:right w:val="single" w:sz="4" w:space="0" w:color="auto"/>
            </w:tcBorders>
          </w:tcPr>
          <w:p w:rsidR="00994D13" w:rsidRDefault="00994D13">
            <w:pPr>
              <w:rPr>
                <w:sz w:val="2"/>
                <w:szCs w:val="2"/>
              </w:rPr>
            </w:pPr>
          </w:p>
        </w:tc>
        <w:tc>
          <w:tcPr>
            <w:tcW w:w="567" w:type="dxa"/>
            <w:tcBorders>
              <w:top w:val="single" w:sz="4" w:space="0" w:color="auto"/>
              <w:left w:val="single" w:sz="4" w:space="0" w:color="auto"/>
              <w:bottom w:val="single" w:sz="4" w:space="0" w:color="auto"/>
            </w:tcBorders>
          </w:tcPr>
          <w:p w:rsidR="00994D13" w:rsidRDefault="00994D13">
            <w:pPr>
              <w:rPr>
                <w:sz w:val="2"/>
                <w:szCs w:val="2"/>
              </w:rPr>
            </w:pPr>
          </w:p>
        </w:tc>
      </w:tr>
      <w:tr w:rsidR="00994D13" w:rsidTr="003975F6">
        <w:trPr>
          <w:trHeight w:val="1610"/>
        </w:trPr>
        <w:tc>
          <w:tcPr>
            <w:tcW w:w="415" w:type="dxa"/>
          </w:tcPr>
          <w:p w:rsidR="00994D13" w:rsidRDefault="00994D13">
            <w:pPr>
              <w:pStyle w:val="TableParagraph"/>
              <w:spacing w:line="223" w:lineRule="exact"/>
              <w:ind w:right="93"/>
              <w:jc w:val="right"/>
              <w:rPr>
                <w:sz w:val="20"/>
              </w:rPr>
            </w:pPr>
            <w:r>
              <w:rPr>
                <w:sz w:val="20"/>
              </w:rPr>
              <w:t>41</w:t>
            </w:r>
          </w:p>
        </w:tc>
        <w:tc>
          <w:tcPr>
            <w:tcW w:w="2266" w:type="dxa"/>
          </w:tcPr>
          <w:p w:rsidR="00994D13" w:rsidRDefault="00994D13">
            <w:pPr>
              <w:pStyle w:val="TableParagraph"/>
              <w:ind w:left="110" w:right="164"/>
              <w:rPr>
                <w:sz w:val="20"/>
              </w:rPr>
            </w:pPr>
            <w:r>
              <w:rPr>
                <w:w w:val="95"/>
                <w:sz w:val="20"/>
              </w:rPr>
              <w:t xml:space="preserve">Непрерывность </w:t>
            </w:r>
            <w:r>
              <w:rPr>
                <w:sz w:val="20"/>
              </w:rPr>
              <w:t>функции</w:t>
            </w:r>
          </w:p>
        </w:tc>
        <w:tc>
          <w:tcPr>
            <w:tcW w:w="2691" w:type="dxa"/>
            <w:gridSpan w:val="2"/>
            <w:tcBorders>
              <w:top w:val="single" w:sz="4" w:space="0" w:color="auto"/>
            </w:tcBorders>
          </w:tcPr>
          <w:p w:rsidR="00994D13" w:rsidRDefault="008A71C6">
            <w:pPr>
              <w:rPr>
                <w:sz w:val="2"/>
                <w:szCs w:val="2"/>
              </w:rPr>
            </w:pPr>
            <w:r>
              <w:rPr>
                <w:sz w:val="20"/>
              </w:rPr>
              <w:t>Формирование стартовой мотивации к изучению нового; самостоятельность в приобретении новых практических умений; грамотно излагать свои мысли устно и письменно</w:t>
            </w:r>
          </w:p>
        </w:tc>
        <w:tc>
          <w:tcPr>
            <w:tcW w:w="2833" w:type="dxa"/>
            <w:tcBorders>
              <w:top w:val="single" w:sz="4" w:space="0" w:color="auto"/>
            </w:tcBorders>
          </w:tcPr>
          <w:p w:rsidR="008A71C6" w:rsidRDefault="008A71C6" w:rsidP="008A71C6">
            <w:pPr>
              <w:pStyle w:val="TableParagraph"/>
              <w:ind w:left="112" w:right="187"/>
              <w:rPr>
                <w:sz w:val="20"/>
              </w:rPr>
            </w:pPr>
            <w:r>
              <w:rPr>
                <w:b/>
                <w:sz w:val="20"/>
              </w:rPr>
              <w:t>П</w:t>
            </w:r>
            <w:r>
              <w:rPr>
                <w:sz w:val="20"/>
              </w:rPr>
              <w:t>) умеют выбирать смысловые единицы текста и устанавливать отношения между ними.</w:t>
            </w:r>
          </w:p>
          <w:p w:rsidR="008A71C6" w:rsidRDefault="008A71C6" w:rsidP="008A71C6">
            <w:pPr>
              <w:pStyle w:val="TableParagraph"/>
              <w:ind w:left="112" w:right="195"/>
              <w:rPr>
                <w:sz w:val="20"/>
              </w:rPr>
            </w:pPr>
            <w:r>
              <w:rPr>
                <w:b/>
                <w:sz w:val="20"/>
              </w:rPr>
              <w:t xml:space="preserve">(Р) </w:t>
            </w:r>
            <w:r>
              <w:rPr>
                <w:sz w:val="20"/>
              </w:rPr>
              <w:t>ставят учебную задачу на основе соотнесения того, что уже известно и усвоено, и того, что еще неизвестно.</w:t>
            </w:r>
          </w:p>
          <w:p w:rsidR="00994D13" w:rsidRDefault="008A71C6" w:rsidP="008A71C6">
            <w:pPr>
              <w:rPr>
                <w:sz w:val="2"/>
                <w:szCs w:val="2"/>
              </w:rPr>
            </w:pPr>
            <w:r>
              <w:rPr>
                <w:sz w:val="20"/>
              </w:rPr>
              <w:t>(</w:t>
            </w:r>
            <w:r>
              <w:rPr>
                <w:b/>
                <w:sz w:val="20"/>
              </w:rPr>
              <w:t xml:space="preserve">К) </w:t>
            </w:r>
            <w:r>
              <w:rPr>
                <w:sz w:val="20"/>
              </w:rPr>
              <w:t>с достаточной полнотой и точностью выражают свои мысли в соответствии с задачами и условиями</w:t>
            </w:r>
          </w:p>
        </w:tc>
        <w:tc>
          <w:tcPr>
            <w:tcW w:w="2836" w:type="dxa"/>
            <w:tcBorders>
              <w:top w:val="single" w:sz="4" w:space="0" w:color="auto"/>
            </w:tcBorders>
          </w:tcPr>
          <w:p w:rsidR="008A71C6" w:rsidRDefault="008A71C6" w:rsidP="008A71C6">
            <w:pPr>
              <w:pStyle w:val="TableParagraph"/>
              <w:spacing w:line="237" w:lineRule="auto"/>
              <w:ind w:left="113" w:right="192"/>
              <w:rPr>
                <w:sz w:val="20"/>
              </w:rPr>
            </w:pPr>
            <w:r>
              <w:rPr>
                <w:b/>
                <w:sz w:val="20"/>
              </w:rPr>
              <w:t xml:space="preserve">Иметь представления о </w:t>
            </w:r>
            <w:r>
              <w:rPr>
                <w:sz w:val="20"/>
              </w:rPr>
              <w:t>пределе числовой последовательности, пределе функции.</w:t>
            </w:r>
          </w:p>
          <w:p w:rsidR="008A71C6" w:rsidRDefault="008A71C6" w:rsidP="008A71C6">
            <w:pPr>
              <w:pStyle w:val="TableParagraph"/>
              <w:spacing w:before="2"/>
              <w:ind w:left="113" w:right="110"/>
              <w:rPr>
                <w:sz w:val="20"/>
              </w:rPr>
            </w:pPr>
            <w:r>
              <w:rPr>
                <w:b/>
                <w:sz w:val="20"/>
              </w:rPr>
              <w:t xml:space="preserve">Знать: </w:t>
            </w:r>
            <w:r>
              <w:rPr>
                <w:sz w:val="20"/>
              </w:rPr>
              <w:t>формулировки теорем, связанные с арифметическими действиями над пределами; определение непрерывнойфункции.</w:t>
            </w:r>
          </w:p>
          <w:p w:rsidR="00994D13" w:rsidRDefault="008A71C6" w:rsidP="008A71C6">
            <w:pPr>
              <w:rPr>
                <w:sz w:val="2"/>
                <w:szCs w:val="2"/>
              </w:rPr>
            </w:pPr>
            <w:r>
              <w:rPr>
                <w:b/>
                <w:sz w:val="20"/>
              </w:rPr>
              <w:t xml:space="preserve">Уметь: </w:t>
            </w:r>
            <w:r>
              <w:rPr>
                <w:sz w:val="20"/>
              </w:rPr>
              <w:t>вычислять значения пределов последовательностей и функций, используя теоремы об арифметических действиях над пределами.</w:t>
            </w:r>
          </w:p>
        </w:tc>
        <w:tc>
          <w:tcPr>
            <w:tcW w:w="1165" w:type="dxa"/>
            <w:tcBorders>
              <w:top w:val="single" w:sz="4" w:space="0" w:color="auto"/>
              <w:right w:val="single" w:sz="4" w:space="0" w:color="auto"/>
            </w:tcBorders>
          </w:tcPr>
          <w:p w:rsidR="00994D13" w:rsidRDefault="00994D13">
            <w:pPr>
              <w:rPr>
                <w:sz w:val="2"/>
                <w:szCs w:val="2"/>
              </w:rPr>
            </w:pPr>
          </w:p>
        </w:tc>
        <w:tc>
          <w:tcPr>
            <w:tcW w:w="1274" w:type="dxa"/>
            <w:gridSpan w:val="2"/>
            <w:tcBorders>
              <w:top w:val="single" w:sz="4" w:space="0" w:color="auto"/>
              <w:left w:val="single" w:sz="4" w:space="0" w:color="auto"/>
            </w:tcBorders>
          </w:tcPr>
          <w:p w:rsidR="00994D13" w:rsidRDefault="00994D13">
            <w:pPr>
              <w:rPr>
                <w:sz w:val="2"/>
                <w:szCs w:val="2"/>
              </w:rPr>
            </w:pPr>
          </w:p>
        </w:tc>
        <w:tc>
          <w:tcPr>
            <w:tcW w:w="1280" w:type="dxa"/>
            <w:tcBorders>
              <w:top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65">
              <w:r w:rsidRPr="00B96EEE">
                <w:rPr>
                  <w:i/>
                  <w:color w:val="1F497D" w:themeColor="text2"/>
                  <w:u w:val="single" w:color="0000FF"/>
                </w:rPr>
                <w:t>http://www.edu.ru</w:t>
              </w:r>
            </w:hyperlink>
          </w:p>
          <w:p w:rsidR="003975F6" w:rsidRPr="00B96EEE" w:rsidRDefault="003975F6" w:rsidP="003975F6">
            <w:pPr>
              <w:rPr>
                <w:i/>
                <w:color w:val="1F497D" w:themeColor="text2"/>
              </w:rPr>
            </w:pPr>
            <w:hyperlink r:id="rId166">
              <w:r w:rsidRPr="00B96EEE">
                <w:rPr>
                  <w:i/>
                  <w:color w:val="1F497D" w:themeColor="text2"/>
                  <w:u w:val="single" w:color="0000FF"/>
                </w:rPr>
                <w:t>http://www.internet-scool.ru</w:t>
              </w:r>
            </w:hyperlink>
            <w:r w:rsidRPr="00B96EEE">
              <w:rPr>
                <w:i/>
                <w:color w:val="1F497D" w:themeColor="text2"/>
              </w:rPr>
              <w:t>-</w:t>
            </w:r>
            <w:hyperlink r:id="rId167">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68">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rPr>
                <w:sz w:val="2"/>
                <w:szCs w:val="2"/>
              </w:rPr>
            </w:pPr>
            <w:r w:rsidRPr="00993EEC">
              <w:rPr>
                <w:rFonts w:ascii="Arial" w:hAnsi="Arial" w:cs="Arial"/>
                <w:i/>
                <w:color w:val="1F497D" w:themeColor="text2"/>
                <w:sz w:val="24"/>
                <w:szCs w:val="24"/>
              </w:rPr>
              <w:fldChar w:fldCharType="end"/>
            </w:r>
          </w:p>
        </w:tc>
        <w:tc>
          <w:tcPr>
            <w:tcW w:w="567" w:type="dxa"/>
            <w:tcBorders>
              <w:top w:val="single" w:sz="4" w:space="0" w:color="auto"/>
              <w:left w:val="single" w:sz="4" w:space="0" w:color="auto"/>
              <w:right w:val="single" w:sz="4" w:space="0" w:color="auto"/>
            </w:tcBorders>
          </w:tcPr>
          <w:p w:rsidR="00994D13" w:rsidRDefault="00994D13">
            <w:pPr>
              <w:rPr>
                <w:sz w:val="2"/>
                <w:szCs w:val="2"/>
              </w:rPr>
            </w:pPr>
          </w:p>
        </w:tc>
        <w:tc>
          <w:tcPr>
            <w:tcW w:w="567" w:type="dxa"/>
            <w:tcBorders>
              <w:top w:val="single" w:sz="4" w:space="0" w:color="auto"/>
              <w:left w:val="single" w:sz="4" w:space="0" w:color="auto"/>
            </w:tcBorders>
          </w:tcPr>
          <w:p w:rsidR="00994D13" w:rsidRDefault="00994D13">
            <w:pPr>
              <w:rPr>
                <w:sz w:val="2"/>
                <w:szCs w:val="2"/>
              </w:rPr>
            </w:pPr>
          </w:p>
        </w:tc>
      </w:tr>
      <w:tr w:rsidR="00994D13" w:rsidTr="003975F6">
        <w:trPr>
          <w:trHeight w:val="460"/>
        </w:trPr>
        <w:tc>
          <w:tcPr>
            <w:tcW w:w="415" w:type="dxa"/>
          </w:tcPr>
          <w:p w:rsidR="00994D13" w:rsidRDefault="00994D13">
            <w:pPr>
              <w:pStyle w:val="TableParagraph"/>
              <w:spacing w:line="223" w:lineRule="exact"/>
              <w:ind w:right="93"/>
              <w:jc w:val="right"/>
              <w:rPr>
                <w:sz w:val="20"/>
              </w:rPr>
            </w:pPr>
            <w:r>
              <w:rPr>
                <w:sz w:val="20"/>
              </w:rPr>
              <w:t>42</w:t>
            </w:r>
          </w:p>
        </w:tc>
        <w:tc>
          <w:tcPr>
            <w:tcW w:w="2266" w:type="dxa"/>
          </w:tcPr>
          <w:p w:rsidR="00994D13" w:rsidRDefault="00994D13">
            <w:pPr>
              <w:pStyle w:val="TableParagraph"/>
              <w:spacing w:line="223" w:lineRule="exact"/>
              <w:ind w:left="110"/>
              <w:rPr>
                <w:sz w:val="20"/>
              </w:rPr>
            </w:pPr>
            <w:r>
              <w:rPr>
                <w:sz w:val="20"/>
              </w:rPr>
              <w:t>Определение</w:t>
            </w:r>
          </w:p>
          <w:p w:rsidR="00994D13" w:rsidRDefault="00994D13">
            <w:pPr>
              <w:pStyle w:val="TableParagraph"/>
              <w:spacing w:line="217" w:lineRule="exact"/>
              <w:ind w:left="110"/>
              <w:rPr>
                <w:sz w:val="20"/>
              </w:rPr>
            </w:pPr>
            <w:r>
              <w:rPr>
                <w:sz w:val="20"/>
              </w:rPr>
              <w:t>Производной</w:t>
            </w: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p w:rsidR="00994D13" w:rsidRDefault="00994D13">
            <w:pPr>
              <w:pStyle w:val="TableParagraph"/>
              <w:spacing w:line="217" w:lineRule="exact"/>
              <w:ind w:left="110"/>
              <w:rPr>
                <w:sz w:val="20"/>
              </w:rPr>
            </w:pPr>
          </w:p>
        </w:tc>
        <w:tc>
          <w:tcPr>
            <w:tcW w:w="2691" w:type="dxa"/>
            <w:gridSpan w:val="2"/>
            <w:tcBorders>
              <w:bottom w:val="single" w:sz="4" w:space="0" w:color="auto"/>
            </w:tcBorders>
          </w:tcPr>
          <w:p w:rsidR="00994D13" w:rsidRDefault="00994D13">
            <w:pPr>
              <w:pStyle w:val="TableParagraph"/>
              <w:ind w:left="111" w:right="193"/>
              <w:rPr>
                <w:sz w:val="20"/>
              </w:rPr>
            </w:pPr>
            <w:r>
              <w:rPr>
                <w:sz w:val="20"/>
              </w:rPr>
              <w:lastRenderedPageBreak/>
              <w:t xml:space="preserve">Формирование навыка сотрудничества с учителем и сверстниками; умение контролировать процесс и результат учебной и математической деятельности; высказывать свое мнение и слушать </w:t>
            </w:r>
            <w:r>
              <w:rPr>
                <w:sz w:val="20"/>
              </w:rPr>
              <w:lastRenderedPageBreak/>
              <w:t>других.</w:t>
            </w:r>
          </w:p>
        </w:tc>
        <w:tc>
          <w:tcPr>
            <w:tcW w:w="2833" w:type="dxa"/>
            <w:tcBorders>
              <w:bottom w:val="single" w:sz="4" w:space="0" w:color="auto"/>
            </w:tcBorders>
          </w:tcPr>
          <w:p w:rsidR="00994D13" w:rsidRDefault="00994D13">
            <w:pPr>
              <w:pStyle w:val="TableParagraph"/>
              <w:ind w:left="112" w:right="721"/>
              <w:rPr>
                <w:sz w:val="20"/>
              </w:rPr>
            </w:pPr>
            <w:r>
              <w:rPr>
                <w:b/>
                <w:sz w:val="20"/>
              </w:rPr>
              <w:lastRenderedPageBreak/>
              <w:t>(П</w:t>
            </w:r>
            <w:r>
              <w:rPr>
                <w:sz w:val="20"/>
              </w:rPr>
              <w:t>) умеют выбирать обобщенные стратегии решения задачи.</w:t>
            </w:r>
          </w:p>
          <w:p w:rsidR="00994D13" w:rsidRDefault="00994D13">
            <w:pPr>
              <w:pStyle w:val="TableParagraph"/>
              <w:ind w:left="112" w:right="215"/>
              <w:rPr>
                <w:sz w:val="20"/>
              </w:rPr>
            </w:pPr>
            <w:r>
              <w:rPr>
                <w:b/>
                <w:sz w:val="20"/>
              </w:rPr>
              <w:t>(Р</w:t>
            </w:r>
            <w:r>
              <w:rPr>
                <w:sz w:val="20"/>
              </w:rPr>
              <w:t>) ставят учебную задачуна основе соотнесения того, что уже известно и усвоено, и того, что еще неизвестно. (</w:t>
            </w:r>
            <w:r>
              <w:rPr>
                <w:b/>
                <w:sz w:val="20"/>
              </w:rPr>
              <w:t>К</w:t>
            </w:r>
            <w:r>
              <w:rPr>
                <w:sz w:val="20"/>
              </w:rPr>
              <w:t xml:space="preserve">) учатся устанавливать и </w:t>
            </w:r>
            <w:r>
              <w:rPr>
                <w:sz w:val="20"/>
              </w:rPr>
              <w:lastRenderedPageBreak/>
              <w:t>сравнивать разные точки зрения, прежде чем принимать решение иделать</w:t>
            </w:r>
          </w:p>
          <w:p w:rsidR="00994D13" w:rsidRDefault="00994D13">
            <w:pPr>
              <w:pStyle w:val="TableParagraph"/>
              <w:spacing w:line="216" w:lineRule="exact"/>
              <w:ind w:left="112"/>
              <w:rPr>
                <w:sz w:val="20"/>
              </w:rPr>
            </w:pPr>
            <w:r>
              <w:rPr>
                <w:sz w:val="20"/>
              </w:rPr>
              <w:t>выбор.</w:t>
            </w:r>
          </w:p>
        </w:tc>
        <w:tc>
          <w:tcPr>
            <w:tcW w:w="2836" w:type="dxa"/>
            <w:tcBorders>
              <w:bottom w:val="single" w:sz="4" w:space="0" w:color="auto"/>
            </w:tcBorders>
          </w:tcPr>
          <w:p w:rsidR="00994D13" w:rsidRDefault="00994D13">
            <w:pPr>
              <w:pStyle w:val="TableParagraph"/>
              <w:spacing w:line="226" w:lineRule="exact"/>
              <w:ind w:left="113"/>
              <w:rPr>
                <w:b/>
                <w:sz w:val="20"/>
              </w:rPr>
            </w:pPr>
            <w:r>
              <w:rPr>
                <w:b/>
                <w:sz w:val="20"/>
              </w:rPr>
              <w:lastRenderedPageBreak/>
              <w:t>Иметь представления о</w:t>
            </w:r>
          </w:p>
          <w:p w:rsidR="00994D13" w:rsidRDefault="00994D13">
            <w:pPr>
              <w:pStyle w:val="TableParagraph"/>
              <w:ind w:left="113" w:right="282"/>
              <w:rPr>
                <w:sz w:val="20"/>
              </w:rPr>
            </w:pPr>
            <w:r>
              <w:rPr>
                <w:sz w:val="20"/>
              </w:rPr>
              <w:t xml:space="preserve">мгновенной скорости. </w:t>
            </w:r>
            <w:r>
              <w:rPr>
                <w:b/>
                <w:sz w:val="20"/>
              </w:rPr>
              <w:t xml:space="preserve">Знать: </w:t>
            </w:r>
            <w:r>
              <w:rPr>
                <w:sz w:val="20"/>
              </w:rPr>
              <w:t>определение производной</w:t>
            </w:r>
          </w:p>
          <w:p w:rsidR="00994D13" w:rsidRDefault="00994D13">
            <w:pPr>
              <w:pStyle w:val="TableParagraph"/>
              <w:ind w:left="113" w:firstLine="50"/>
              <w:rPr>
                <w:sz w:val="20"/>
              </w:rPr>
            </w:pPr>
            <w:r>
              <w:rPr>
                <w:b/>
                <w:sz w:val="20"/>
              </w:rPr>
              <w:t>Уметь</w:t>
            </w:r>
            <w:r>
              <w:rPr>
                <w:sz w:val="20"/>
              </w:rPr>
              <w:t>: вычислять производные элементарных функций</w:t>
            </w:r>
          </w:p>
        </w:tc>
        <w:tc>
          <w:tcPr>
            <w:tcW w:w="1165" w:type="dxa"/>
            <w:tcBorders>
              <w:bottom w:val="single" w:sz="4" w:space="0" w:color="auto"/>
              <w:right w:val="single" w:sz="4" w:space="0" w:color="auto"/>
            </w:tcBorders>
          </w:tcPr>
          <w:p w:rsidR="00994D13" w:rsidRDefault="00994D13">
            <w:pPr>
              <w:pStyle w:val="TableParagraph"/>
              <w:ind w:left="111" w:right="124"/>
              <w:rPr>
                <w:sz w:val="20"/>
              </w:rPr>
            </w:pPr>
          </w:p>
        </w:tc>
        <w:tc>
          <w:tcPr>
            <w:tcW w:w="1274" w:type="dxa"/>
            <w:gridSpan w:val="2"/>
            <w:tcBorders>
              <w:left w:val="single" w:sz="4" w:space="0" w:color="auto"/>
              <w:bottom w:val="single" w:sz="4" w:space="0" w:color="auto"/>
            </w:tcBorders>
          </w:tcPr>
          <w:p w:rsidR="00994D13" w:rsidRDefault="00994D13">
            <w:pPr>
              <w:pStyle w:val="TableParagraph"/>
              <w:ind w:left="111" w:right="124"/>
              <w:rPr>
                <w:sz w:val="20"/>
              </w:rPr>
            </w:pPr>
          </w:p>
        </w:tc>
        <w:tc>
          <w:tcPr>
            <w:tcW w:w="1280" w:type="dxa"/>
            <w:tcBorders>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69">
              <w:r w:rsidRPr="00B96EEE">
                <w:rPr>
                  <w:i/>
                  <w:color w:val="1F497D" w:themeColor="text2"/>
                  <w:u w:val="single" w:color="0000FF"/>
                </w:rPr>
                <w:t>http://www.edu.ru</w:t>
              </w:r>
            </w:hyperlink>
          </w:p>
          <w:p w:rsidR="003975F6" w:rsidRPr="00B96EEE" w:rsidRDefault="003975F6" w:rsidP="003975F6">
            <w:pPr>
              <w:rPr>
                <w:i/>
                <w:color w:val="1F497D" w:themeColor="text2"/>
              </w:rPr>
            </w:pPr>
            <w:hyperlink r:id="rId170">
              <w:r w:rsidRPr="00B96EEE">
                <w:rPr>
                  <w:i/>
                  <w:color w:val="1F497D" w:themeColor="text2"/>
                  <w:u w:val="single" w:color="0000FF"/>
                </w:rPr>
                <w:t>http://www.internet-scool.ru</w:t>
              </w:r>
            </w:hyperlink>
            <w:r w:rsidRPr="00B96EEE">
              <w:rPr>
                <w:i/>
                <w:color w:val="1F497D" w:themeColor="text2"/>
              </w:rPr>
              <w:t>-</w:t>
            </w:r>
            <w:hyperlink r:id="rId171">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72">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pStyle w:val="TableParagraph"/>
              <w:ind w:left="111" w:right="350"/>
              <w:rPr>
                <w:sz w:val="20"/>
              </w:rPr>
            </w:pPr>
            <w:r w:rsidRPr="00993EEC">
              <w:rPr>
                <w:rFonts w:ascii="Arial" w:hAnsi="Arial" w:cs="Arial"/>
                <w:i/>
                <w:color w:val="1F497D" w:themeColor="text2"/>
                <w:sz w:val="24"/>
                <w:szCs w:val="24"/>
              </w:rPr>
              <w:fldChar w:fldCharType="end"/>
            </w:r>
          </w:p>
        </w:tc>
        <w:tc>
          <w:tcPr>
            <w:tcW w:w="567" w:type="dxa"/>
            <w:tcBorders>
              <w:left w:val="single" w:sz="4" w:space="0" w:color="auto"/>
              <w:bottom w:val="single" w:sz="4" w:space="0" w:color="auto"/>
              <w:right w:val="single" w:sz="4" w:space="0" w:color="auto"/>
            </w:tcBorders>
          </w:tcPr>
          <w:p w:rsidR="00994D13" w:rsidRDefault="00994D13">
            <w:pPr>
              <w:pStyle w:val="TableParagraph"/>
              <w:ind w:left="111" w:right="350"/>
              <w:rPr>
                <w:sz w:val="20"/>
              </w:rPr>
            </w:pPr>
          </w:p>
        </w:tc>
        <w:tc>
          <w:tcPr>
            <w:tcW w:w="567" w:type="dxa"/>
            <w:tcBorders>
              <w:left w:val="single" w:sz="4" w:space="0" w:color="auto"/>
              <w:bottom w:val="single" w:sz="4" w:space="0" w:color="auto"/>
            </w:tcBorders>
          </w:tcPr>
          <w:p w:rsidR="00994D13" w:rsidRDefault="00994D13">
            <w:pPr>
              <w:pStyle w:val="TableParagraph"/>
              <w:ind w:left="111" w:right="350"/>
              <w:rPr>
                <w:sz w:val="20"/>
              </w:rPr>
            </w:pPr>
          </w:p>
        </w:tc>
      </w:tr>
      <w:tr w:rsidR="00994D13" w:rsidTr="003975F6">
        <w:trPr>
          <w:trHeight w:val="2289"/>
        </w:trPr>
        <w:tc>
          <w:tcPr>
            <w:tcW w:w="415" w:type="dxa"/>
          </w:tcPr>
          <w:p w:rsidR="00994D13" w:rsidRDefault="00994D13">
            <w:pPr>
              <w:pStyle w:val="TableParagraph"/>
              <w:spacing w:line="223" w:lineRule="exact"/>
              <w:ind w:right="93"/>
              <w:jc w:val="right"/>
              <w:rPr>
                <w:sz w:val="20"/>
              </w:rPr>
            </w:pPr>
            <w:r>
              <w:rPr>
                <w:sz w:val="20"/>
              </w:rPr>
              <w:lastRenderedPageBreak/>
              <w:t>43</w:t>
            </w:r>
          </w:p>
        </w:tc>
        <w:tc>
          <w:tcPr>
            <w:tcW w:w="2266" w:type="dxa"/>
          </w:tcPr>
          <w:p w:rsidR="00994D13" w:rsidRDefault="00994D13">
            <w:pPr>
              <w:pStyle w:val="TableParagraph"/>
              <w:ind w:left="110" w:right="1023"/>
              <w:rPr>
                <w:sz w:val="20"/>
              </w:rPr>
            </w:pPr>
            <w:r>
              <w:rPr>
                <w:w w:val="95"/>
                <w:sz w:val="20"/>
              </w:rPr>
              <w:t xml:space="preserve">Определение </w:t>
            </w:r>
            <w:r>
              <w:rPr>
                <w:sz w:val="20"/>
              </w:rPr>
              <w:t>производной</w:t>
            </w:r>
          </w:p>
        </w:tc>
        <w:tc>
          <w:tcPr>
            <w:tcW w:w="2691" w:type="dxa"/>
            <w:gridSpan w:val="2"/>
            <w:tcBorders>
              <w:top w:val="single" w:sz="4" w:space="0" w:color="auto"/>
            </w:tcBorders>
          </w:tcPr>
          <w:p w:rsidR="00994D13" w:rsidRDefault="008A71C6" w:rsidP="00994D13">
            <w:pPr>
              <w:rPr>
                <w:sz w:val="2"/>
                <w:szCs w:val="2"/>
              </w:rPr>
            </w:pPr>
            <w:r>
              <w:rPr>
                <w:sz w:val="20"/>
              </w:rPr>
              <w:t>Формирование навыка сотрудничества с учителем и сверстниками; умение контролировать процесс и результат учебной и математической деятельности; высказывать свое мнение и слушать других.</w:t>
            </w:r>
          </w:p>
        </w:tc>
        <w:tc>
          <w:tcPr>
            <w:tcW w:w="2833" w:type="dxa"/>
            <w:tcBorders>
              <w:top w:val="single" w:sz="4" w:space="0" w:color="auto"/>
            </w:tcBorders>
          </w:tcPr>
          <w:p w:rsidR="008A71C6" w:rsidRDefault="008A71C6" w:rsidP="008A71C6">
            <w:pPr>
              <w:pStyle w:val="TableParagraph"/>
              <w:ind w:left="112" w:right="721"/>
              <w:rPr>
                <w:sz w:val="20"/>
              </w:rPr>
            </w:pPr>
            <w:r>
              <w:rPr>
                <w:b/>
                <w:sz w:val="20"/>
              </w:rPr>
              <w:t>(П</w:t>
            </w:r>
            <w:r>
              <w:rPr>
                <w:sz w:val="20"/>
              </w:rPr>
              <w:t>) умеют выбирать обобщенные стратегии решения задачи.</w:t>
            </w:r>
          </w:p>
          <w:p w:rsidR="008A71C6" w:rsidRDefault="008A71C6" w:rsidP="008A71C6">
            <w:pPr>
              <w:pStyle w:val="TableParagraph"/>
              <w:ind w:left="112" w:right="215"/>
              <w:rPr>
                <w:sz w:val="20"/>
              </w:rPr>
            </w:pPr>
            <w:r>
              <w:rPr>
                <w:b/>
                <w:sz w:val="20"/>
              </w:rPr>
              <w:t>(Р</w:t>
            </w:r>
            <w:r>
              <w:rPr>
                <w:sz w:val="20"/>
              </w:rPr>
              <w:t>) ставят учебную задачуна основе соотнесения того, что уже известно и усвоено, и того, что еще неизвестно. (</w:t>
            </w:r>
            <w:r>
              <w:rPr>
                <w:b/>
                <w:sz w:val="20"/>
              </w:rPr>
              <w:t>К</w:t>
            </w:r>
            <w:r>
              <w:rPr>
                <w:sz w:val="20"/>
              </w:rPr>
              <w:t>) учатся устанавливать и сравнивать разные точки зрения, прежде чем принимать решение иделать</w:t>
            </w:r>
          </w:p>
          <w:p w:rsidR="00994D13" w:rsidRDefault="008A71C6" w:rsidP="008A71C6">
            <w:pPr>
              <w:pStyle w:val="TableParagraph"/>
              <w:spacing w:line="216" w:lineRule="exact"/>
              <w:ind w:left="112"/>
              <w:rPr>
                <w:sz w:val="2"/>
                <w:szCs w:val="2"/>
              </w:rPr>
            </w:pPr>
            <w:r>
              <w:rPr>
                <w:sz w:val="20"/>
              </w:rPr>
              <w:t>выбор.</w:t>
            </w:r>
          </w:p>
        </w:tc>
        <w:tc>
          <w:tcPr>
            <w:tcW w:w="2836" w:type="dxa"/>
            <w:tcBorders>
              <w:top w:val="single" w:sz="4" w:space="0" w:color="auto"/>
            </w:tcBorders>
          </w:tcPr>
          <w:p w:rsidR="008A71C6" w:rsidRDefault="008A71C6" w:rsidP="008A71C6">
            <w:pPr>
              <w:pStyle w:val="TableParagraph"/>
              <w:spacing w:line="226" w:lineRule="exact"/>
              <w:ind w:left="113"/>
              <w:rPr>
                <w:b/>
                <w:sz w:val="20"/>
              </w:rPr>
            </w:pPr>
            <w:r>
              <w:rPr>
                <w:b/>
                <w:sz w:val="20"/>
              </w:rPr>
              <w:t>Иметь представления о</w:t>
            </w:r>
          </w:p>
          <w:p w:rsidR="008A71C6" w:rsidRDefault="008A71C6" w:rsidP="008A71C6">
            <w:pPr>
              <w:pStyle w:val="TableParagraph"/>
              <w:ind w:left="113" w:right="282"/>
              <w:rPr>
                <w:sz w:val="20"/>
              </w:rPr>
            </w:pPr>
            <w:r>
              <w:rPr>
                <w:sz w:val="20"/>
              </w:rPr>
              <w:t xml:space="preserve">мгновенной скорости. </w:t>
            </w:r>
            <w:r>
              <w:rPr>
                <w:b/>
                <w:sz w:val="20"/>
              </w:rPr>
              <w:t xml:space="preserve">Знать: </w:t>
            </w:r>
            <w:r>
              <w:rPr>
                <w:sz w:val="20"/>
              </w:rPr>
              <w:t>определение производной</w:t>
            </w:r>
          </w:p>
          <w:p w:rsidR="00994D13" w:rsidRDefault="008A71C6" w:rsidP="008A71C6">
            <w:pPr>
              <w:rPr>
                <w:sz w:val="2"/>
                <w:szCs w:val="2"/>
              </w:rPr>
            </w:pPr>
            <w:r>
              <w:rPr>
                <w:b/>
                <w:sz w:val="20"/>
              </w:rPr>
              <w:t>Уметь</w:t>
            </w:r>
            <w:r>
              <w:rPr>
                <w:sz w:val="20"/>
              </w:rPr>
              <w:t>: вычислять производные элементарных функций</w:t>
            </w:r>
          </w:p>
        </w:tc>
        <w:tc>
          <w:tcPr>
            <w:tcW w:w="1165" w:type="dxa"/>
            <w:tcBorders>
              <w:top w:val="single" w:sz="4" w:space="0" w:color="auto"/>
              <w:right w:val="single" w:sz="4" w:space="0" w:color="auto"/>
            </w:tcBorders>
          </w:tcPr>
          <w:p w:rsidR="00994D13" w:rsidRDefault="00994D13">
            <w:pPr>
              <w:rPr>
                <w:sz w:val="2"/>
                <w:szCs w:val="2"/>
              </w:rPr>
            </w:pPr>
          </w:p>
        </w:tc>
        <w:tc>
          <w:tcPr>
            <w:tcW w:w="1274" w:type="dxa"/>
            <w:gridSpan w:val="2"/>
            <w:tcBorders>
              <w:top w:val="single" w:sz="4" w:space="0" w:color="auto"/>
              <w:left w:val="single" w:sz="4" w:space="0" w:color="auto"/>
            </w:tcBorders>
          </w:tcPr>
          <w:p w:rsidR="00994D13" w:rsidRDefault="00994D13">
            <w:pPr>
              <w:rPr>
                <w:sz w:val="2"/>
                <w:szCs w:val="2"/>
              </w:rPr>
            </w:pPr>
          </w:p>
        </w:tc>
        <w:tc>
          <w:tcPr>
            <w:tcW w:w="1280" w:type="dxa"/>
            <w:tcBorders>
              <w:top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73">
              <w:r w:rsidRPr="00B96EEE">
                <w:rPr>
                  <w:i/>
                  <w:color w:val="1F497D" w:themeColor="text2"/>
                  <w:u w:val="single" w:color="0000FF"/>
                </w:rPr>
                <w:t>http://www.edu.ru</w:t>
              </w:r>
            </w:hyperlink>
          </w:p>
          <w:p w:rsidR="003975F6" w:rsidRPr="00B96EEE" w:rsidRDefault="003975F6" w:rsidP="003975F6">
            <w:pPr>
              <w:rPr>
                <w:i/>
                <w:color w:val="1F497D" w:themeColor="text2"/>
              </w:rPr>
            </w:pPr>
            <w:hyperlink r:id="rId174">
              <w:r w:rsidRPr="00B96EEE">
                <w:rPr>
                  <w:i/>
                  <w:color w:val="1F497D" w:themeColor="text2"/>
                  <w:u w:val="single" w:color="0000FF"/>
                </w:rPr>
                <w:t>http://www.internet-scool.ru</w:t>
              </w:r>
            </w:hyperlink>
            <w:r w:rsidRPr="00B96EEE">
              <w:rPr>
                <w:i/>
                <w:color w:val="1F497D" w:themeColor="text2"/>
              </w:rPr>
              <w:t>-</w:t>
            </w:r>
            <w:hyperlink r:id="rId175">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76">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94D13" w:rsidRDefault="003975F6" w:rsidP="003975F6">
            <w:pPr>
              <w:rPr>
                <w:sz w:val="2"/>
                <w:szCs w:val="2"/>
              </w:rPr>
            </w:pPr>
            <w:r w:rsidRPr="00993EEC">
              <w:rPr>
                <w:rFonts w:ascii="Arial" w:hAnsi="Arial" w:cs="Arial"/>
                <w:i/>
                <w:color w:val="1F497D" w:themeColor="text2"/>
                <w:sz w:val="24"/>
                <w:szCs w:val="24"/>
              </w:rPr>
              <w:fldChar w:fldCharType="end"/>
            </w:r>
          </w:p>
        </w:tc>
        <w:tc>
          <w:tcPr>
            <w:tcW w:w="567" w:type="dxa"/>
            <w:tcBorders>
              <w:top w:val="single" w:sz="4" w:space="0" w:color="auto"/>
              <w:left w:val="single" w:sz="4" w:space="0" w:color="auto"/>
              <w:right w:val="single" w:sz="4" w:space="0" w:color="auto"/>
            </w:tcBorders>
          </w:tcPr>
          <w:p w:rsidR="00994D13" w:rsidRDefault="00994D13">
            <w:pPr>
              <w:rPr>
                <w:sz w:val="2"/>
                <w:szCs w:val="2"/>
              </w:rPr>
            </w:pPr>
          </w:p>
        </w:tc>
        <w:tc>
          <w:tcPr>
            <w:tcW w:w="567" w:type="dxa"/>
            <w:tcBorders>
              <w:top w:val="single" w:sz="4" w:space="0" w:color="auto"/>
              <w:left w:val="single" w:sz="4" w:space="0" w:color="auto"/>
            </w:tcBorders>
          </w:tcPr>
          <w:p w:rsidR="00994D13" w:rsidRDefault="00994D13">
            <w:pPr>
              <w:rPr>
                <w:sz w:val="2"/>
                <w:szCs w:val="2"/>
              </w:rPr>
            </w:pPr>
          </w:p>
        </w:tc>
      </w:tr>
      <w:tr w:rsidR="006E4604" w:rsidTr="003975F6">
        <w:trPr>
          <w:trHeight w:val="460"/>
        </w:trPr>
        <w:tc>
          <w:tcPr>
            <w:tcW w:w="415" w:type="dxa"/>
          </w:tcPr>
          <w:p w:rsidR="006E4604" w:rsidRDefault="006E4604">
            <w:pPr>
              <w:pStyle w:val="TableParagraph"/>
              <w:spacing w:line="223" w:lineRule="exact"/>
              <w:ind w:right="93"/>
              <w:jc w:val="right"/>
              <w:rPr>
                <w:sz w:val="20"/>
              </w:rPr>
            </w:pPr>
            <w:r>
              <w:rPr>
                <w:sz w:val="20"/>
              </w:rPr>
              <w:t>44</w:t>
            </w:r>
          </w:p>
        </w:tc>
        <w:tc>
          <w:tcPr>
            <w:tcW w:w="2266" w:type="dxa"/>
          </w:tcPr>
          <w:p w:rsidR="006E4604" w:rsidRDefault="006E4604">
            <w:pPr>
              <w:pStyle w:val="TableParagraph"/>
              <w:spacing w:line="223" w:lineRule="exact"/>
              <w:ind w:left="110"/>
              <w:rPr>
                <w:sz w:val="20"/>
              </w:rPr>
            </w:pPr>
            <w:r>
              <w:rPr>
                <w:sz w:val="20"/>
              </w:rPr>
              <w:t>Правила</w:t>
            </w:r>
          </w:p>
          <w:p w:rsidR="006E4604" w:rsidRDefault="006E4604">
            <w:pPr>
              <w:pStyle w:val="TableParagraph"/>
              <w:spacing w:line="217" w:lineRule="exact"/>
              <w:ind w:left="110"/>
              <w:rPr>
                <w:sz w:val="20"/>
              </w:rPr>
            </w:pPr>
            <w:r>
              <w:rPr>
                <w:sz w:val="20"/>
              </w:rPr>
              <w:t>Дифференцирования</w:t>
            </w:r>
          </w:p>
          <w:p w:rsidR="006E4604" w:rsidRDefault="006E4604">
            <w:pPr>
              <w:pStyle w:val="TableParagraph"/>
              <w:spacing w:line="217" w:lineRule="exact"/>
              <w:ind w:left="110"/>
              <w:rPr>
                <w:sz w:val="20"/>
              </w:rPr>
            </w:pPr>
          </w:p>
          <w:p w:rsidR="006E4604" w:rsidRDefault="006E4604">
            <w:pPr>
              <w:pStyle w:val="TableParagraph"/>
              <w:spacing w:line="217" w:lineRule="exact"/>
              <w:ind w:left="110"/>
              <w:rPr>
                <w:sz w:val="20"/>
              </w:rPr>
            </w:pPr>
          </w:p>
          <w:p w:rsidR="006E4604" w:rsidRDefault="006E4604">
            <w:pPr>
              <w:pStyle w:val="TableParagraph"/>
              <w:spacing w:line="217" w:lineRule="exact"/>
              <w:ind w:left="110"/>
              <w:rPr>
                <w:sz w:val="20"/>
              </w:rPr>
            </w:pPr>
          </w:p>
          <w:p w:rsidR="006E4604" w:rsidRDefault="006E4604">
            <w:pPr>
              <w:pStyle w:val="TableParagraph"/>
              <w:spacing w:line="217" w:lineRule="exact"/>
              <w:ind w:left="110"/>
              <w:rPr>
                <w:sz w:val="20"/>
              </w:rPr>
            </w:pPr>
          </w:p>
          <w:p w:rsidR="006E4604" w:rsidRDefault="006E4604">
            <w:pPr>
              <w:pStyle w:val="TableParagraph"/>
              <w:spacing w:line="217" w:lineRule="exact"/>
              <w:ind w:left="110"/>
              <w:rPr>
                <w:sz w:val="20"/>
              </w:rPr>
            </w:pPr>
          </w:p>
          <w:p w:rsidR="006E4604" w:rsidRDefault="006E4604">
            <w:pPr>
              <w:pStyle w:val="TableParagraph"/>
              <w:spacing w:line="217" w:lineRule="exact"/>
              <w:ind w:left="110"/>
              <w:rPr>
                <w:sz w:val="20"/>
              </w:rPr>
            </w:pPr>
          </w:p>
        </w:tc>
        <w:tc>
          <w:tcPr>
            <w:tcW w:w="2691" w:type="dxa"/>
            <w:gridSpan w:val="2"/>
            <w:tcBorders>
              <w:bottom w:val="single" w:sz="4" w:space="0" w:color="auto"/>
            </w:tcBorders>
          </w:tcPr>
          <w:p w:rsidR="006E4604" w:rsidRDefault="006E4604">
            <w:pPr>
              <w:pStyle w:val="TableParagraph"/>
              <w:ind w:left="111" w:right="91"/>
              <w:rPr>
                <w:sz w:val="20"/>
              </w:rPr>
            </w:pPr>
            <w:r>
              <w:rPr>
                <w:sz w:val="20"/>
              </w:rPr>
              <w:t>Способность к эмоциональному восприятию математических задач, решений, рассуждений; выражать</w:t>
            </w:r>
          </w:p>
        </w:tc>
        <w:tc>
          <w:tcPr>
            <w:tcW w:w="2833" w:type="dxa"/>
            <w:tcBorders>
              <w:bottom w:val="single" w:sz="4" w:space="0" w:color="auto"/>
            </w:tcBorders>
          </w:tcPr>
          <w:p w:rsidR="006E4604" w:rsidRDefault="006E4604">
            <w:pPr>
              <w:pStyle w:val="TableParagraph"/>
              <w:ind w:left="112" w:right="187"/>
              <w:rPr>
                <w:sz w:val="20"/>
              </w:rPr>
            </w:pPr>
            <w:r>
              <w:rPr>
                <w:b/>
                <w:sz w:val="20"/>
              </w:rPr>
              <w:t>П</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tc>
        <w:tc>
          <w:tcPr>
            <w:tcW w:w="2836" w:type="dxa"/>
            <w:tcBorders>
              <w:bottom w:val="single" w:sz="4" w:space="0" w:color="auto"/>
            </w:tcBorders>
          </w:tcPr>
          <w:p w:rsidR="006E4604" w:rsidRDefault="006E4604">
            <w:pPr>
              <w:pStyle w:val="TableParagraph"/>
              <w:ind w:left="113" w:right="99"/>
              <w:rPr>
                <w:sz w:val="20"/>
              </w:rPr>
            </w:pPr>
            <w:r>
              <w:rPr>
                <w:b/>
                <w:sz w:val="20"/>
              </w:rPr>
              <w:t xml:space="preserve">Знать: </w:t>
            </w:r>
            <w:r>
              <w:rPr>
                <w:sz w:val="20"/>
              </w:rPr>
              <w:t>правила дифференцирования суммы, разности, произведения, частного двух функций, сложной и обратной функции.</w:t>
            </w:r>
          </w:p>
        </w:tc>
        <w:tc>
          <w:tcPr>
            <w:tcW w:w="1165" w:type="dxa"/>
            <w:tcBorders>
              <w:bottom w:val="single" w:sz="4" w:space="0" w:color="auto"/>
              <w:right w:val="single" w:sz="4" w:space="0" w:color="auto"/>
            </w:tcBorders>
          </w:tcPr>
          <w:p w:rsidR="006E4604" w:rsidRDefault="00AA4680" w:rsidP="00AA4680">
            <w:pPr>
              <w:pStyle w:val="TableParagraph"/>
              <w:ind w:left="111" w:right="97"/>
              <w:rPr>
                <w:b/>
                <w:sz w:val="20"/>
              </w:rPr>
            </w:pPr>
            <w:r>
              <w:rPr>
                <w:b/>
                <w:sz w:val="20"/>
              </w:rPr>
              <w:t xml:space="preserve"> </w:t>
            </w:r>
          </w:p>
        </w:tc>
        <w:tc>
          <w:tcPr>
            <w:tcW w:w="1274" w:type="dxa"/>
            <w:gridSpan w:val="2"/>
            <w:tcBorders>
              <w:left w:val="single" w:sz="4" w:space="0" w:color="auto"/>
              <w:bottom w:val="single" w:sz="4" w:space="0" w:color="auto"/>
            </w:tcBorders>
          </w:tcPr>
          <w:p w:rsidR="006E4604" w:rsidRDefault="006E4604">
            <w:pPr>
              <w:pStyle w:val="TableParagraph"/>
              <w:ind w:left="111" w:right="97"/>
              <w:rPr>
                <w:b/>
                <w:sz w:val="20"/>
              </w:rPr>
            </w:pPr>
          </w:p>
        </w:tc>
        <w:tc>
          <w:tcPr>
            <w:tcW w:w="1280" w:type="dxa"/>
            <w:tcBorders>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77">
              <w:r w:rsidRPr="00B96EEE">
                <w:rPr>
                  <w:i/>
                  <w:color w:val="1F497D" w:themeColor="text2"/>
                  <w:u w:val="single" w:color="0000FF"/>
                </w:rPr>
                <w:t>http://www.edu.ru</w:t>
              </w:r>
            </w:hyperlink>
          </w:p>
          <w:p w:rsidR="003975F6" w:rsidRPr="00B96EEE" w:rsidRDefault="003975F6" w:rsidP="003975F6">
            <w:pPr>
              <w:rPr>
                <w:i/>
                <w:color w:val="1F497D" w:themeColor="text2"/>
              </w:rPr>
            </w:pPr>
            <w:hyperlink r:id="rId178">
              <w:r w:rsidRPr="00B96EEE">
                <w:rPr>
                  <w:i/>
                  <w:color w:val="1F497D" w:themeColor="text2"/>
                  <w:u w:val="single" w:color="0000FF"/>
                </w:rPr>
                <w:t>http://www.internet-scool.ru</w:t>
              </w:r>
            </w:hyperlink>
            <w:r w:rsidRPr="00B96EEE">
              <w:rPr>
                <w:i/>
                <w:color w:val="1F497D" w:themeColor="text2"/>
              </w:rPr>
              <w:t>-</w:t>
            </w:r>
            <w:hyperlink r:id="rId179">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80">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6E4604" w:rsidRDefault="003975F6" w:rsidP="003975F6">
            <w:pPr>
              <w:pStyle w:val="TableParagraph"/>
              <w:ind w:left="111" w:right="350"/>
              <w:rPr>
                <w:sz w:val="20"/>
              </w:rPr>
            </w:pPr>
            <w:r w:rsidRPr="00993EEC">
              <w:rPr>
                <w:rFonts w:ascii="Arial" w:hAnsi="Arial" w:cs="Arial"/>
                <w:i/>
                <w:color w:val="1F497D" w:themeColor="text2"/>
                <w:sz w:val="24"/>
                <w:szCs w:val="24"/>
              </w:rPr>
              <w:lastRenderedPageBreak/>
              <w:fldChar w:fldCharType="end"/>
            </w:r>
          </w:p>
        </w:tc>
        <w:tc>
          <w:tcPr>
            <w:tcW w:w="567" w:type="dxa"/>
            <w:tcBorders>
              <w:left w:val="single" w:sz="4" w:space="0" w:color="auto"/>
              <w:bottom w:val="single" w:sz="4" w:space="0" w:color="auto"/>
              <w:right w:val="single" w:sz="4" w:space="0" w:color="auto"/>
            </w:tcBorders>
          </w:tcPr>
          <w:p w:rsidR="006E4604" w:rsidRDefault="006E4604">
            <w:pPr>
              <w:pStyle w:val="TableParagraph"/>
              <w:ind w:left="111" w:right="350"/>
              <w:rPr>
                <w:sz w:val="20"/>
              </w:rPr>
            </w:pPr>
          </w:p>
        </w:tc>
        <w:tc>
          <w:tcPr>
            <w:tcW w:w="567" w:type="dxa"/>
            <w:tcBorders>
              <w:left w:val="single" w:sz="4" w:space="0" w:color="auto"/>
              <w:bottom w:val="single" w:sz="4" w:space="0" w:color="auto"/>
            </w:tcBorders>
          </w:tcPr>
          <w:p w:rsidR="006E4604" w:rsidRDefault="006E4604">
            <w:pPr>
              <w:pStyle w:val="TableParagraph"/>
              <w:ind w:left="111" w:right="350"/>
              <w:rPr>
                <w:sz w:val="20"/>
              </w:rPr>
            </w:pPr>
          </w:p>
        </w:tc>
      </w:tr>
      <w:tr w:rsidR="006E4604" w:rsidTr="003975F6">
        <w:trPr>
          <w:trHeight w:val="460"/>
        </w:trPr>
        <w:tc>
          <w:tcPr>
            <w:tcW w:w="415" w:type="dxa"/>
          </w:tcPr>
          <w:p w:rsidR="006E4604" w:rsidRDefault="006E4604">
            <w:pPr>
              <w:pStyle w:val="TableParagraph"/>
              <w:spacing w:line="223" w:lineRule="exact"/>
              <w:ind w:right="93"/>
              <w:jc w:val="right"/>
              <w:rPr>
                <w:sz w:val="20"/>
              </w:rPr>
            </w:pPr>
            <w:r>
              <w:rPr>
                <w:sz w:val="20"/>
              </w:rPr>
              <w:lastRenderedPageBreak/>
              <w:t>45</w:t>
            </w:r>
          </w:p>
        </w:tc>
        <w:tc>
          <w:tcPr>
            <w:tcW w:w="2266" w:type="dxa"/>
          </w:tcPr>
          <w:p w:rsidR="006E4604" w:rsidRDefault="006E4604">
            <w:pPr>
              <w:pStyle w:val="TableParagraph"/>
              <w:spacing w:line="223" w:lineRule="exact"/>
              <w:ind w:left="110"/>
              <w:rPr>
                <w:sz w:val="20"/>
              </w:rPr>
            </w:pPr>
            <w:r>
              <w:rPr>
                <w:sz w:val="20"/>
              </w:rPr>
              <w:t>Правила</w:t>
            </w:r>
          </w:p>
          <w:p w:rsidR="006E4604" w:rsidRDefault="006E4604">
            <w:pPr>
              <w:pStyle w:val="TableParagraph"/>
              <w:spacing w:line="217" w:lineRule="exact"/>
              <w:ind w:left="110"/>
              <w:rPr>
                <w:sz w:val="20"/>
              </w:rPr>
            </w:pPr>
            <w:r>
              <w:rPr>
                <w:sz w:val="20"/>
              </w:rPr>
              <w:t>Дифференцирования</w:t>
            </w:r>
          </w:p>
          <w:p w:rsidR="006E4604" w:rsidRDefault="006E4604">
            <w:pPr>
              <w:pStyle w:val="TableParagraph"/>
              <w:spacing w:line="217" w:lineRule="exact"/>
              <w:ind w:left="110"/>
              <w:rPr>
                <w:sz w:val="20"/>
              </w:rPr>
            </w:pPr>
          </w:p>
          <w:p w:rsidR="008A71C6" w:rsidRDefault="008A71C6">
            <w:pPr>
              <w:pStyle w:val="TableParagraph"/>
              <w:spacing w:line="217" w:lineRule="exact"/>
              <w:ind w:left="110"/>
              <w:rPr>
                <w:sz w:val="20"/>
              </w:rPr>
            </w:pPr>
          </w:p>
          <w:p w:rsidR="008A71C6" w:rsidRDefault="008A71C6">
            <w:pPr>
              <w:pStyle w:val="TableParagraph"/>
              <w:spacing w:line="217" w:lineRule="exact"/>
              <w:ind w:left="110"/>
              <w:rPr>
                <w:sz w:val="20"/>
              </w:rPr>
            </w:pPr>
          </w:p>
          <w:p w:rsidR="008A71C6" w:rsidRDefault="008A71C6">
            <w:pPr>
              <w:pStyle w:val="TableParagraph"/>
              <w:spacing w:line="217" w:lineRule="exact"/>
              <w:ind w:left="110"/>
              <w:rPr>
                <w:sz w:val="20"/>
              </w:rPr>
            </w:pPr>
          </w:p>
          <w:p w:rsidR="008A71C6" w:rsidRDefault="008A71C6">
            <w:pPr>
              <w:pStyle w:val="TableParagraph"/>
              <w:spacing w:line="217" w:lineRule="exact"/>
              <w:ind w:left="110"/>
              <w:rPr>
                <w:sz w:val="20"/>
              </w:rPr>
            </w:pPr>
          </w:p>
          <w:p w:rsidR="008A71C6" w:rsidRDefault="008A71C6">
            <w:pPr>
              <w:pStyle w:val="TableParagraph"/>
              <w:spacing w:line="217" w:lineRule="exact"/>
              <w:ind w:left="110"/>
              <w:rPr>
                <w:sz w:val="20"/>
              </w:rPr>
            </w:pPr>
          </w:p>
          <w:p w:rsidR="00344F61" w:rsidRDefault="00344F61">
            <w:pPr>
              <w:pStyle w:val="TableParagraph"/>
              <w:spacing w:line="217" w:lineRule="exact"/>
              <w:ind w:left="110"/>
              <w:rPr>
                <w:sz w:val="20"/>
              </w:rPr>
            </w:pPr>
          </w:p>
          <w:p w:rsidR="00344F61" w:rsidRDefault="00344F61">
            <w:pPr>
              <w:pStyle w:val="TableParagraph"/>
              <w:spacing w:line="217" w:lineRule="exact"/>
              <w:ind w:left="110"/>
              <w:rPr>
                <w:sz w:val="20"/>
              </w:rPr>
            </w:pPr>
          </w:p>
          <w:p w:rsidR="00344F61" w:rsidRDefault="00344F61">
            <w:pPr>
              <w:pStyle w:val="TableParagraph"/>
              <w:spacing w:line="217" w:lineRule="exact"/>
              <w:ind w:left="110"/>
              <w:rPr>
                <w:sz w:val="20"/>
              </w:rPr>
            </w:pPr>
          </w:p>
          <w:p w:rsidR="00344F61" w:rsidRDefault="00344F61">
            <w:pPr>
              <w:pStyle w:val="TableParagraph"/>
              <w:spacing w:line="217" w:lineRule="exact"/>
              <w:ind w:left="110"/>
              <w:rPr>
                <w:sz w:val="20"/>
              </w:rPr>
            </w:pPr>
          </w:p>
          <w:p w:rsidR="00344F61" w:rsidRDefault="00344F61">
            <w:pPr>
              <w:pStyle w:val="TableParagraph"/>
              <w:spacing w:line="217" w:lineRule="exact"/>
              <w:ind w:left="110"/>
              <w:rPr>
                <w:sz w:val="20"/>
              </w:rPr>
            </w:pPr>
          </w:p>
          <w:p w:rsidR="008A71C6" w:rsidRDefault="008A71C6">
            <w:pPr>
              <w:pStyle w:val="TableParagraph"/>
              <w:spacing w:line="217" w:lineRule="exact"/>
              <w:ind w:left="110"/>
              <w:rPr>
                <w:sz w:val="20"/>
              </w:rPr>
            </w:pPr>
          </w:p>
        </w:tc>
        <w:tc>
          <w:tcPr>
            <w:tcW w:w="2691" w:type="dxa"/>
            <w:gridSpan w:val="2"/>
            <w:tcBorders>
              <w:top w:val="single" w:sz="4" w:space="0" w:color="auto"/>
              <w:bottom w:val="single" w:sz="4" w:space="0" w:color="auto"/>
            </w:tcBorders>
          </w:tcPr>
          <w:p w:rsidR="00344F61" w:rsidRDefault="00344F61" w:rsidP="00344F61">
            <w:pPr>
              <w:pStyle w:val="TableParagraph"/>
              <w:ind w:left="111" w:right="105"/>
              <w:rPr>
                <w:sz w:val="20"/>
              </w:rPr>
            </w:pPr>
            <w:r>
              <w:rPr>
                <w:sz w:val="20"/>
              </w:rPr>
              <w:t>. Способность к эмоциональному восприятию математических задач, решений, рассуждений; выражать положительное отношение к процессу познания; грамотно излагать свои мысли устно.</w:t>
            </w:r>
          </w:p>
          <w:p w:rsidR="006E4604" w:rsidRDefault="00344F61" w:rsidP="00344F61">
            <w:pPr>
              <w:rPr>
                <w:sz w:val="2"/>
                <w:szCs w:val="2"/>
              </w:rPr>
            </w:pPr>
            <w:r>
              <w:rPr>
                <w:sz w:val="20"/>
              </w:rPr>
              <w:t xml:space="preserve">   Самостоятельность в      приобретении новых практических умений</w:t>
            </w:r>
          </w:p>
        </w:tc>
        <w:tc>
          <w:tcPr>
            <w:tcW w:w="2833" w:type="dxa"/>
            <w:tcBorders>
              <w:top w:val="single" w:sz="4" w:space="0" w:color="auto"/>
              <w:bottom w:val="single" w:sz="4" w:space="0" w:color="auto"/>
            </w:tcBorders>
          </w:tcPr>
          <w:p w:rsidR="008A71C6" w:rsidRDefault="008A71C6" w:rsidP="006E4604">
            <w:pPr>
              <w:rPr>
                <w:sz w:val="20"/>
              </w:rPr>
            </w:pPr>
            <w:r>
              <w:rPr>
                <w:b/>
                <w:sz w:val="20"/>
              </w:rPr>
              <w:t>П</w:t>
            </w:r>
            <w:r>
              <w:rPr>
                <w:sz w:val="20"/>
              </w:rPr>
              <w:t>) применяют полученные знания при решении задач.</w:t>
            </w:r>
          </w:p>
          <w:p w:rsidR="006E4604" w:rsidRDefault="008A71C6" w:rsidP="006E4604">
            <w:pPr>
              <w:rPr>
                <w:sz w:val="20"/>
              </w:rPr>
            </w:pPr>
            <w:r>
              <w:rPr>
                <w:sz w:val="20"/>
              </w:rPr>
              <w:t xml:space="preserve"> </w:t>
            </w:r>
            <w:r>
              <w:rPr>
                <w:b/>
                <w:sz w:val="20"/>
              </w:rPr>
              <w:t xml:space="preserve">(Р) </w:t>
            </w:r>
            <w:r>
              <w:rPr>
                <w:sz w:val="20"/>
              </w:rPr>
              <w:t>оценивают степень и способы достижения цели, исправляют ошибки.</w:t>
            </w:r>
          </w:p>
          <w:p w:rsidR="00344F61" w:rsidRDefault="00344F61" w:rsidP="006E4604">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836" w:type="dxa"/>
            <w:tcBorders>
              <w:top w:val="single" w:sz="4" w:space="0" w:color="auto"/>
              <w:bottom w:val="single" w:sz="4" w:space="0" w:color="auto"/>
            </w:tcBorders>
          </w:tcPr>
          <w:p w:rsidR="006E4604" w:rsidRDefault="008A71C6" w:rsidP="006E4604">
            <w:pPr>
              <w:rPr>
                <w:sz w:val="20"/>
              </w:rPr>
            </w:pPr>
            <w:r>
              <w:rPr>
                <w:b/>
                <w:sz w:val="20"/>
              </w:rPr>
              <w:t xml:space="preserve">Знать: </w:t>
            </w:r>
            <w:r>
              <w:rPr>
                <w:sz w:val="20"/>
              </w:rPr>
              <w:t>правила дифференцирования суммы, разности, произведения, частного двух функций, сложной и обратной функции.</w:t>
            </w:r>
          </w:p>
          <w:p w:rsidR="00344F61" w:rsidRDefault="00344F61" w:rsidP="006E4604">
            <w:pPr>
              <w:rPr>
                <w:sz w:val="2"/>
                <w:szCs w:val="2"/>
              </w:rPr>
            </w:pPr>
            <w:r>
              <w:rPr>
                <w:b/>
                <w:sz w:val="20"/>
              </w:rPr>
              <w:t>Уметь</w:t>
            </w:r>
            <w:r>
              <w:rPr>
                <w:sz w:val="20"/>
              </w:rPr>
              <w:t>: применять правила при выполнении заданий.</w:t>
            </w:r>
          </w:p>
        </w:tc>
        <w:tc>
          <w:tcPr>
            <w:tcW w:w="1165" w:type="dxa"/>
            <w:tcBorders>
              <w:top w:val="single" w:sz="4" w:space="0" w:color="auto"/>
              <w:bottom w:val="single" w:sz="4" w:space="0" w:color="auto"/>
              <w:right w:val="single" w:sz="4" w:space="0" w:color="auto"/>
            </w:tcBorders>
          </w:tcPr>
          <w:p w:rsidR="006E4604" w:rsidRDefault="006E4604" w:rsidP="006E4604">
            <w:pPr>
              <w:rPr>
                <w:sz w:val="2"/>
                <w:szCs w:val="2"/>
              </w:rPr>
            </w:pPr>
          </w:p>
        </w:tc>
        <w:tc>
          <w:tcPr>
            <w:tcW w:w="1274" w:type="dxa"/>
            <w:gridSpan w:val="2"/>
            <w:tcBorders>
              <w:top w:val="single" w:sz="4" w:space="0" w:color="auto"/>
              <w:left w:val="single" w:sz="4" w:space="0" w:color="auto"/>
              <w:bottom w:val="single" w:sz="4" w:space="0" w:color="auto"/>
            </w:tcBorders>
          </w:tcPr>
          <w:p w:rsidR="006E4604" w:rsidRDefault="006E4604" w:rsidP="006E4604">
            <w:pPr>
              <w:rPr>
                <w:sz w:val="2"/>
                <w:szCs w:val="2"/>
              </w:rPr>
            </w:pPr>
          </w:p>
        </w:tc>
        <w:tc>
          <w:tcPr>
            <w:tcW w:w="1280" w:type="dxa"/>
            <w:tcBorders>
              <w:top w:val="single" w:sz="4" w:space="0" w:color="auto"/>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81">
              <w:r w:rsidRPr="00B96EEE">
                <w:rPr>
                  <w:i/>
                  <w:color w:val="1F497D" w:themeColor="text2"/>
                  <w:u w:val="single" w:color="0000FF"/>
                </w:rPr>
                <w:t>http://www.edu.ru</w:t>
              </w:r>
            </w:hyperlink>
          </w:p>
          <w:p w:rsidR="003975F6" w:rsidRPr="00B96EEE" w:rsidRDefault="003975F6" w:rsidP="003975F6">
            <w:pPr>
              <w:rPr>
                <w:i/>
                <w:color w:val="1F497D" w:themeColor="text2"/>
              </w:rPr>
            </w:pPr>
            <w:hyperlink r:id="rId182">
              <w:r w:rsidRPr="00B96EEE">
                <w:rPr>
                  <w:i/>
                  <w:color w:val="1F497D" w:themeColor="text2"/>
                  <w:u w:val="single" w:color="0000FF"/>
                </w:rPr>
                <w:t>http://www.internet-scool.ru</w:t>
              </w:r>
            </w:hyperlink>
            <w:r w:rsidRPr="00B96EEE">
              <w:rPr>
                <w:i/>
                <w:color w:val="1F497D" w:themeColor="text2"/>
              </w:rPr>
              <w:t>-</w:t>
            </w:r>
            <w:hyperlink r:id="rId183">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84">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6E4604" w:rsidRDefault="003975F6" w:rsidP="003975F6">
            <w:pPr>
              <w:rPr>
                <w:sz w:val="2"/>
                <w:szCs w:val="2"/>
              </w:rPr>
            </w:pPr>
            <w:r w:rsidRPr="00993EEC">
              <w:rPr>
                <w:rFonts w:ascii="Arial" w:hAnsi="Arial" w:cs="Arial"/>
                <w:i/>
                <w:color w:val="1F497D" w:themeColor="text2"/>
                <w:sz w:val="24"/>
                <w:szCs w:val="24"/>
              </w:rPr>
              <w:fldChar w:fldCharType="end"/>
            </w:r>
          </w:p>
        </w:tc>
        <w:tc>
          <w:tcPr>
            <w:tcW w:w="567" w:type="dxa"/>
            <w:tcBorders>
              <w:top w:val="single" w:sz="4" w:space="0" w:color="auto"/>
              <w:left w:val="single" w:sz="4" w:space="0" w:color="auto"/>
              <w:bottom w:val="single" w:sz="4" w:space="0" w:color="auto"/>
              <w:right w:val="single" w:sz="4" w:space="0" w:color="auto"/>
            </w:tcBorders>
          </w:tcPr>
          <w:p w:rsidR="006E4604" w:rsidRDefault="006E4604" w:rsidP="006E4604">
            <w:pPr>
              <w:rPr>
                <w:sz w:val="2"/>
                <w:szCs w:val="2"/>
              </w:rPr>
            </w:pPr>
          </w:p>
        </w:tc>
        <w:tc>
          <w:tcPr>
            <w:tcW w:w="567" w:type="dxa"/>
            <w:tcBorders>
              <w:top w:val="single" w:sz="4" w:space="0" w:color="auto"/>
              <w:left w:val="single" w:sz="4" w:space="0" w:color="auto"/>
              <w:bottom w:val="single" w:sz="4" w:space="0" w:color="auto"/>
            </w:tcBorders>
          </w:tcPr>
          <w:p w:rsidR="006E4604" w:rsidRDefault="006E4604" w:rsidP="006E4604">
            <w:pPr>
              <w:rPr>
                <w:sz w:val="2"/>
                <w:szCs w:val="2"/>
              </w:rPr>
            </w:pPr>
          </w:p>
        </w:tc>
      </w:tr>
      <w:tr w:rsidR="006E4604" w:rsidTr="003975F6">
        <w:trPr>
          <w:trHeight w:val="229"/>
        </w:trPr>
        <w:tc>
          <w:tcPr>
            <w:tcW w:w="415" w:type="dxa"/>
          </w:tcPr>
          <w:p w:rsidR="006E4604" w:rsidRDefault="006E4604">
            <w:pPr>
              <w:pStyle w:val="TableParagraph"/>
              <w:spacing w:line="210" w:lineRule="exact"/>
              <w:ind w:right="93"/>
              <w:jc w:val="right"/>
              <w:rPr>
                <w:sz w:val="20"/>
              </w:rPr>
            </w:pPr>
            <w:r>
              <w:rPr>
                <w:sz w:val="20"/>
              </w:rPr>
              <w:t>46</w:t>
            </w:r>
          </w:p>
        </w:tc>
        <w:tc>
          <w:tcPr>
            <w:tcW w:w="2266" w:type="dxa"/>
          </w:tcPr>
          <w:p w:rsidR="006E4604" w:rsidRDefault="006E4604">
            <w:pPr>
              <w:pStyle w:val="TableParagraph"/>
              <w:spacing w:line="210" w:lineRule="exact"/>
              <w:ind w:left="110"/>
              <w:rPr>
                <w:sz w:val="20"/>
              </w:rPr>
            </w:pPr>
            <w:r>
              <w:rPr>
                <w:sz w:val="20"/>
              </w:rPr>
              <w:t>Правила</w:t>
            </w:r>
            <w:r w:rsidR="00344F61">
              <w:rPr>
                <w:sz w:val="20"/>
              </w:rPr>
              <w:t xml:space="preserve"> дифференцирования</w:t>
            </w:r>
          </w:p>
          <w:p w:rsidR="008A71C6" w:rsidRDefault="008A71C6">
            <w:pPr>
              <w:pStyle w:val="TableParagraph"/>
              <w:spacing w:line="210" w:lineRule="exact"/>
              <w:ind w:left="110"/>
              <w:rPr>
                <w:sz w:val="20"/>
              </w:rPr>
            </w:pPr>
          </w:p>
        </w:tc>
        <w:tc>
          <w:tcPr>
            <w:tcW w:w="2691" w:type="dxa"/>
            <w:gridSpan w:val="2"/>
            <w:tcBorders>
              <w:top w:val="single" w:sz="4" w:space="0" w:color="auto"/>
            </w:tcBorders>
          </w:tcPr>
          <w:p w:rsidR="00344F61" w:rsidRDefault="00344F61" w:rsidP="00344F61">
            <w:pPr>
              <w:pStyle w:val="TableParagraph"/>
              <w:ind w:left="111" w:right="105"/>
              <w:rPr>
                <w:sz w:val="20"/>
              </w:rPr>
            </w:pPr>
            <w:r>
              <w:rPr>
                <w:sz w:val="20"/>
              </w:rPr>
              <w:t>Способность к эмоциональному восприятию математических задач, решений, рассуждений; выражать положительное отношение к процессу познания; грамотно излагать свои мысли устно.</w:t>
            </w:r>
          </w:p>
          <w:p w:rsidR="006E4604" w:rsidRDefault="00344F61" w:rsidP="00344F61">
            <w:pPr>
              <w:rPr>
                <w:sz w:val="2"/>
                <w:szCs w:val="2"/>
              </w:rPr>
            </w:pPr>
            <w:r>
              <w:rPr>
                <w:sz w:val="20"/>
              </w:rPr>
              <w:t xml:space="preserve">   Самостоятельность в      приобретении новых практических умений</w:t>
            </w:r>
          </w:p>
        </w:tc>
        <w:tc>
          <w:tcPr>
            <w:tcW w:w="2833" w:type="dxa"/>
            <w:tcBorders>
              <w:top w:val="single" w:sz="4" w:space="0" w:color="auto"/>
            </w:tcBorders>
          </w:tcPr>
          <w:p w:rsidR="00344F61" w:rsidRDefault="00344F61" w:rsidP="00344F61">
            <w:pPr>
              <w:rPr>
                <w:sz w:val="20"/>
              </w:rPr>
            </w:pPr>
            <w:r>
              <w:rPr>
                <w:b/>
                <w:sz w:val="20"/>
              </w:rPr>
              <w:t>П</w:t>
            </w:r>
            <w:r>
              <w:rPr>
                <w:sz w:val="20"/>
              </w:rPr>
              <w:t>) применяют полученные знания при решении задач.</w:t>
            </w:r>
          </w:p>
          <w:p w:rsidR="00344F61" w:rsidRDefault="00344F61" w:rsidP="00344F61">
            <w:pPr>
              <w:rPr>
                <w:sz w:val="20"/>
              </w:rPr>
            </w:pPr>
            <w:r>
              <w:rPr>
                <w:sz w:val="20"/>
              </w:rPr>
              <w:t xml:space="preserve"> </w:t>
            </w:r>
            <w:r>
              <w:rPr>
                <w:b/>
                <w:sz w:val="20"/>
              </w:rPr>
              <w:t xml:space="preserve">(Р) </w:t>
            </w:r>
            <w:r>
              <w:rPr>
                <w:sz w:val="20"/>
              </w:rPr>
              <w:t>оценивают степень и способы достижения цели, исправляют ошибки.</w:t>
            </w:r>
          </w:p>
          <w:p w:rsidR="006E4604" w:rsidRDefault="00344F61" w:rsidP="00344F61">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836" w:type="dxa"/>
            <w:tcBorders>
              <w:top w:val="single" w:sz="4" w:space="0" w:color="auto"/>
            </w:tcBorders>
          </w:tcPr>
          <w:p w:rsidR="00344F61" w:rsidRDefault="00344F61" w:rsidP="00344F61">
            <w:pPr>
              <w:rPr>
                <w:sz w:val="20"/>
              </w:rPr>
            </w:pPr>
            <w:r>
              <w:rPr>
                <w:b/>
                <w:sz w:val="20"/>
              </w:rPr>
              <w:t xml:space="preserve">Знать: </w:t>
            </w:r>
            <w:r>
              <w:rPr>
                <w:sz w:val="20"/>
              </w:rPr>
              <w:t>правила дифференцирования суммы, разности, произведения, частного двух функций, сложной и обратной функции.</w:t>
            </w:r>
          </w:p>
          <w:p w:rsidR="006E4604" w:rsidRDefault="00344F61" w:rsidP="00344F61">
            <w:pPr>
              <w:rPr>
                <w:sz w:val="2"/>
                <w:szCs w:val="2"/>
              </w:rPr>
            </w:pPr>
            <w:r>
              <w:rPr>
                <w:b/>
                <w:sz w:val="20"/>
              </w:rPr>
              <w:t>Уметь</w:t>
            </w:r>
            <w:r>
              <w:rPr>
                <w:sz w:val="20"/>
              </w:rPr>
              <w:t>: применять правила при выполнении заданий.</w:t>
            </w:r>
          </w:p>
        </w:tc>
        <w:tc>
          <w:tcPr>
            <w:tcW w:w="1165" w:type="dxa"/>
            <w:tcBorders>
              <w:top w:val="single" w:sz="4" w:space="0" w:color="auto"/>
              <w:right w:val="single" w:sz="4" w:space="0" w:color="auto"/>
            </w:tcBorders>
          </w:tcPr>
          <w:p w:rsidR="006E4604" w:rsidRDefault="006E4604">
            <w:pPr>
              <w:rPr>
                <w:sz w:val="2"/>
                <w:szCs w:val="2"/>
              </w:rPr>
            </w:pPr>
          </w:p>
        </w:tc>
        <w:tc>
          <w:tcPr>
            <w:tcW w:w="1274" w:type="dxa"/>
            <w:gridSpan w:val="2"/>
            <w:tcBorders>
              <w:top w:val="single" w:sz="4" w:space="0" w:color="auto"/>
              <w:left w:val="single" w:sz="4" w:space="0" w:color="auto"/>
            </w:tcBorders>
          </w:tcPr>
          <w:p w:rsidR="006E4604" w:rsidRDefault="006E4604">
            <w:pPr>
              <w:rPr>
                <w:sz w:val="2"/>
                <w:szCs w:val="2"/>
              </w:rPr>
            </w:pPr>
          </w:p>
        </w:tc>
        <w:tc>
          <w:tcPr>
            <w:tcW w:w="1280" w:type="dxa"/>
            <w:tcBorders>
              <w:top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85">
              <w:r w:rsidRPr="00B96EEE">
                <w:rPr>
                  <w:i/>
                  <w:color w:val="1F497D" w:themeColor="text2"/>
                  <w:u w:val="single" w:color="0000FF"/>
                </w:rPr>
                <w:t>http://www.edu.ru</w:t>
              </w:r>
            </w:hyperlink>
          </w:p>
          <w:p w:rsidR="003975F6" w:rsidRPr="00B96EEE" w:rsidRDefault="003975F6" w:rsidP="003975F6">
            <w:pPr>
              <w:rPr>
                <w:i/>
                <w:color w:val="1F497D" w:themeColor="text2"/>
              </w:rPr>
            </w:pPr>
            <w:hyperlink r:id="rId186">
              <w:r w:rsidRPr="00B96EEE">
                <w:rPr>
                  <w:i/>
                  <w:color w:val="1F497D" w:themeColor="text2"/>
                  <w:u w:val="single" w:color="0000FF"/>
                </w:rPr>
                <w:t>http://www.internet-scool.ru</w:t>
              </w:r>
            </w:hyperlink>
            <w:r w:rsidRPr="00B96EEE">
              <w:rPr>
                <w:i/>
                <w:color w:val="1F497D" w:themeColor="text2"/>
              </w:rPr>
              <w:t>-</w:t>
            </w:r>
            <w:hyperlink r:id="rId187">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88">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6E4604" w:rsidRDefault="003975F6" w:rsidP="003975F6">
            <w:pPr>
              <w:rPr>
                <w:sz w:val="2"/>
                <w:szCs w:val="2"/>
              </w:rPr>
            </w:pPr>
            <w:r w:rsidRPr="00993EEC">
              <w:rPr>
                <w:rFonts w:ascii="Arial" w:hAnsi="Arial" w:cs="Arial"/>
                <w:i/>
                <w:color w:val="1F497D" w:themeColor="text2"/>
                <w:sz w:val="24"/>
                <w:szCs w:val="24"/>
              </w:rPr>
              <w:fldChar w:fldCharType="end"/>
            </w:r>
          </w:p>
        </w:tc>
        <w:tc>
          <w:tcPr>
            <w:tcW w:w="567" w:type="dxa"/>
            <w:tcBorders>
              <w:top w:val="single" w:sz="4" w:space="0" w:color="auto"/>
              <w:left w:val="single" w:sz="4" w:space="0" w:color="auto"/>
              <w:right w:val="single" w:sz="4" w:space="0" w:color="auto"/>
            </w:tcBorders>
          </w:tcPr>
          <w:p w:rsidR="006E4604" w:rsidRDefault="006E4604">
            <w:pPr>
              <w:rPr>
                <w:sz w:val="2"/>
                <w:szCs w:val="2"/>
              </w:rPr>
            </w:pPr>
          </w:p>
        </w:tc>
        <w:tc>
          <w:tcPr>
            <w:tcW w:w="567" w:type="dxa"/>
            <w:tcBorders>
              <w:top w:val="single" w:sz="4" w:space="0" w:color="auto"/>
              <w:left w:val="single" w:sz="4" w:space="0" w:color="auto"/>
            </w:tcBorders>
          </w:tcPr>
          <w:p w:rsidR="006E4604" w:rsidRDefault="006E4604">
            <w:pPr>
              <w:rPr>
                <w:sz w:val="2"/>
                <w:szCs w:val="2"/>
              </w:rPr>
            </w:pPr>
          </w:p>
        </w:tc>
      </w:tr>
    </w:tbl>
    <w:p w:rsidR="000D03D9" w:rsidRDefault="000D03D9">
      <w:pPr>
        <w:rPr>
          <w:sz w:val="2"/>
          <w:szCs w:val="2"/>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4"/>
        <w:gridCol w:w="2267"/>
        <w:gridCol w:w="2692"/>
        <w:gridCol w:w="2833"/>
        <w:gridCol w:w="2836"/>
        <w:gridCol w:w="1215"/>
        <w:gridCol w:w="12"/>
        <w:gridCol w:w="1214"/>
        <w:gridCol w:w="1177"/>
        <w:gridCol w:w="100"/>
        <w:gridCol w:w="539"/>
        <w:gridCol w:w="13"/>
        <w:gridCol w:w="582"/>
      </w:tblGrid>
      <w:tr w:rsidR="00344F61" w:rsidTr="003975F6">
        <w:trPr>
          <w:trHeight w:val="458"/>
        </w:trPr>
        <w:tc>
          <w:tcPr>
            <w:tcW w:w="414" w:type="dxa"/>
          </w:tcPr>
          <w:p w:rsidR="00344F61" w:rsidRDefault="00344F61">
            <w:pPr>
              <w:pStyle w:val="TableParagraph"/>
              <w:spacing w:line="223" w:lineRule="exact"/>
              <w:ind w:right="93"/>
              <w:jc w:val="right"/>
              <w:rPr>
                <w:sz w:val="20"/>
              </w:rPr>
            </w:pPr>
            <w:r>
              <w:rPr>
                <w:sz w:val="20"/>
              </w:rPr>
              <w:lastRenderedPageBreak/>
              <w:t>47</w:t>
            </w:r>
          </w:p>
        </w:tc>
        <w:tc>
          <w:tcPr>
            <w:tcW w:w="2267" w:type="dxa"/>
            <w:tcBorders>
              <w:bottom w:val="single" w:sz="4" w:space="0" w:color="auto"/>
            </w:tcBorders>
          </w:tcPr>
          <w:p w:rsidR="00344F61" w:rsidRDefault="00344F61">
            <w:pPr>
              <w:pStyle w:val="TableParagraph"/>
              <w:spacing w:line="223" w:lineRule="exact"/>
              <w:ind w:left="110"/>
              <w:rPr>
                <w:sz w:val="20"/>
              </w:rPr>
            </w:pPr>
            <w:r>
              <w:rPr>
                <w:sz w:val="20"/>
              </w:rPr>
              <w:t>Производная степенной</w:t>
            </w:r>
          </w:p>
          <w:p w:rsidR="00344F61" w:rsidRDefault="00344F61">
            <w:pPr>
              <w:pStyle w:val="TableParagraph"/>
              <w:spacing w:line="215" w:lineRule="exact"/>
              <w:ind w:left="110"/>
              <w:rPr>
                <w:sz w:val="20"/>
              </w:rPr>
            </w:pPr>
            <w:r>
              <w:rPr>
                <w:sz w:val="20"/>
              </w:rPr>
              <w:t>Функции</w:t>
            </w: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tc>
        <w:tc>
          <w:tcPr>
            <w:tcW w:w="2692" w:type="dxa"/>
            <w:tcBorders>
              <w:bottom w:val="single" w:sz="4" w:space="0" w:color="auto"/>
            </w:tcBorders>
          </w:tcPr>
          <w:p w:rsidR="00344F61" w:rsidRDefault="00344F61">
            <w:pPr>
              <w:pStyle w:val="TableParagraph"/>
              <w:ind w:left="111" w:right="105"/>
              <w:rPr>
                <w:sz w:val="20"/>
              </w:rPr>
            </w:pPr>
            <w:r>
              <w:rPr>
                <w:sz w:val="20"/>
              </w:rPr>
              <w:t>Выражать положительное отношение к процессу познания; применять правила делового сотрудничества; оценивать свою учебную деятельность</w:t>
            </w:r>
          </w:p>
        </w:tc>
        <w:tc>
          <w:tcPr>
            <w:tcW w:w="2833" w:type="dxa"/>
            <w:tcBorders>
              <w:bottom w:val="single" w:sz="4" w:space="0" w:color="auto"/>
            </w:tcBorders>
          </w:tcPr>
          <w:p w:rsidR="00344F61" w:rsidRDefault="00344F61" w:rsidP="00344F61">
            <w:pPr>
              <w:pStyle w:val="TableParagraph"/>
              <w:ind w:left="112" w:right="367"/>
              <w:rPr>
                <w:sz w:val="20"/>
              </w:rPr>
            </w:pPr>
            <w:r>
              <w:rPr>
                <w:b/>
                <w:sz w:val="20"/>
              </w:rPr>
              <w:t xml:space="preserve">(П) </w:t>
            </w:r>
            <w:r>
              <w:rPr>
                <w:sz w:val="20"/>
              </w:rPr>
              <w:t xml:space="preserve">умеют выделять информацию из текстов; </w:t>
            </w:r>
            <w:r>
              <w:rPr>
                <w:b/>
                <w:sz w:val="20"/>
              </w:rPr>
              <w:t xml:space="preserve">(Р) </w:t>
            </w:r>
            <w:r>
              <w:rPr>
                <w:sz w:val="20"/>
              </w:rPr>
              <w:t>оценивают степень и способы достижения цели, исправляют ошибки.</w:t>
            </w:r>
          </w:p>
          <w:p w:rsidR="00344F61" w:rsidRDefault="00344F61" w:rsidP="00344F61">
            <w:pPr>
              <w:pStyle w:val="TableParagraph"/>
              <w:ind w:left="112" w:right="253" w:firstLine="50"/>
              <w:rPr>
                <w:sz w:val="20"/>
              </w:rPr>
            </w:pPr>
            <w:r>
              <w:rPr>
                <w:b/>
                <w:sz w:val="20"/>
              </w:rPr>
              <w:t>(К</w:t>
            </w:r>
            <w:r>
              <w:rPr>
                <w:sz w:val="20"/>
              </w:rPr>
              <w:t>) используют устно и письменно математические термины, слушают партнера</w:t>
            </w:r>
          </w:p>
        </w:tc>
        <w:tc>
          <w:tcPr>
            <w:tcW w:w="2836" w:type="dxa"/>
            <w:tcBorders>
              <w:bottom w:val="single" w:sz="4" w:space="0" w:color="auto"/>
            </w:tcBorders>
          </w:tcPr>
          <w:p w:rsidR="00344F61" w:rsidRDefault="00344F61">
            <w:pPr>
              <w:pStyle w:val="TableParagraph"/>
              <w:ind w:left="114" w:right="178"/>
              <w:rPr>
                <w:sz w:val="20"/>
              </w:rPr>
            </w:pPr>
            <w:r>
              <w:rPr>
                <w:b/>
                <w:sz w:val="20"/>
              </w:rPr>
              <w:t xml:space="preserve">Знать: </w:t>
            </w:r>
            <w:r>
              <w:rPr>
                <w:sz w:val="20"/>
              </w:rPr>
              <w:t>таблицу производных элементарных функций.</w:t>
            </w:r>
          </w:p>
          <w:p w:rsidR="00344F61" w:rsidRDefault="00344F61">
            <w:pPr>
              <w:pStyle w:val="TableParagraph"/>
              <w:ind w:left="114" w:right="378"/>
              <w:rPr>
                <w:sz w:val="20"/>
              </w:rPr>
            </w:pPr>
            <w:r>
              <w:rPr>
                <w:b/>
                <w:sz w:val="20"/>
              </w:rPr>
              <w:t xml:space="preserve">Уметь: </w:t>
            </w:r>
            <w:r>
              <w:rPr>
                <w:sz w:val="20"/>
              </w:rPr>
              <w:t>находить производные любой комбинации элементарных функций.</w:t>
            </w:r>
          </w:p>
        </w:tc>
        <w:tc>
          <w:tcPr>
            <w:tcW w:w="1227" w:type="dxa"/>
            <w:gridSpan w:val="2"/>
            <w:tcBorders>
              <w:bottom w:val="single" w:sz="4" w:space="0" w:color="auto"/>
              <w:right w:val="single" w:sz="4" w:space="0" w:color="auto"/>
            </w:tcBorders>
          </w:tcPr>
          <w:p w:rsidR="00344F61" w:rsidRDefault="00344F61">
            <w:pPr>
              <w:pStyle w:val="TableParagraph"/>
              <w:ind w:left="113" w:right="137"/>
              <w:rPr>
                <w:sz w:val="20"/>
              </w:rPr>
            </w:pPr>
            <w:r>
              <w:rPr>
                <w:sz w:val="20"/>
              </w:rPr>
              <w:t>.</w:t>
            </w:r>
          </w:p>
        </w:tc>
        <w:tc>
          <w:tcPr>
            <w:tcW w:w="1214" w:type="dxa"/>
            <w:tcBorders>
              <w:left w:val="single" w:sz="4" w:space="0" w:color="auto"/>
              <w:bottom w:val="single" w:sz="4" w:space="0" w:color="auto"/>
            </w:tcBorders>
          </w:tcPr>
          <w:p w:rsidR="00344F61" w:rsidRDefault="00344F61">
            <w:pPr>
              <w:pStyle w:val="TableParagraph"/>
              <w:ind w:left="113" w:right="137"/>
              <w:rPr>
                <w:sz w:val="20"/>
              </w:rPr>
            </w:pPr>
          </w:p>
        </w:tc>
        <w:tc>
          <w:tcPr>
            <w:tcW w:w="1177" w:type="dxa"/>
            <w:tcBorders>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89">
              <w:r w:rsidRPr="00B96EEE">
                <w:rPr>
                  <w:i/>
                  <w:color w:val="1F497D" w:themeColor="text2"/>
                  <w:u w:val="single" w:color="0000FF"/>
                </w:rPr>
                <w:t>http://www.edu.ru</w:t>
              </w:r>
            </w:hyperlink>
          </w:p>
          <w:p w:rsidR="003975F6" w:rsidRPr="00B96EEE" w:rsidRDefault="003975F6" w:rsidP="003975F6">
            <w:pPr>
              <w:rPr>
                <w:i/>
                <w:color w:val="1F497D" w:themeColor="text2"/>
              </w:rPr>
            </w:pPr>
            <w:hyperlink r:id="rId190">
              <w:r w:rsidRPr="00B96EEE">
                <w:rPr>
                  <w:i/>
                  <w:color w:val="1F497D" w:themeColor="text2"/>
                  <w:u w:val="single" w:color="0000FF"/>
                </w:rPr>
                <w:t>http://www.internet-scool.ru</w:t>
              </w:r>
            </w:hyperlink>
            <w:r w:rsidRPr="00B96EEE">
              <w:rPr>
                <w:i/>
                <w:color w:val="1F497D" w:themeColor="text2"/>
              </w:rPr>
              <w:t>-</w:t>
            </w:r>
            <w:hyperlink r:id="rId191">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92">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44F61" w:rsidRDefault="003975F6" w:rsidP="003975F6">
            <w:pPr>
              <w:pStyle w:val="TableParagraph"/>
              <w:ind w:left="114" w:right="345"/>
              <w:rPr>
                <w:sz w:val="20"/>
              </w:rPr>
            </w:pPr>
            <w:r w:rsidRPr="00993EEC">
              <w:rPr>
                <w:rFonts w:ascii="Arial" w:hAnsi="Arial" w:cs="Arial"/>
                <w:i/>
                <w:color w:val="1F497D" w:themeColor="text2"/>
                <w:sz w:val="24"/>
                <w:szCs w:val="24"/>
              </w:rPr>
              <w:fldChar w:fldCharType="end"/>
            </w:r>
          </w:p>
        </w:tc>
        <w:tc>
          <w:tcPr>
            <w:tcW w:w="639" w:type="dxa"/>
            <w:gridSpan w:val="2"/>
            <w:tcBorders>
              <w:left w:val="single" w:sz="4" w:space="0" w:color="auto"/>
              <w:bottom w:val="single" w:sz="4" w:space="0" w:color="auto"/>
              <w:right w:val="single" w:sz="4" w:space="0" w:color="auto"/>
            </w:tcBorders>
          </w:tcPr>
          <w:p w:rsidR="00344F61" w:rsidRDefault="00344F61">
            <w:pPr>
              <w:pStyle w:val="TableParagraph"/>
              <w:ind w:left="114" w:right="345"/>
              <w:rPr>
                <w:sz w:val="20"/>
              </w:rPr>
            </w:pPr>
          </w:p>
        </w:tc>
        <w:tc>
          <w:tcPr>
            <w:tcW w:w="595" w:type="dxa"/>
            <w:gridSpan w:val="2"/>
            <w:tcBorders>
              <w:left w:val="single" w:sz="4" w:space="0" w:color="auto"/>
              <w:bottom w:val="single" w:sz="4" w:space="0" w:color="auto"/>
            </w:tcBorders>
          </w:tcPr>
          <w:p w:rsidR="00344F61" w:rsidRDefault="00344F61">
            <w:pPr>
              <w:pStyle w:val="TableParagraph"/>
              <w:ind w:left="114" w:right="345"/>
              <w:rPr>
                <w:sz w:val="20"/>
              </w:rPr>
            </w:pPr>
          </w:p>
        </w:tc>
      </w:tr>
      <w:tr w:rsidR="00344F61" w:rsidTr="003975F6">
        <w:trPr>
          <w:trHeight w:val="460"/>
        </w:trPr>
        <w:tc>
          <w:tcPr>
            <w:tcW w:w="414" w:type="dxa"/>
          </w:tcPr>
          <w:p w:rsidR="00344F61" w:rsidRDefault="00344F61">
            <w:pPr>
              <w:pStyle w:val="TableParagraph"/>
              <w:spacing w:line="225" w:lineRule="exact"/>
              <w:ind w:right="93"/>
              <w:jc w:val="right"/>
              <w:rPr>
                <w:sz w:val="20"/>
              </w:rPr>
            </w:pPr>
            <w:r>
              <w:rPr>
                <w:sz w:val="20"/>
              </w:rPr>
              <w:t>48</w:t>
            </w:r>
          </w:p>
        </w:tc>
        <w:tc>
          <w:tcPr>
            <w:tcW w:w="2267" w:type="dxa"/>
            <w:tcBorders>
              <w:bottom w:val="single" w:sz="4" w:space="0" w:color="auto"/>
            </w:tcBorders>
          </w:tcPr>
          <w:p w:rsidR="00344F61" w:rsidRDefault="00344F61">
            <w:pPr>
              <w:pStyle w:val="TableParagraph"/>
              <w:spacing w:line="224" w:lineRule="exact"/>
              <w:ind w:left="110"/>
              <w:rPr>
                <w:sz w:val="20"/>
              </w:rPr>
            </w:pPr>
            <w:r>
              <w:rPr>
                <w:sz w:val="20"/>
              </w:rPr>
              <w:t>Производная степенной</w:t>
            </w:r>
          </w:p>
          <w:p w:rsidR="00344F61" w:rsidRDefault="00344F61">
            <w:pPr>
              <w:pStyle w:val="TableParagraph"/>
              <w:spacing w:line="216" w:lineRule="exact"/>
              <w:ind w:left="110"/>
              <w:rPr>
                <w:sz w:val="20"/>
              </w:rPr>
            </w:pPr>
            <w:r>
              <w:rPr>
                <w:sz w:val="20"/>
              </w:rPr>
              <w:t>Функции</w:t>
            </w:r>
          </w:p>
          <w:p w:rsidR="00344F61" w:rsidRDefault="00344F61">
            <w:pPr>
              <w:pStyle w:val="TableParagraph"/>
              <w:spacing w:line="216" w:lineRule="exact"/>
              <w:ind w:left="110"/>
              <w:rPr>
                <w:sz w:val="20"/>
              </w:rPr>
            </w:pPr>
          </w:p>
          <w:p w:rsidR="00344F61" w:rsidRDefault="00344F61">
            <w:pPr>
              <w:pStyle w:val="TableParagraph"/>
              <w:spacing w:line="216" w:lineRule="exact"/>
              <w:ind w:left="110"/>
              <w:rPr>
                <w:sz w:val="20"/>
              </w:rPr>
            </w:pPr>
          </w:p>
          <w:p w:rsidR="00344F61" w:rsidRDefault="00344F61">
            <w:pPr>
              <w:pStyle w:val="TableParagraph"/>
              <w:spacing w:line="216" w:lineRule="exact"/>
              <w:ind w:left="110"/>
              <w:rPr>
                <w:sz w:val="20"/>
              </w:rPr>
            </w:pPr>
          </w:p>
          <w:p w:rsidR="00344F61" w:rsidRDefault="00344F61">
            <w:pPr>
              <w:pStyle w:val="TableParagraph"/>
              <w:spacing w:line="216" w:lineRule="exact"/>
              <w:ind w:left="110"/>
              <w:rPr>
                <w:sz w:val="20"/>
              </w:rPr>
            </w:pPr>
          </w:p>
        </w:tc>
        <w:tc>
          <w:tcPr>
            <w:tcW w:w="2692" w:type="dxa"/>
            <w:tcBorders>
              <w:top w:val="single" w:sz="4" w:space="0" w:color="auto"/>
              <w:bottom w:val="single" w:sz="4" w:space="0" w:color="auto"/>
            </w:tcBorders>
          </w:tcPr>
          <w:p w:rsidR="00344F61" w:rsidRDefault="00344F61" w:rsidP="006E4604">
            <w:pPr>
              <w:rPr>
                <w:sz w:val="2"/>
                <w:szCs w:val="2"/>
              </w:rPr>
            </w:pPr>
            <w:r>
              <w:rPr>
                <w:sz w:val="20"/>
              </w:rPr>
              <w:t>Выражать положительное отношение к процессу познания; применять правила делового сотрудничества; оценивать свою учебную деятельность</w:t>
            </w:r>
          </w:p>
        </w:tc>
        <w:tc>
          <w:tcPr>
            <w:tcW w:w="2833" w:type="dxa"/>
            <w:tcBorders>
              <w:top w:val="single" w:sz="4" w:space="0" w:color="auto"/>
              <w:bottom w:val="single" w:sz="4" w:space="0" w:color="auto"/>
            </w:tcBorders>
          </w:tcPr>
          <w:p w:rsidR="00344F61" w:rsidRDefault="00344F61" w:rsidP="00344F61">
            <w:pPr>
              <w:pStyle w:val="TableParagraph"/>
              <w:ind w:left="112" w:right="367"/>
              <w:rPr>
                <w:sz w:val="20"/>
              </w:rPr>
            </w:pPr>
            <w:r>
              <w:rPr>
                <w:b/>
                <w:sz w:val="20"/>
              </w:rPr>
              <w:t xml:space="preserve">(П) </w:t>
            </w:r>
            <w:r>
              <w:rPr>
                <w:sz w:val="20"/>
              </w:rPr>
              <w:t xml:space="preserve">умеют выделять информацию из текстов; </w:t>
            </w:r>
            <w:r>
              <w:rPr>
                <w:b/>
                <w:sz w:val="20"/>
              </w:rPr>
              <w:t xml:space="preserve">(Р) </w:t>
            </w:r>
            <w:r>
              <w:rPr>
                <w:sz w:val="20"/>
              </w:rPr>
              <w:t>оценивают степень и способы достижения цели, исправляют ошибки.</w:t>
            </w:r>
          </w:p>
          <w:p w:rsidR="00344F61" w:rsidRDefault="00344F61" w:rsidP="00344F61">
            <w:pPr>
              <w:rPr>
                <w:sz w:val="2"/>
                <w:szCs w:val="2"/>
              </w:rPr>
            </w:pPr>
            <w:r>
              <w:rPr>
                <w:b/>
                <w:sz w:val="20"/>
              </w:rPr>
              <w:t>(К</w:t>
            </w:r>
            <w:r>
              <w:rPr>
                <w:sz w:val="20"/>
              </w:rPr>
              <w:t>) используют устно и письменно математические термины, слушают партнера</w:t>
            </w:r>
          </w:p>
        </w:tc>
        <w:tc>
          <w:tcPr>
            <w:tcW w:w="2836" w:type="dxa"/>
            <w:tcBorders>
              <w:top w:val="single" w:sz="4" w:space="0" w:color="auto"/>
              <w:bottom w:val="single" w:sz="4" w:space="0" w:color="auto"/>
            </w:tcBorders>
          </w:tcPr>
          <w:p w:rsidR="00344F61" w:rsidRDefault="00344F61" w:rsidP="00344F61">
            <w:pPr>
              <w:pStyle w:val="TableParagraph"/>
              <w:ind w:left="114" w:right="178"/>
              <w:rPr>
                <w:sz w:val="20"/>
              </w:rPr>
            </w:pPr>
            <w:r>
              <w:rPr>
                <w:b/>
                <w:sz w:val="20"/>
              </w:rPr>
              <w:t xml:space="preserve">Знать: </w:t>
            </w:r>
            <w:r>
              <w:rPr>
                <w:sz w:val="20"/>
              </w:rPr>
              <w:t>таблицу производных элементарных функций.</w:t>
            </w:r>
          </w:p>
          <w:p w:rsidR="00344F61" w:rsidRDefault="00344F61" w:rsidP="00344F61">
            <w:pPr>
              <w:rPr>
                <w:sz w:val="2"/>
                <w:szCs w:val="2"/>
              </w:rPr>
            </w:pPr>
            <w:r>
              <w:rPr>
                <w:b/>
                <w:sz w:val="20"/>
              </w:rPr>
              <w:t xml:space="preserve">Уметь: </w:t>
            </w:r>
            <w:r>
              <w:rPr>
                <w:sz w:val="20"/>
              </w:rPr>
              <w:t>находить производные любой комбинации элементарных функций.</w:t>
            </w:r>
          </w:p>
        </w:tc>
        <w:tc>
          <w:tcPr>
            <w:tcW w:w="1227" w:type="dxa"/>
            <w:gridSpan w:val="2"/>
            <w:tcBorders>
              <w:top w:val="single" w:sz="4" w:space="0" w:color="auto"/>
              <w:bottom w:val="single" w:sz="4" w:space="0" w:color="auto"/>
              <w:right w:val="single" w:sz="4" w:space="0" w:color="auto"/>
            </w:tcBorders>
          </w:tcPr>
          <w:p w:rsidR="00344F61" w:rsidRDefault="00344F61" w:rsidP="006E4604">
            <w:pPr>
              <w:pStyle w:val="TableParagraph"/>
              <w:ind w:left="113" w:right="137"/>
              <w:rPr>
                <w:sz w:val="2"/>
                <w:szCs w:val="2"/>
              </w:rPr>
            </w:pPr>
          </w:p>
        </w:tc>
        <w:tc>
          <w:tcPr>
            <w:tcW w:w="1214" w:type="dxa"/>
            <w:tcBorders>
              <w:top w:val="single" w:sz="4" w:space="0" w:color="auto"/>
              <w:left w:val="single" w:sz="4" w:space="0" w:color="auto"/>
              <w:bottom w:val="single" w:sz="4" w:space="0" w:color="auto"/>
            </w:tcBorders>
          </w:tcPr>
          <w:p w:rsidR="00344F61" w:rsidRDefault="00344F61" w:rsidP="006E4604">
            <w:pPr>
              <w:pStyle w:val="TableParagraph"/>
              <w:ind w:left="113" w:right="137"/>
              <w:rPr>
                <w:sz w:val="2"/>
                <w:szCs w:val="2"/>
              </w:rPr>
            </w:pPr>
          </w:p>
        </w:tc>
        <w:tc>
          <w:tcPr>
            <w:tcW w:w="1177" w:type="dxa"/>
            <w:tcBorders>
              <w:top w:val="single" w:sz="4" w:space="0" w:color="auto"/>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93">
              <w:r w:rsidRPr="00B96EEE">
                <w:rPr>
                  <w:i/>
                  <w:color w:val="1F497D" w:themeColor="text2"/>
                  <w:u w:val="single" w:color="0000FF"/>
                </w:rPr>
                <w:t>http://www.edu.ru</w:t>
              </w:r>
            </w:hyperlink>
          </w:p>
          <w:p w:rsidR="003975F6" w:rsidRPr="00B96EEE" w:rsidRDefault="003975F6" w:rsidP="003975F6">
            <w:pPr>
              <w:rPr>
                <w:i/>
                <w:color w:val="1F497D" w:themeColor="text2"/>
              </w:rPr>
            </w:pPr>
            <w:hyperlink r:id="rId194">
              <w:r w:rsidRPr="00B96EEE">
                <w:rPr>
                  <w:i/>
                  <w:color w:val="1F497D" w:themeColor="text2"/>
                  <w:u w:val="single" w:color="0000FF"/>
                </w:rPr>
                <w:t>http://www.internet-scool.ru</w:t>
              </w:r>
            </w:hyperlink>
            <w:r w:rsidRPr="00B96EEE">
              <w:rPr>
                <w:i/>
                <w:color w:val="1F497D" w:themeColor="text2"/>
              </w:rPr>
              <w:t>-</w:t>
            </w:r>
            <w:hyperlink r:id="rId195">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196">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44F61" w:rsidRDefault="003975F6" w:rsidP="003975F6">
            <w:pPr>
              <w:pStyle w:val="TableParagraph"/>
              <w:ind w:left="114" w:right="345"/>
              <w:rPr>
                <w:sz w:val="2"/>
                <w:szCs w:val="2"/>
              </w:rPr>
            </w:pPr>
            <w:r w:rsidRPr="00993EEC">
              <w:rPr>
                <w:rFonts w:ascii="Arial" w:hAnsi="Arial" w:cs="Arial"/>
                <w:i/>
                <w:color w:val="1F497D" w:themeColor="text2"/>
                <w:sz w:val="24"/>
                <w:szCs w:val="24"/>
              </w:rPr>
              <w:fldChar w:fldCharType="end"/>
            </w:r>
          </w:p>
        </w:tc>
        <w:tc>
          <w:tcPr>
            <w:tcW w:w="639" w:type="dxa"/>
            <w:gridSpan w:val="2"/>
            <w:tcBorders>
              <w:top w:val="single" w:sz="4" w:space="0" w:color="auto"/>
              <w:left w:val="single" w:sz="4" w:space="0" w:color="auto"/>
              <w:bottom w:val="single" w:sz="4" w:space="0" w:color="auto"/>
              <w:right w:val="single" w:sz="4" w:space="0" w:color="auto"/>
            </w:tcBorders>
          </w:tcPr>
          <w:p w:rsidR="00344F61" w:rsidRDefault="00344F61" w:rsidP="006E4604">
            <w:pPr>
              <w:pStyle w:val="TableParagraph"/>
              <w:ind w:left="114" w:right="345"/>
              <w:rPr>
                <w:sz w:val="2"/>
                <w:szCs w:val="2"/>
              </w:rPr>
            </w:pPr>
          </w:p>
        </w:tc>
        <w:tc>
          <w:tcPr>
            <w:tcW w:w="595" w:type="dxa"/>
            <w:gridSpan w:val="2"/>
            <w:tcBorders>
              <w:top w:val="single" w:sz="4" w:space="0" w:color="auto"/>
              <w:left w:val="single" w:sz="4" w:space="0" w:color="auto"/>
              <w:bottom w:val="single" w:sz="4" w:space="0" w:color="auto"/>
            </w:tcBorders>
          </w:tcPr>
          <w:p w:rsidR="00344F61" w:rsidRDefault="00344F61" w:rsidP="006E4604">
            <w:pPr>
              <w:pStyle w:val="TableParagraph"/>
              <w:ind w:left="114" w:right="345"/>
              <w:rPr>
                <w:sz w:val="2"/>
                <w:szCs w:val="2"/>
              </w:rPr>
            </w:pPr>
          </w:p>
        </w:tc>
      </w:tr>
      <w:tr w:rsidR="00344F61" w:rsidTr="003975F6">
        <w:trPr>
          <w:trHeight w:val="460"/>
        </w:trPr>
        <w:tc>
          <w:tcPr>
            <w:tcW w:w="414" w:type="dxa"/>
          </w:tcPr>
          <w:p w:rsidR="00344F61" w:rsidRDefault="00344F61">
            <w:pPr>
              <w:pStyle w:val="TableParagraph"/>
              <w:spacing w:line="223" w:lineRule="exact"/>
              <w:ind w:right="93"/>
              <w:jc w:val="right"/>
              <w:rPr>
                <w:sz w:val="20"/>
              </w:rPr>
            </w:pPr>
            <w:r>
              <w:rPr>
                <w:sz w:val="20"/>
              </w:rPr>
              <w:t>49</w:t>
            </w:r>
          </w:p>
        </w:tc>
        <w:tc>
          <w:tcPr>
            <w:tcW w:w="2267" w:type="dxa"/>
          </w:tcPr>
          <w:p w:rsidR="00344F61" w:rsidRDefault="00344F61">
            <w:pPr>
              <w:pStyle w:val="TableParagraph"/>
              <w:spacing w:line="223" w:lineRule="exact"/>
              <w:ind w:left="110"/>
              <w:rPr>
                <w:sz w:val="20"/>
              </w:rPr>
            </w:pPr>
            <w:r>
              <w:rPr>
                <w:sz w:val="20"/>
              </w:rPr>
              <w:t>Производные</w:t>
            </w:r>
          </w:p>
          <w:p w:rsidR="00344F61" w:rsidRDefault="00344F61">
            <w:pPr>
              <w:pStyle w:val="TableParagraph"/>
              <w:spacing w:before="1" w:line="217" w:lineRule="exact"/>
              <w:ind w:left="110"/>
              <w:rPr>
                <w:sz w:val="20"/>
              </w:rPr>
            </w:pPr>
            <w:r>
              <w:rPr>
                <w:sz w:val="20"/>
              </w:rPr>
              <w:t>элементарных функций</w:t>
            </w:r>
          </w:p>
          <w:p w:rsidR="00344F61" w:rsidRDefault="00344F61">
            <w:pPr>
              <w:pStyle w:val="TableParagraph"/>
              <w:spacing w:before="1" w:line="217" w:lineRule="exact"/>
              <w:ind w:left="110"/>
              <w:rPr>
                <w:sz w:val="20"/>
              </w:rPr>
            </w:pPr>
          </w:p>
          <w:p w:rsidR="00344F61" w:rsidRDefault="00344F61">
            <w:pPr>
              <w:pStyle w:val="TableParagraph"/>
              <w:spacing w:before="1" w:line="217" w:lineRule="exact"/>
              <w:ind w:left="110"/>
              <w:rPr>
                <w:sz w:val="20"/>
              </w:rPr>
            </w:pPr>
          </w:p>
        </w:tc>
        <w:tc>
          <w:tcPr>
            <w:tcW w:w="2692" w:type="dxa"/>
            <w:tcBorders>
              <w:top w:val="single" w:sz="4" w:space="0" w:color="auto"/>
              <w:bottom w:val="single" w:sz="4" w:space="0" w:color="auto"/>
            </w:tcBorders>
          </w:tcPr>
          <w:p w:rsidR="00344F61" w:rsidRDefault="00344F61">
            <w:pPr>
              <w:rPr>
                <w:sz w:val="2"/>
                <w:szCs w:val="2"/>
              </w:rPr>
            </w:pPr>
            <w:r>
              <w:rPr>
                <w:sz w:val="20"/>
              </w:rPr>
              <w:t>Выражать положительное отношение к процессу познания; применять правила делового сотрудничества; оценивать свою учебную деятельность</w:t>
            </w:r>
          </w:p>
        </w:tc>
        <w:tc>
          <w:tcPr>
            <w:tcW w:w="2833" w:type="dxa"/>
            <w:tcBorders>
              <w:top w:val="single" w:sz="4" w:space="0" w:color="auto"/>
              <w:bottom w:val="single" w:sz="4" w:space="0" w:color="auto"/>
            </w:tcBorders>
          </w:tcPr>
          <w:p w:rsidR="00344F61" w:rsidRDefault="00344F61" w:rsidP="00344F61">
            <w:pPr>
              <w:pStyle w:val="TableParagraph"/>
              <w:ind w:left="112" w:right="367"/>
              <w:rPr>
                <w:sz w:val="20"/>
              </w:rPr>
            </w:pPr>
            <w:r>
              <w:rPr>
                <w:b/>
                <w:sz w:val="20"/>
              </w:rPr>
              <w:t xml:space="preserve">(П) </w:t>
            </w:r>
            <w:r>
              <w:rPr>
                <w:sz w:val="20"/>
              </w:rPr>
              <w:t xml:space="preserve">умеют выделять информацию из текстов; </w:t>
            </w:r>
            <w:r>
              <w:rPr>
                <w:b/>
                <w:sz w:val="20"/>
              </w:rPr>
              <w:t xml:space="preserve">(Р) </w:t>
            </w:r>
            <w:r>
              <w:rPr>
                <w:sz w:val="20"/>
              </w:rPr>
              <w:t>оценивают степень и способы достижения цели, исправляют ошибки.</w:t>
            </w:r>
          </w:p>
          <w:p w:rsidR="00344F61" w:rsidRDefault="00344F61" w:rsidP="00344F61">
            <w:pPr>
              <w:rPr>
                <w:sz w:val="2"/>
                <w:szCs w:val="2"/>
              </w:rPr>
            </w:pPr>
            <w:r>
              <w:rPr>
                <w:b/>
                <w:sz w:val="20"/>
              </w:rPr>
              <w:t>(К</w:t>
            </w:r>
            <w:r>
              <w:rPr>
                <w:sz w:val="20"/>
              </w:rPr>
              <w:t>) используют устно и письменно математические термины, слушают партнера</w:t>
            </w:r>
          </w:p>
        </w:tc>
        <w:tc>
          <w:tcPr>
            <w:tcW w:w="2836" w:type="dxa"/>
            <w:tcBorders>
              <w:top w:val="single" w:sz="4" w:space="0" w:color="auto"/>
              <w:bottom w:val="single" w:sz="4" w:space="0" w:color="auto"/>
            </w:tcBorders>
          </w:tcPr>
          <w:p w:rsidR="00344F61" w:rsidRDefault="00344F61" w:rsidP="00344F61">
            <w:pPr>
              <w:pStyle w:val="TableParagraph"/>
              <w:ind w:left="114" w:right="178"/>
              <w:rPr>
                <w:sz w:val="20"/>
              </w:rPr>
            </w:pPr>
            <w:r>
              <w:rPr>
                <w:b/>
                <w:sz w:val="20"/>
              </w:rPr>
              <w:t xml:space="preserve">Знать: </w:t>
            </w:r>
            <w:r>
              <w:rPr>
                <w:sz w:val="20"/>
              </w:rPr>
              <w:t>таблицу производных элементарных функций.</w:t>
            </w:r>
          </w:p>
          <w:p w:rsidR="00344F61" w:rsidRDefault="00344F61" w:rsidP="00344F61">
            <w:pPr>
              <w:rPr>
                <w:sz w:val="2"/>
                <w:szCs w:val="2"/>
              </w:rPr>
            </w:pPr>
            <w:r>
              <w:rPr>
                <w:b/>
                <w:sz w:val="20"/>
              </w:rPr>
              <w:t xml:space="preserve">Уметь: </w:t>
            </w:r>
            <w:r>
              <w:rPr>
                <w:sz w:val="20"/>
              </w:rPr>
              <w:t>находить производные любой комбинации элементарных функций.</w:t>
            </w:r>
          </w:p>
        </w:tc>
        <w:tc>
          <w:tcPr>
            <w:tcW w:w="1227" w:type="dxa"/>
            <w:gridSpan w:val="2"/>
            <w:tcBorders>
              <w:top w:val="single" w:sz="4" w:space="0" w:color="auto"/>
              <w:bottom w:val="single" w:sz="4" w:space="0" w:color="auto"/>
              <w:right w:val="single" w:sz="4" w:space="0" w:color="auto"/>
            </w:tcBorders>
          </w:tcPr>
          <w:p w:rsidR="00344F61" w:rsidRDefault="00344F61">
            <w:pPr>
              <w:rPr>
                <w:sz w:val="2"/>
                <w:szCs w:val="2"/>
              </w:rPr>
            </w:pPr>
          </w:p>
        </w:tc>
        <w:tc>
          <w:tcPr>
            <w:tcW w:w="1214" w:type="dxa"/>
            <w:tcBorders>
              <w:top w:val="single" w:sz="4" w:space="0" w:color="auto"/>
              <w:left w:val="single" w:sz="4" w:space="0" w:color="auto"/>
              <w:bottom w:val="single" w:sz="4" w:space="0" w:color="auto"/>
            </w:tcBorders>
          </w:tcPr>
          <w:p w:rsidR="00344F61" w:rsidRDefault="00344F61">
            <w:pPr>
              <w:rPr>
                <w:sz w:val="2"/>
                <w:szCs w:val="2"/>
              </w:rPr>
            </w:pPr>
          </w:p>
        </w:tc>
        <w:tc>
          <w:tcPr>
            <w:tcW w:w="1177" w:type="dxa"/>
            <w:tcBorders>
              <w:top w:val="single" w:sz="4" w:space="0" w:color="auto"/>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197">
              <w:r w:rsidRPr="00B96EEE">
                <w:rPr>
                  <w:i/>
                  <w:color w:val="1F497D" w:themeColor="text2"/>
                  <w:u w:val="single" w:color="0000FF"/>
                </w:rPr>
                <w:t>http://www.edu.ru</w:t>
              </w:r>
            </w:hyperlink>
          </w:p>
          <w:p w:rsidR="003975F6" w:rsidRPr="00B96EEE" w:rsidRDefault="003975F6" w:rsidP="003975F6">
            <w:pPr>
              <w:rPr>
                <w:i/>
                <w:color w:val="1F497D" w:themeColor="text2"/>
              </w:rPr>
            </w:pPr>
            <w:hyperlink r:id="rId198">
              <w:r w:rsidRPr="00B96EEE">
                <w:rPr>
                  <w:i/>
                  <w:color w:val="1F497D" w:themeColor="text2"/>
                  <w:u w:val="single" w:color="0000FF"/>
                </w:rPr>
                <w:t>http://www.internet-scool.ru</w:t>
              </w:r>
            </w:hyperlink>
            <w:r w:rsidRPr="00B96EEE">
              <w:rPr>
                <w:i/>
                <w:color w:val="1F497D" w:themeColor="text2"/>
              </w:rPr>
              <w:t>-</w:t>
            </w:r>
            <w:hyperlink r:id="rId199">
              <w:r w:rsidRPr="00B96EEE">
                <w:rPr>
                  <w:i/>
                  <w:color w:val="1F497D" w:themeColor="text2"/>
                  <w:sz w:val="24"/>
                  <w:u w:val="single" w:color="0000FF"/>
                </w:rPr>
                <w:t>http://www.</w:t>
              </w:r>
              <w:r w:rsidRPr="00B96EEE">
                <w:rPr>
                  <w:i/>
                  <w:color w:val="1F497D" w:themeColor="text2"/>
                  <w:sz w:val="24"/>
                  <w:u w:val="single" w:color="0000FF"/>
                </w:rPr>
                <w:lastRenderedPageBreak/>
                <w:t>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00">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44F61" w:rsidRDefault="003975F6" w:rsidP="003975F6">
            <w:pPr>
              <w:rPr>
                <w:sz w:val="2"/>
                <w:szCs w:val="2"/>
              </w:rPr>
            </w:pPr>
            <w:r w:rsidRPr="00993EEC">
              <w:rPr>
                <w:rFonts w:ascii="Arial" w:hAnsi="Arial" w:cs="Arial"/>
                <w:i/>
                <w:color w:val="1F497D" w:themeColor="text2"/>
                <w:sz w:val="24"/>
                <w:szCs w:val="24"/>
              </w:rPr>
              <w:fldChar w:fldCharType="end"/>
            </w:r>
          </w:p>
        </w:tc>
        <w:tc>
          <w:tcPr>
            <w:tcW w:w="639" w:type="dxa"/>
            <w:gridSpan w:val="2"/>
            <w:tcBorders>
              <w:top w:val="single" w:sz="4" w:space="0" w:color="auto"/>
              <w:left w:val="single" w:sz="4" w:space="0" w:color="auto"/>
              <w:bottom w:val="single" w:sz="4" w:space="0" w:color="auto"/>
              <w:right w:val="single" w:sz="4" w:space="0" w:color="auto"/>
            </w:tcBorders>
          </w:tcPr>
          <w:p w:rsidR="00344F61" w:rsidRDefault="00344F61">
            <w:pPr>
              <w:rPr>
                <w:sz w:val="2"/>
                <w:szCs w:val="2"/>
              </w:rPr>
            </w:pPr>
          </w:p>
        </w:tc>
        <w:tc>
          <w:tcPr>
            <w:tcW w:w="595" w:type="dxa"/>
            <w:gridSpan w:val="2"/>
            <w:tcBorders>
              <w:top w:val="single" w:sz="4" w:space="0" w:color="auto"/>
              <w:left w:val="single" w:sz="4" w:space="0" w:color="auto"/>
              <w:bottom w:val="single" w:sz="4" w:space="0" w:color="auto"/>
            </w:tcBorders>
          </w:tcPr>
          <w:p w:rsidR="00344F61" w:rsidRDefault="00344F61">
            <w:pPr>
              <w:rPr>
                <w:sz w:val="2"/>
                <w:szCs w:val="2"/>
              </w:rPr>
            </w:pPr>
          </w:p>
        </w:tc>
      </w:tr>
      <w:tr w:rsidR="00344F61" w:rsidTr="003975F6">
        <w:trPr>
          <w:trHeight w:val="460"/>
        </w:trPr>
        <w:tc>
          <w:tcPr>
            <w:tcW w:w="414" w:type="dxa"/>
          </w:tcPr>
          <w:p w:rsidR="00344F61" w:rsidRDefault="00344F61">
            <w:pPr>
              <w:pStyle w:val="TableParagraph"/>
              <w:spacing w:line="223" w:lineRule="exact"/>
              <w:ind w:right="93"/>
              <w:jc w:val="right"/>
              <w:rPr>
                <w:sz w:val="20"/>
              </w:rPr>
            </w:pPr>
            <w:r>
              <w:rPr>
                <w:sz w:val="20"/>
              </w:rPr>
              <w:lastRenderedPageBreak/>
              <w:t>50</w:t>
            </w:r>
          </w:p>
        </w:tc>
        <w:tc>
          <w:tcPr>
            <w:tcW w:w="2267" w:type="dxa"/>
          </w:tcPr>
          <w:p w:rsidR="00344F61" w:rsidRDefault="00344F61">
            <w:pPr>
              <w:pStyle w:val="TableParagraph"/>
              <w:spacing w:line="223" w:lineRule="exact"/>
              <w:ind w:left="110"/>
              <w:rPr>
                <w:sz w:val="20"/>
              </w:rPr>
            </w:pPr>
            <w:r>
              <w:rPr>
                <w:sz w:val="20"/>
              </w:rPr>
              <w:t>Производные</w:t>
            </w:r>
          </w:p>
          <w:p w:rsidR="00344F61" w:rsidRDefault="00344F61">
            <w:pPr>
              <w:pStyle w:val="TableParagraph"/>
              <w:spacing w:line="217" w:lineRule="exact"/>
              <w:ind w:left="110"/>
              <w:rPr>
                <w:sz w:val="20"/>
              </w:rPr>
            </w:pPr>
            <w:r>
              <w:rPr>
                <w:sz w:val="20"/>
              </w:rPr>
              <w:t>элементарных функций</w:t>
            </w:r>
          </w:p>
          <w:p w:rsidR="00344F61" w:rsidRDefault="00344F61">
            <w:pPr>
              <w:pStyle w:val="TableParagraph"/>
              <w:spacing w:line="217" w:lineRule="exact"/>
              <w:ind w:left="110"/>
              <w:rPr>
                <w:sz w:val="20"/>
              </w:rPr>
            </w:pPr>
          </w:p>
          <w:p w:rsidR="00344F61" w:rsidRDefault="00344F61">
            <w:pPr>
              <w:pStyle w:val="TableParagraph"/>
              <w:spacing w:line="217" w:lineRule="exact"/>
              <w:ind w:left="110"/>
              <w:rPr>
                <w:sz w:val="20"/>
              </w:rPr>
            </w:pPr>
          </w:p>
        </w:tc>
        <w:tc>
          <w:tcPr>
            <w:tcW w:w="2692" w:type="dxa"/>
            <w:tcBorders>
              <w:top w:val="single" w:sz="4" w:space="0" w:color="auto"/>
              <w:bottom w:val="single" w:sz="4" w:space="0" w:color="auto"/>
            </w:tcBorders>
          </w:tcPr>
          <w:p w:rsidR="00344F61" w:rsidRDefault="00344F61">
            <w:pPr>
              <w:rPr>
                <w:sz w:val="2"/>
                <w:szCs w:val="2"/>
              </w:rPr>
            </w:pPr>
            <w:r>
              <w:rPr>
                <w:sz w:val="20"/>
              </w:rPr>
              <w:t>Выражать положительное отношение к процессу познания; применять правила делового сотрудничества; оценивать свою учебную деятельность</w:t>
            </w:r>
          </w:p>
        </w:tc>
        <w:tc>
          <w:tcPr>
            <w:tcW w:w="2833" w:type="dxa"/>
            <w:tcBorders>
              <w:top w:val="single" w:sz="4" w:space="0" w:color="auto"/>
              <w:bottom w:val="single" w:sz="4" w:space="0" w:color="auto"/>
            </w:tcBorders>
          </w:tcPr>
          <w:p w:rsidR="00344F61" w:rsidRDefault="00344F61" w:rsidP="00344F61">
            <w:pPr>
              <w:pStyle w:val="TableParagraph"/>
              <w:ind w:left="112" w:right="367"/>
              <w:rPr>
                <w:sz w:val="20"/>
              </w:rPr>
            </w:pPr>
            <w:r>
              <w:rPr>
                <w:b/>
                <w:sz w:val="20"/>
              </w:rPr>
              <w:t xml:space="preserve">(П) </w:t>
            </w:r>
            <w:r>
              <w:rPr>
                <w:sz w:val="20"/>
              </w:rPr>
              <w:t xml:space="preserve">умеют выделять информацию из текстов; </w:t>
            </w:r>
            <w:r>
              <w:rPr>
                <w:b/>
                <w:sz w:val="20"/>
              </w:rPr>
              <w:t xml:space="preserve">(Р) </w:t>
            </w:r>
            <w:r>
              <w:rPr>
                <w:sz w:val="20"/>
              </w:rPr>
              <w:t>оценивают степень и способы достижения цели, исправляют ошибки.</w:t>
            </w:r>
          </w:p>
          <w:p w:rsidR="00344F61" w:rsidRDefault="00344F61" w:rsidP="00344F61">
            <w:pPr>
              <w:rPr>
                <w:sz w:val="2"/>
                <w:szCs w:val="2"/>
              </w:rPr>
            </w:pPr>
            <w:r>
              <w:rPr>
                <w:b/>
                <w:sz w:val="20"/>
              </w:rPr>
              <w:t>(К</w:t>
            </w:r>
            <w:r>
              <w:rPr>
                <w:sz w:val="20"/>
              </w:rPr>
              <w:t>) используют устно и письменно математические термины, слушают партнера</w:t>
            </w:r>
          </w:p>
        </w:tc>
        <w:tc>
          <w:tcPr>
            <w:tcW w:w="2836" w:type="dxa"/>
            <w:tcBorders>
              <w:top w:val="single" w:sz="4" w:space="0" w:color="auto"/>
              <w:bottom w:val="single" w:sz="4" w:space="0" w:color="auto"/>
            </w:tcBorders>
          </w:tcPr>
          <w:p w:rsidR="00344F61" w:rsidRDefault="00344F61" w:rsidP="00344F61">
            <w:pPr>
              <w:pStyle w:val="TableParagraph"/>
              <w:ind w:left="114" w:right="178"/>
              <w:rPr>
                <w:sz w:val="20"/>
              </w:rPr>
            </w:pPr>
            <w:r>
              <w:rPr>
                <w:b/>
                <w:sz w:val="20"/>
              </w:rPr>
              <w:t xml:space="preserve">Знать: </w:t>
            </w:r>
            <w:r>
              <w:rPr>
                <w:sz w:val="20"/>
              </w:rPr>
              <w:t>таблицу производных элементарных функций.</w:t>
            </w:r>
          </w:p>
          <w:p w:rsidR="00344F61" w:rsidRDefault="00344F61" w:rsidP="00344F61">
            <w:pPr>
              <w:rPr>
                <w:sz w:val="2"/>
                <w:szCs w:val="2"/>
              </w:rPr>
            </w:pPr>
            <w:r>
              <w:rPr>
                <w:b/>
                <w:sz w:val="20"/>
              </w:rPr>
              <w:t xml:space="preserve">Уметь: </w:t>
            </w:r>
            <w:r>
              <w:rPr>
                <w:sz w:val="20"/>
              </w:rPr>
              <w:t>находить производные любой комбинации элементарных функций.</w:t>
            </w:r>
          </w:p>
        </w:tc>
        <w:tc>
          <w:tcPr>
            <w:tcW w:w="1227" w:type="dxa"/>
            <w:gridSpan w:val="2"/>
            <w:tcBorders>
              <w:top w:val="single" w:sz="4" w:space="0" w:color="auto"/>
              <w:bottom w:val="single" w:sz="4" w:space="0" w:color="auto"/>
              <w:right w:val="single" w:sz="4" w:space="0" w:color="auto"/>
            </w:tcBorders>
          </w:tcPr>
          <w:p w:rsidR="00344F61" w:rsidRDefault="00344F61">
            <w:pPr>
              <w:rPr>
                <w:sz w:val="2"/>
                <w:szCs w:val="2"/>
              </w:rPr>
            </w:pPr>
          </w:p>
        </w:tc>
        <w:tc>
          <w:tcPr>
            <w:tcW w:w="1214" w:type="dxa"/>
            <w:tcBorders>
              <w:top w:val="single" w:sz="4" w:space="0" w:color="auto"/>
              <w:left w:val="single" w:sz="4" w:space="0" w:color="auto"/>
              <w:bottom w:val="single" w:sz="4" w:space="0" w:color="auto"/>
            </w:tcBorders>
          </w:tcPr>
          <w:p w:rsidR="00344F61" w:rsidRDefault="00344F61">
            <w:pPr>
              <w:rPr>
                <w:sz w:val="2"/>
                <w:szCs w:val="2"/>
              </w:rPr>
            </w:pPr>
          </w:p>
        </w:tc>
        <w:tc>
          <w:tcPr>
            <w:tcW w:w="1177" w:type="dxa"/>
            <w:tcBorders>
              <w:top w:val="single" w:sz="4" w:space="0" w:color="auto"/>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01">
              <w:r w:rsidRPr="00B96EEE">
                <w:rPr>
                  <w:i/>
                  <w:color w:val="1F497D" w:themeColor="text2"/>
                  <w:u w:val="single" w:color="0000FF"/>
                </w:rPr>
                <w:t>http://www.edu.ru</w:t>
              </w:r>
            </w:hyperlink>
          </w:p>
          <w:p w:rsidR="003975F6" w:rsidRPr="00B96EEE" w:rsidRDefault="003975F6" w:rsidP="003975F6">
            <w:pPr>
              <w:rPr>
                <w:i/>
                <w:color w:val="1F497D" w:themeColor="text2"/>
              </w:rPr>
            </w:pPr>
            <w:hyperlink r:id="rId202">
              <w:r w:rsidRPr="00B96EEE">
                <w:rPr>
                  <w:i/>
                  <w:color w:val="1F497D" w:themeColor="text2"/>
                  <w:u w:val="single" w:color="0000FF"/>
                </w:rPr>
                <w:t>http://www.internet-scool.ru</w:t>
              </w:r>
            </w:hyperlink>
            <w:r w:rsidRPr="00B96EEE">
              <w:rPr>
                <w:i/>
                <w:color w:val="1F497D" w:themeColor="text2"/>
              </w:rPr>
              <w:t>-</w:t>
            </w:r>
            <w:hyperlink r:id="rId203">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04">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44F61" w:rsidRDefault="003975F6" w:rsidP="003975F6">
            <w:pPr>
              <w:rPr>
                <w:sz w:val="2"/>
                <w:szCs w:val="2"/>
              </w:rPr>
            </w:pPr>
            <w:r w:rsidRPr="00993EEC">
              <w:rPr>
                <w:rFonts w:ascii="Arial" w:hAnsi="Arial" w:cs="Arial"/>
                <w:i/>
                <w:color w:val="1F497D" w:themeColor="text2"/>
                <w:sz w:val="24"/>
                <w:szCs w:val="24"/>
              </w:rPr>
              <w:fldChar w:fldCharType="end"/>
            </w:r>
          </w:p>
        </w:tc>
        <w:tc>
          <w:tcPr>
            <w:tcW w:w="639" w:type="dxa"/>
            <w:gridSpan w:val="2"/>
            <w:tcBorders>
              <w:top w:val="single" w:sz="4" w:space="0" w:color="auto"/>
              <w:left w:val="single" w:sz="4" w:space="0" w:color="auto"/>
              <w:bottom w:val="single" w:sz="4" w:space="0" w:color="auto"/>
              <w:right w:val="single" w:sz="4" w:space="0" w:color="auto"/>
            </w:tcBorders>
          </w:tcPr>
          <w:p w:rsidR="00344F61" w:rsidRDefault="00344F61">
            <w:pPr>
              <w:rPr>
                <w:sz w:val="2"/>
                <w:szCs w:val="2"/>
              </w:rPr>
            </w:pPr>
          </w:p>
        </w:tc>
        <w:tc>
          <w:tcPr>
            <w:tcW w:w="595" w:type="dxa"/>
            <w:gridSpan w:val="2"/>
            <w:tcBorders>
              <w:top w:val="single" w:sz="4" w:space="0" w:color="auto"/>
              <w:left w:val="single" w:sz="4" w:space="0" w:color="auto"/>
              <w:bottom w:val="single" w:sz="4" w:space="0" w:color="auto"/>
            </w:tcBorders>
          </w:tcPr>
          <w:p w:rsidR="00344F61" w:rsidRDefault="00344F61">
            <w:pPr>
              <w:rPr>
                <w:sz w:val="2"/>
                <w:szCs w:val="2"/>
              </w:rPr>
            </w:pPr>
          </w:p>
        </w:tc>
      </w:tr>
      <w:tr w:rsidR="00344F61" w:rsidTr="003975F6">
        <w:trPr>
          <w:trHeight w:val="460"/>
        </w:trPr>
        <w:tc>
          <w:tcPr>
            <w:tcW w:w="414" w:type="dxa"/>
          </w:tcPr>
          <w:p w:rsidR="00344F61" w:rsidRDefault="00344F61">
            <w:pPr>
              <w:pStyle w:val="TableParagraph"/>
              <w:spacing w:line="223" w:lineRule="exact"/>
              <w:ind w:right="93"/>
              <w:jc w:val="right"/>
              <w:rPr>
                <w:sz w:val="20"/>
              </w:rPr>
            </w:pPr>
            <w:r>
              <w:rPr>
                <w:sz w:val="20"/>
              </w:rPr>
              <w:t>51</w:t>
            </w:r>
          </w:p>
        </w:tc>
        <w:tc>
          <w:tcPr>
            <w:tcW w:w="2267" w:type="dxa"/>
          </w:tcPr>
          <w:p w:rsidR="00344F61" w:rsidRDefault="00344F61">
            <w:pPr>
              <w:pStyle w:val="TableParagraph"/>
              <w:spacing w:line="223" w:lineRule="exact"/>
              <w:ind w:left="110"/>
              <w:rPr>
                <w:sz w:val="20"/>
              </w:rPr>
            </w:pPr>
            <w:r>
              <w:rPr>
                <w:sz w:val="20"/>
              </w:rPr>
              <w:t>Производные</w:t>
            </w:r>
          </w:p>
          <w:p w:rsidR="00344F61" w:rsidRDefault="00344F61">
            <w:pPr>
              <w:pStyle w:val="TableParagraph"/>
              <w:spacing w:line="217" w:lineRule="exact"/>
              <w:ind w:left="110"/>
              <w:rPr>
                <w:sz w:val="20"/>
              </w:rPr>
            </w:pPr>
            <w:r>
              <w:rPr>
                <w:sz w:val="20"/>
              </w:rPr>
              <w:t>элементарных функций</w:t>
            </w:r>
          </w:p>
          <w:p w:rsidR="00344F61" w:rsidRDefault="00344F61">
            <w:pPr>
              <w:pStyle w:val="TableParagraph"/>
              <w:spacing w:line="217" w:lineRule="exact"/>
              <w:ind w:left="110"/>
              <w:rPr>
                <w:sz w:val="20"/>
              </w:rPr>
            </w:pPr>
          </w:p>
          <w:p w:rsidR="00344F61" w:rsidRDefault="00344F61">
            <w:pPr>
              <w:pStyle w:val="TableParagraph"/>
              <w:spacing w:line="217" w:lineRule="exact"/>
              <w:ind w:left="110"/>
              <w:rPr>
                <w:sz w:val="20"/>
              </w:rPr>
            </w:pPr>
          </w:p>
        </w:tc>
        <w:tc>
          <w:tcPr>
            <w:tcW w:w="2692" w:type="dxa"/>
            <w:tcBorders>
              <w:top w:val="single" w:sz="4" w:space="0" w:color="auto"/>
            </w:tcBorders>
          </w:tcPr>
          <w:p w:rsidR="00344F61" w:rsidRDefault="00344F61">
            <w:pPr>
              <w:rPr>
                <w:sz w:val="2"/>
                <w:szCs w:val="2"/>
              </w:rPr>
            </w:pPr>
            <w:r>
              <w:rPr>
                <w:sz w:val="20"/>
              </w:rPr>
              <w:t>Выражать положительное отношение к процессу познания; применять правила делового сотрудничества; оценивать свою учебную деятельность</w:t>
            </w:r>
          </w:p>
        </w:tc>
        <w:tc>
          <w:tcPr>
            <w:tcW w:w="2833" w:type="dxa"/>
            <w:tcBorders>
              <w:top w:val="single" w:sz="4" w:space="0" w:color="auto"/>
            </w:tcBorders>
          </w:tcPr>
          <w:p w:rsidR="00344F61" w:rsidRDefault="00344F61" w:rsidP="00344F61">
            <w:pPr>
              <w:pStyle w:val="TableParagraph"/>
              <w:ind w:left="112" w:right="367"/>
              <w:rPr>
                <w:sz w:val="20"/>
              </w:rPr>
            </w:pPr>
            <w:r>
              <w:rPr>
                <w:b/>
                <w:sz w:val="20"/>
              </w:rPr>
              <w:t xml:space="preserve">(П) </w:t>
            </w:r>
            <w:r>
              <w:rPr>
                <w:sz w:val="20"/>
              </w:rPr>
              <w:t xml:space="preserve">умеют выделять информацию из текстов; </w:t>
            </w:r>
            <w:r>
              <w:rPr>
                <w:b/>
                <w:sz w:val="20"/>
              </w:rPr>
              <w:t xml:space="preserve">(Р) </w:t>
            </w:r>
            <w:r>
              <w:rPr>
                <w:sz w:val="20"/>
              </w:rPr>
              <w:t>оценивают степень и способы достижения цели, исправляют ошибки.</w:t>
            </w:r>
          </w:p>
          <w:p w:rsidR="00344F61" w:rsidRDefault="00344F61" w:rsidP="00344F61">
            <w:pPr>
              <w:rPr>
                <w:sz w:val="2"/>
                <w:szCs w:val="2"/>
              </w:rPr>
            </w:pPr>
            <w:r>
              <w:rPr>
                <w:b/>
                <w:sz w:val="20"/>
              </w:rPr>
              <w:t>(К</w:t>
            </w:r>
            <w:r>
              <w:rPr>
                <w:sz w:val="20"/>
              </w:rPr>
              <w:t>) используют устно и письменно математические термины, слушают партнера</w:t>
            </w:r>
          </w:p>
        </w:tc>
        <w:tc>
          <w:tcPr>
            <w:tcW w:w="2836" w:type="dxa"/>
            <w:tcBorders>
              <w:top w:val="single" w:sz="4" w:space="0" w:color="auto"/>
            </w:tcBorders>
          </w:tcPr>
          <w:p w:rsidR="00344F61" w:rsidRDefault="00344F61" w:rsidP="00344F61">
            <w:pPr>
              <w:pStyle w:val="TableParagraph"/>
              <w:ind w:left="114" w:right="178"/>
              <w:rPr>
                <w:sz w:val="20"/>
              </w:rPr>
            </w:pPr>
            <w:r>
              <w:rPr>
                <w:b/>
                <w:sz w:val="20"/>
              </w:rPr>
              <w:t xml:space="preserve">Знать: </w:t>
            </w:r>
            <w:r>
              <w:rPr>
                <w:sz w:val="20"/>
              </w:rPr>
              <w:t>таблицу производных элементарных функций.</w:t>
            </w:r>
          </w:p>
          <w:p w:rsidR="00344F61" w:rsidRDefault="00344F61" w:rsidP="00344F61">
            <w:pPr>
              <w:rPr>
                <w:sz w:val="2"/>
                <w:szCs w:val="2"/>
              </w:rPr>
            </w:pPr>
            <w:r>
              <w:rPr>
                <w:b/>
                <w:sz w:val="20"/>
              </w:rPr>
              <w:t xml:space="preserve">Уметь: </w:t>
            </w:r>
            <w:r>
              <w:rPr>
                <w:sz w:val="20"/>
              </w:rPr>
              <w:t>находить производные любой комбинации элементарных функций.</w:t>
            </w:r>
          </w:p>
        </w:tc>
        <w:tc>
          <w:tcPr>
            <w:tcW w:w="1227" w:type="dxa"/>
            <w:gridSpan w:val="2"/>
            <w:tcBorders>
              <w:top w:val="single" w:sz="4" w:space="0" w:color="auto"/>
              <w:right w:val="single" w:sz="4" w:space="0" w:color="auto"/>
            </w:tcBorders>
          </w:tcPr>
          <w:p w:rsidR="00344F61" w:rsidRDefault="00344F61">
            <w:pPr>
              <w:rPr>
                <w:sz w:val="2"/>
                <w:szCs w:val="2"/>
              </w:rPr>
            </w:pPr>
          </w:p>
        </w:tc>
        <w:tc>
          <w:tcPr>
            <w:tcW w:w="1214" w:type="dxa"/>
            <w:tcBorders>
              <w:top w:val="single" w:sz="4" w:space="0" w:color="auto"/>
              <w:left w:val="single" w:sz="4" w:space="0" w:color="auto"/>
            </w:tcBorders>
          </w:tcPr>
          <w:p w:rsidR="00344F61" w:rsidRDefault="00344F61">
            <w:pPr>
              <w:rPr>
                <w:sz w:val="2"/>
                <w:szCs w:val="2"/>
              </w:rPr>
            </w:pPr>
          </w:p>
        </w:tc>
        <w:tc>
          <w:tcPr>
            <w:tcW w:w="1177" w:type="dxa"/>
            <w:tcBorders>
              <w:top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05">
              <w:r w:rsidRPr="00B96EEE">
                <w:rPr>
                  <w:i/>
                  <w:color w:val="1F497D" w:themeColor="text2"/>
                  <w:u w:val="single" w:color="0000FF"/>
                </w:rPr>
                <w:t>http://www.edu.ru</w:t>
              </w:r>
            </w:hyperlink>
          </w:p>
          <w:p w:rsidR="003975F6" w:rsidRPr="00B96EEE" w:rsidRDefault="003975F6" w:rsidP="003975F6">
            <w:pPr>
              <w:rPr>
                <w:i/>
                <w:color w:val="1F497D" w:themeColor="text2"/>
              </w:rPr>
            </w:pPr>
            <w:hyperlink r:id="rId206">
              <w:r w:rsidRPr="00B96EEE">
                <w:rPr>
                  <w:i/>
                  <w:color w:val="1F497D" w:themeColor="text2"/>
                  <w:u w:val="single" w:color="0000FF"/>
                </w:rPr>
                <w:t>http://www.internet-scool.ru</w:t>
              </w:r>
            </w:hyperlink>
            <w:r w:rsidRPr="00B96EEE">
              <w:rPr>
                <w:i/>
                <w:color w:val="1F497D" w:themeColor="text2"/>
              </w:rPr>
              <w:t>-</w:t>
            </w:r>
            <w:hyperlink r:id="rId207">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08">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44F61" w:rsidRDefault="003975F6" w:rsidP="003975F6">
            <w:pPr>
              <w:rPr>
                <w:sz w:val="2"/>
                <w:szCs w:val="2"/>
              </w:rPr>
            </w:pPr>
            <w:r w:rsidRPr="00993EEC">
              <w:rPr>
                <w:rFonts w:ascii="Arial" w:hAnsi="Arial" w:cs="Arial"/>
                <w:i/>
                <w:color w:val="1F497D" w:themeColor="text2"/>
                <w:sz w:val="24"/>
                <w:szCs w:val="24"/>
              </w:rPr>
              <w:fldChar w:fldCharType="end"/>
            </w:r>
          </w:p>
        </w:tc>
        <w:tc>
          <w:tcPr>
            <w:tcW w:w="639" w:type="dxa"/>
            <w:gridSpan w:val="2"/>
            <w:tcBorders>
              <w:top w:val="single" w:sz="4" w:space="0" w:color="auto"/>
              <w:left w:val="single" w:sz="4" w:space="0" w:color="auto"/>
              <w:right w:val="single" w:sz="4" w:space="0" w:color="auto"/>
            </w:tcBorders>
          </w:tcPr>
          <w:p w:rsidR="00344F61" w:rsidRDefault="00344F61">
            <w:pPr>
              <w:rPr>
                <w:sz w:val="2"/>
                <w:szCs w:val="2"/>
              </w:rPr>
            </w:pPr>
          </w:p>
        </w:tc>
        <w:tc>
          <w:tcPr>
            <w:tcW w:w="595" w:type="dxa"/>
            <w:gridSpan w:val="2"/>
            <w:tcBorders>
              <w:top w:val="single" w:sz="4" w:space="0" w:color="auto"/>
              <w:left w:val="single" w:sz="4" w:space="0" w:color="auto"/>
            </w:tcBorders>
          </w:tcPr>
          <w:p w:rsidR="00344F61" w:rsidRDefault="00344F61">
            <w:pPr>
              <w:rPr>
                <w:sz w:val="2"/>
                <w:szCs w:val="2"/>
              </w:rPr>
            </w:pPr>
          </w:p>
        </w:tc>
      </w:tr>
      <w:tr w:rsidR="00344F61" w:rsidTr="003975F6">
        <w:trPr>
          <w:trHeight w:val="458"/>
        </w:trPr>
        <w:tc>
          <w:tcPr>
            <w:tcW w:w="414" w:type="dxa"/>
          </w:tcPr>
          <w:p w:rsidR="00344F61" w:rsidRDefault="00344F61">
            <w:pPr>
              <w:pStyle w:val="TableParagraph"/>
              <w:spacing w:line="223" w:lineRule="exact"/>
              <w:ind w:right="93"/>
              <w:jc w:val="right"/>
              <w:rPr>
                <w:sz w:val="20"/>
              </w:rPr>
            </w:pPr>
            <w:r>
              <w:rPr>
                <w:sz w:val="20"/>
              </w:rPr>
              <w:t>52</w:t>
            </w:r>
          </w:p>
        </w:tc>
        <w:tc>
          <w:tcPr>
            <w:tcW w:w="2267" w:type="dxa"/>
          </w:tcPr>
          <w:p w:rsidR="00344F61" w:rsidRDefault="00344F61">
            <w:pPr>
              <w:pStyle w:val="TableParagraph"/>
              <w:spacing w:line="223" w:lineRule="exact"/>
              <w:ind w:left="110"/>
              <w:rPr>
                <w:sz w:val="20"/>
              </w:rPr>
            </w:pPr>
            <w:r>
              <w:rPr>
                <w:sz w:val="20"/>
              </w:rPr>
              <w:t>Геометрический смысл</w:t>
            </w:r>
          </w:p>
          <w:p w:rsidR="00344F61" w:rsidRDefault="00344F61">
            <w:pPr>
              <w:pStyle w:val="TableParagraph"/>
              <w:spacing w:line="215" w:lineRule="exact"/>
              <w:ind w:left="110"/>
              <w:rPr>
                <w:sz w:val="20"/>
              </w:rPr>
            </w:pPr>
            <w:r>
              <w:rPr>
                <w:sz w:val="20"/>
              </w:rPr>
              <w:t>Производной</w:t>
            </w: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p w:rsidR="00344F61" w:rsidRDefault="00344F61">
            <w:pPr>
              <w:pStyle w:val="TableParagraph"/>
              <w:spacing w:line="215" w:lineRule="exact"/>
              <w:ind w:left="110"/>
              <w:rPr>
                <w:sz w:val="20"/>
              </w:rPr>
            </w:pPr>
          </w:p>
        </w:tc>
        <w:tc>
          <w:tcPr>
            <w:tcW w:w="2692" w:type="dxa"/>
            <w:tcBorders>
              <w:bottom w:val="single" w:sz="4" w:space="0" w:color="auto"/>
            </w:tcBorders>
          </w:tcPr>
          <w:p w:rsidR="00344F61" w:rsidRDefault="00344F61">
            <w:pPr>
              <w:pStyle w:val="TableParagraph"/>
              <w:ind w:left="111" w:right="104"/>
              <w:rPr>
                <w:sz w:val="20"/>
              </w:rPr>
            </w:pPr>
            <w:r>
              <w:rPr>
                <w:sz w:val="20"/>
              </w:rPr>
              <w:lastRenderedPageBreak/>
              <w:t xml:space="preserve">Способность к эмоциональному </w:t>
            </w:r>
            <w:r>
              <w:rPr>
                <w:sz w:val="20"/>
              </w:rPr>
              <w:lastRenderedPageBreak/>
              <w:t>восприятиюматематических задач, решений, рассуждений; выражать положительное отношение к процессу познания; грамотно излагать свои мыслиустно.</w:t>
            </w:r>
          </w:p>
          <w:p w:rsidR="00344F61" w:rsidRDefault="00344F61">
            <w:pPr>
              <w:pStyle w:val="TableParagraph"/>
              <w:ind w:left="111" w:right="193"/>
              <w:rPr>
                <w:sz w:val="20"/>
              </w:rPr>
            </w:pPr>
            <w:r>
              <w:rPr>
                <w:sz w:val="20"/>
              </w:rPr>
              <w:t>Самостоятельность в приобретении новых практических умений.</w:t>
            </w:r>
          </w:p>
        </w:tc>
        <w:tc>
          <w:tcPr>
            <w:tcW w:w="2833" w:type="dxa"/>
            <w:tcBorders>
              <w:bottom w:val="single" w:sz="4" w:space="0" w:color="auto"/>
            </w:tcBorders>
          </w:tcPr>
          <w:p w:rsidR="00344F61" w:rsidRDefault="00344F61">
            <w:pPr>
              <w:pStyle w:val="TableParagraph"/>
              <w:ind w:left="112" w:right="219"/>
              <w:rPr>
                <w:sz w:val="20"/>
              </w:rPr>
            </w:pPr>
            <w:r>
              <w:rPr>
                <w:b/>
                <w:sz w:val="20"/>
              </w:rPr>
              <w:lastRenderedPageBreak/>
              <w:t xml:space="preserve">(П) </w:t>
            </w:r>
            <w:r>
              <w:rPr>
                <w:sz w:val="20"/>
              </w:rPr>
              <w:t xml:space="preserve">умеют выделять информацию из текстов; </w:t>
            </w:r>
            <w:r>
              <w:rPr>
                <w:sz w:val="20"/>
              </w:rPr>
              <w:lastRenderedPageBreak/>
              <w:t xml:space="preserve">применяют полученные знания при решении задач. </w:t>
            </w:r>
            <w:r>
              <w:rPr>
                <w:b/>
                <w:sz w:val="20"/>
              </w:rPr>
              <w:t xml:space="preserve">(Р) </w:t>
            </w:r>
            <w:r>
              <w:rPr>
                <w:sz w:val="20"/>
              </w:rPr>
              <w:t>оценивать правильность выполнения действий</w:t>
            </w:r>
          </w:p>
          <w:p w:rsidR="00344F61" w:rsidRDefault="00344F61">
            <w:pPr>
              <w:pStyle w:val="TableParagraph"/>
              <w:ind w:left="112" w:right="145"/>
              <w:rPr>
                <w:sz w:val="20"/>
              </w:rPr>
            </w:pPr>
            <w:r>
              <w:rPr>
                <w:sz w:val="20"/>
              </w:rPr>
              <w:t>(</w:t>
            </w:r>
            <w:r>
              <w:rPr>
                <w:b/>
                <w:sz w:val="20"/>
              </w:rPr>
              <w:t>К</w:t>
            </w:r>
            <w:r>
              <w:rPr>
                <w:sz w:val="20"/>
              </w:rPr>
              <w:t>) учатся устанавливать и сравнивать разные точки зрения; точно выражают свои мысли.</w:t>
            </w:r>
          </w:p>
        </w:tc>
        <w:tc>
          <w:tcPr>
            <w:tcW w:w="2836" w:type="dxa"/>
            <w:tcBorders>
              <w:bottom w:val="single" w:sz="4" w:space="0" w:color="auto"/>
            </w:tcBorders>
          </w:tcPr>
          <w:p w:rsidR="00344F61" w:rsidRDefault="00344F61">
            <w:pPr>
              <w:pStyle w:val="TableParagraph"/>
              <w:spacing w:line="237" w:lineRule="auto"/>
              <w:ind w:left="114" w:right="556"/>
              <w:rPr>
                <w:sz w:val="20"/>
              </w:rPr>
            </w:pPr>
            <w:r>
              <w:rPr>
                <w:b/>
                <w:sz w:val="20"/>
              </w:rPr>
              <w:lastRenderedPageBreak/>
              <w:t xml:space="preserve">Иметь представления о </w:t>
            </w:r>
            <w:r>
              <w:rPr>
                <w:sz w:val="20"/>
              </w:rPr>
              <w:t xml:space="preserve">касательной к плоской </w:t>
            </w:r>
            <w:r>
              <w:rPr>
                <w:sz w:val="20"/>
              </w:rPr>
              <w:lastRenderedPageBreak/>
              <w:t>кривой, касательной к графикуфункции.</w:t>
            </w:r>
          </w:p>
          <w:p w:rsidR="00344F61" w:rsidRDefault="00344F61">
            <w:pPr>
              <w:pStyle w:val="TableParagraph"/>
              <w:spacing w:before="1"/>
              <w:ind w:left="114" w:right="92"/>
              <w:rPr>
                <w:sz w:val="20"/>
              </w:rPr>
            </w:pPr>
            <w:r>
              <w:rPr>
                <w:b/>
                <w:sz w:val="20"/>
              </w:rPr>
              <w:t xml:space="preserve">Знать: </w:t>
            </w:r>
            <w:r>
              <w:rPr>
                <w:sz w:val="20"/>
              </w:rPr>
              <w:t>геометрический смысл производной; формулу для вычисления углового коэффициента прямой; общий вид уравнения касательной к графикуфункции.</w:t>
            </w:r>
          </w:p>
          <w:p w:rsidR="00344F61" w:rsidRDefault="00344F61">
            <w:pPr>
              <w:pStyle w:val="TableParagraph"/>
              <w:spacing w:before="1"/>
              <w:ind w:left="114" w:right="92"/>
              <w:rPr>
                <w:sz w:val="20"/>
              </w:rPr>
            </w:pPr>
            <w:r>
              <w:rPr>
                <w:b/>
                <w:sz w:val="20"/>
              </w:rPr>
              <w:t xml:space="preserve">Уметь: </w:t>
            </w:r>
            <w:r>
              <w:rPr>
                <w:sz w:val="20"/>
              </w:rPr>
              <w:t>составлять уравнение касательной к графику функции; находить угловой коэффициент прямой, заданной двумя точками.</w:t>
            </w:r>
          </w:p>
        </w:tc>
        <w:tc>
          <w:tcPr>
            <w:tcW w:w="1227" w:type="dxa"/>
            <w:gridSpan w:val="2"/>
            <w:tcBorders>
              <w:bottom w:val="single" w:sz="4" w:space="0" w:color="auto"/>
              <w:right w:val="single" w:sz="4" w:space="0" w:color="auto"/>
            </w:tcBorders>
          </w:tcPr>
          <w:p w:rsidR="00344F61" w:rsidRDefault="00344F61">
            <w:pPr>
              <w:pStyle w:val="TableParagraph"/>
              <w:ind w:left="113" w:right="171"/>
              <w:rPr>
                <w:sz w:val="20"/>
              </w:rPr>
            </w:pPr>
          </w:p>
        </w:tc>
        <w:tc>
          <w:tcPr>
            <w:tcW w:w="1214" w:type="dxa"/>
            <w:tcBorders>
              <w:left w:val="single" w:sz="4" w:space="0" w:color="auto"/>
              <w:bottom w:val="single" w:sz="4" w:space="0" w:color="auto"/>
            </w:tcBorders>
          </w:tcPr>
          <w:p w:rsidR="00344F61" w:rsidRDefault="00344F61">
            <w:pPr>
              <w:pStyle w:val="TableParagraph"/>
              <w:ind w:left="113" w:right="171"/>
              <w:rPr>
                <w:sz w:val="20"/>
              </w:rPr>
            </w:pPr>
          </w:p>
        </w:tc>
        <w:tc>
          <w:tcPr>
            <w:tcW w:w="1177" w:type="dxa"/>
            <w:tcBorders>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09">
              <w:r w:rsidRPr="00B96EEE">
                <w:rPr>
                  <w:i/>
                  <w:color w:val="1F497D" w:themeColor="text2"/>
                  <w:u w:val="single" w:color="0000FF"/>
                </w:rPr>
                <w:t>http://www.edu.ru</w:t>
              </w:r>
            </w:hyperlink>
          </w:p>
          <w:p w:rsidR="003975F6" w:rsidRPr="00B96EEE" w:rsidRDefault="003975F6" w:rsidP="003975F6">
            <w:pPr>
              <w:rPr>
                <w:i/>
                <w:color w:val="1F497D" w:themeColor="text2"/>
              </w:rPr>
            </w:pPr>
            <w:hyperlink r:id="rId210">
              <w:r w:rsidRPr="00B96EEE">
                <w:rPr>
                  <w:i/>
                  <w:color w:val="1F497D" w:themeColor="text2"/>
                  <w:u w:val="single" w:color="0000FF"/>
                </w:rPr>
                <w:t>http://www.internet-scool.ru</w:t>
              </w:r>
            </w:hyperlink>
            <w:r w:rsidRPr="00B96EEE">
              <w:rPr>
                <w:i/>
                <w:color w:val="1F497D" w:themeColor="text2"/>
              </w:rPr>
              <w:t>-</w:t>
            </w:r>
            <w:hyperlink r:id="rId211">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12">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44F61" w:rsidRDefault="003975F6" w:rsidP="003975F6">
            <w:pPr>
              <w:pStyle w:val="TableParagraph"/>
              <w:ind w:left="114" w:right="250"/>
              <w:rPr>
                <w:sz w:val="20"/>
              </w:rPr>
            </w:pPr>
            <w:r w:rsidRPr="00993EEC">
              <w:rPr>
                <w:rFonts w:ascii="Arial" w:hAnsi="Arial" w:cs="Arial"/>
                <w:i/>
                <w:color w:val="1F497D" w:themeColor="text2"/>
                <w:sz w:val="24"/>
                <w:szCs w:val="24"/>
              </w:rPr>
              <w:fldChar w:fldCharType="end"/>
            </w:r>
          </w:p>
        </w:tc>
        <w:tc>
          <w:tcPr>
            <w:tcW w:w="639" w:type="dxa"/>
            <w:gridSpan w:val="2"/>
            <w:tcBorders>
              <w:left w:val="single" w:sz="4" w:space="0" w:color="auto"/>
              <w:bottom w:val="single" w:sz="4" w:space="0" w:color="auto"/>
              <w:right w:val="single" w:sz="4" w:space="0" w:color="auto"/>
            </w:tcBorders>
          </w:tcPr>
          <w:p w:rsidR="00344F61" w:rsidRDefault="00344F61">
            <w:pPr>
              <w:pStyle w:val="TableParagraph"/>
              <w:ind w:left="114" w:right="250"/>
              <w:rPr>
                <w:sz w:val="20"/>
              </w:rPr>
            </w:pPr>
          </w:p>
        </w:tc>
        <w:tc>
          <w:tcPr>
            <w:tcW w:w="595" w:type="dxa"/>
            <w:gridSpan w:val="2"/>
            <w:tcBorders>
              <w:left w:val="single" w:sz="4" w:space="0" w:color="auto"/>
              <w:bottom w:val="single" w:sz="4" w:space="0" w:color="auto"/>
            </w:tcBorders>
          </w:tcPr>
          <w:p w:rsidR="00344F61" w:rsidRDefault="00344F61">
            <w:pPr>
              <w:pStyle w:val="TableParagraph"/>
              <w:ind w:left="114" w:right="250"/>
              <w:rPr>
                <w:sz w:val="20"/>
              </w:rPr>
            </w:pPr>
          </w:p>
        </w:tc>
      </w:tr>
      <w:tr w:rsidR="00344F61" w:rsidTr="003975F6">
        <w:trPr>
          <w:trHeight w:val="460"/>
        </w:trPr>
        <w:tc>
          <w:tcPr>
            <w:tcW w:w="414" w:type="dxa"/>
          </w:tcPr>
          <w:p w:rsidR="00344F61" w:rsidRDefault="00344F61">
            <w:pPr>
              <w:pStyle w:val="TableParagraph"/>
              <w:spacing w:line="225" w:lineRule="exact"/>
              <w:ind w:right="93"/>
              <w:jc w:val="right"/>
              <w:rPr>
                <w:sz w:val="20"/>
              </w:rPr>
            </w:pPr>
            <w:r>
              <w:rPr>
                <w:sz w:val="20"/>
              </w:rPr>
              <w:lastRenderedPageBreak/>
              <w:t>53</w:t>
            </w:r>
          </w:p>
        </w:tc>
        <w:tc>
          <w:tcPr>
            <w:tcW w:w="2267" w:type="dxa"/>
          </w:tcPr>
          <w:p w:rsidR="00344F61" w:rsidRDefault="00344F61">
            <w:pPr>
              <w:pStyle w:val="TableParagraph"/>
              <w:spacing w:line="224" w:lineRule="exact"/>
              <w:ind w:left="110"/>
              <w:rPr>
                <w:sz w:val="20"/>
              </w:rPr>
            </w:pPr>
            <w:r>
              <w:rPr>
                <w:sz w:val="20"/>
              </w:rPr>
              <w:t>Геометрический смысл</w:t>
            </w:r>
          </w:p>
          <w:p w:rsidR="00344F61" w:rsidRDefault="00344F61">
            <w:pPr>
              <w:pStyle w:val="TableParagraph"/>
              <w:spacing w:line="216" w:lineRule="exact"/>
              <w:ind w:left="110"/>
              <w:rPr>
                <w:sz w:val="20"/>
              </w:rPr>
            </w:pPr>
            <w:r>
              <w:rPr>
                <w:sz w:val="20"/>
              </w:rPr>
              <w:t>производной</w:t>
            </w:r>
          </w:p>
        </w:tc>
        <w:tc>
          <w:tcPr>
            <w:tcW w:w="2692" w:type="dxa"/>
            <w:tcBorders>
              <w:top w:val="single" w:sz="4" w:space="0" w:color="auto"/>
              <w:bottom w:val="single" w:sz="4" w:space="0" w:color="auto"/>
            </w:tcBorders>
          </w:tcPr>
          <w:p w:rsidR="00344F61" w:rsidRDefault="00344F61" w:rsidP="00344F61">
            <w:pPr>
              <w:pStyle w:val="TableParagraph"/>
              <w:ind w:left="111" w:right="104"/>
              <w:rPr>
                <w:sz w:val="20"/>
              </w:rPr>
            </w:pPr>
            <w:r>
              <w:rPr>
                <w:sz w:val="20"/>
              </w:rPr>
              <w:t>Способность к эмоциональному восприятиюматематических задач, решений, рассуждений; выражать положительное отношение к процессу познания; грамотно излагать свои мыслиустно.</w:t>
            </w:r>
          </w:p>
          <w:p w:rsidR="00344F61" w:rsidRDefault="00344F61" w:rsidP="00344F61">
            <w:pPr>
              <w:rPr>
                <w:sz w:val="2"/>
                <w:szCs w:val="2"/>
              </w:rPr>
            </w:pPr>
            <w:r>
              <w:rPr>
                <w:sz w:val="20"/>
              </w:rPr>
              <w:t>Самостоятельность в приобретении новых практических умений.</w:t>
            </w:r>
          </w:p>
        </w:tc>
        <w:tc>
          <w:tcPr>
            <w:tcW w:w="2833" w:type="dxa"/>
            <w:tcBorders>
              <w:top w:val="single" w:sz="4" w:space="0" w:color="auto"/>
              <w:bottom w:val="single" w:sz="4" w:space="0" w:color="auto"/>
            </w:tcBorders>
          </w:tcPr>
          <w:p w:rsidR="00344F61" w:rsidRDefault="00344F61" w:rsidP="00344F61">
            <w:pPr>
              <w:pStyle w:val="TableParagraph"/>
              <w:ind w:left="112" w:right="219"/>
              <w:rPr>
                <w:sz w:val="20"/>
              </w:rPr>
            </w:pPr>
            <w:r>
              <w:rPr>
                <w:b/>
                <w:sz w:val="20"/>
              </w:rPr>
              <w:t xml:space="preserve">(П) </w:t>
            </w:r>
            <w:r>
              <w:rPr>
                <w:sz w:val="20"/>
              </w:rPr>
              <w:t xml:space="preserve">умеют выделять информацию из текстов; применяют полученные знания при решении задач. </w:t>
            </w:r>
            <w:r>
              <w:rPr>
                <w:b/>
                <w:sz w:val="20"/>
              </w:rPr>
              <w:t xml:space="preserve">(Р) </w:t>
            </w:r>
            <w:r>
              <w:rPr>
                <w:sz w:val="20"/>
              </w:rPr>
              <w:t>оценивать правильность выполнения действий</w:t>
            </w:r>
          </w:p>
          <w:p w:rsidR="00344F61" w:rsidRDefault="00344F61" w:rsidP="00344F61">
            <w:pPr>
              <w:rPr>
                <w:sz w:val="2"/>
                <w:szCs w:val="2"/>
              </w:rPr>
            </w:pPr>
            <w:r>
              <w:rPr>
                <w:sz w:val="20"/>
              </w:rPr>
              <w:t>(</w:t>
            </w:r>
            <w:r>
              <w:rPr>
                <w:b/>
                <w:sz w:val="20"/>
              </w:rPr>
              <w:t>К</w:t>
            </w:r>
            <w:r>
              <w:rPr>
                <w:sz w:val="20"/>
              </w:rPr>
              <w:t>) учатся устанавливать и сравнивать разные точки зрения; точно выражают свои мысли.</w:t>
            </w:r>
          </w:p>
        </w:tc>
        <w:tc>
          <w:tcPr>
            <w:tcW w:w="2836" w:type="dxa"/>
            <w:tcBorders>
              <w:top w:val="single" w:sz="4" w:space="0" w:color="auto"/>
              <w:bottom w:val="single" w:sz="4" w:space="0" w:color="auto"/>
            </w:tcBorders>
          </w:tcPr>
          <w:p w:rsidR="00344F61" w:rsidRDefault="00344F61" w:rsidP="00344F61">
            <w:pPr>
              <w:pStyle w:val="TableParagraph"/>
              <w:spacing w:line="237" w:lineRule="auto"/>
              <w:ind w:left="114" w:right="556"/>
              <w:rPr>
                <w:sz w:val="20"/>
              </w:rPr>
            </w:pPr>
            <w:r>
              <w:rPr>
                <w:b/>
                <w:sz w:val="20"/>
              </w:rPr>
              <w:t xml:space="preserve">Иметь представления о </w:t>
            </w:r>
            <w:r>
              <w:rPr>
                <w:sz w:val="20"/>
              </w:rPr>
              <w:t>касательной к плоской кривой, касательной к графикуфункции.</w:t>
            </w:r>
          </w:p>
          <w:p w:rsidR="00344F61" w:rsidRDefault="00344F61" w:rsidP="00344F61">
            <w:pPr>
              <w:pStyle w:val="TableParagraph"/>
              <w:spacing w:before="1"/>
              <w:ind w:left="114" w:right="92"/>
              <w:rPr>
                <w:sz w:val="20"/>
              </w:rPr>
            </w:pPr>
            <w:r>
              <w:rPr>
                <w:b/>
                <w:sz w:val="20"/>
              </w:rPr>
              <w:t xml:space="preserve">Знать: </w:t>
            </w:r>
            <w:r>
              <w:rPr>
                <w:sz w:val="20"/>
              </w:rPr>
              <w:t>геометрический смысл производной; формулу для вычисления углового коэффициента прямой; общий вид уравнения касательной к графикуфункции.</w:t>
            </w:r>
          </w:p>
          <w:p w:rsidR="00344F61" w:rsidRDefault="00344F61" w:rsidP="00344F61">
            <w:pPr>
              <w:pStyle w:val="TableParagraph"/>
              <w:spacing w:before="1"/>
              <w:ind w:left="114" w:right="92"/>
              <w:rPr>
                <w:sz w:val="2"/>
                <w:szCs w:val="2"/>
              </w:rPr>
            </w:pPr>
            <w:r>
              <w:rPr>
                <w:b/>
                <w:sz w:val="20"/>
              </w:rPr>
              <w:t xml:space="preserve">Уметь: </w:t>
            </w:r>
            <w:r>
              <w:rPr>
                <w:sz w:val="20"/>
              </w:rPr>
              <w:t>составлять уравнение касательной к графику функции; находить угловой коэффициент прямой, заданной двумя точками.</w:t>
            </w:r>
          </w:p>
        </w:tc>
        <w:tc>
          <w:tcPr>
            <w:tcW w:w="1227" w:type="dxa"/>
            <w:gridSpan w:val="2"/>
            <w:tcBorders>
              <w:top w:val="single" w:sz="4" w:space="0" w:color="auto"/>
              <w:bottom w:val="single" w:sz="4" w:space="0" w:color="auto"/>
              <w:right w:val="single" w:sz="4" w:space="0" w:color="auto"/>
            </w:tcBorders>
          </w:tcPr>
          <w:p w:rsidR="00344F61" w:rsidRDefault="00344F61" w:rsidP="006E4604">
            <w:pPr>
              <w:rPr>
                <w:sz w:val="2"/>
                <w:szCs w:val="2"/>
              </w:rPr>
            </w:pPr>
          </w:p>
        </w:tc>
        <w:tc>
          <w:tcPr>
            <w:tcW w:w="1214" w:type="dxa"/>
            <w:tcBorders>
              <w:top w:val="single" w:sz="4" w:space="0" w:color="auto"/>
              <w:left w:val="single" w:sz="4" w:space="0" w:color="auto"/>
              <w:bottom w:val="single" w:sz="4" w:space="0" w:color="auto"/>
            </w:tcBorders>
          </w:tcPr>
          <w:p w:rsidR="00344F61" w:rsidRDefault="00344F61" w:rsidP="006E4604">
            <w:pPr>
              <w:rPr>
                <w:sz w:val="2"/>
                <w:szCs w:val="2"/>
              </w:rPr>
            </w:pPr>
          </w:p>
        </w:tc>
        <w:tc>
          <w:tcPr>
            <w:tcW w:w="1277" w:type="dxa"/>
            <w:gridSpan w:val="2"/>
            <w:tcBorders>
              <w:top w:val="single" w:sz="4" w:space="0" w:color="auto"/>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13">
              <w:r w:rsidRPr="00B96EEE">
                <w:rPr>
                  <w:i/>
                  <w:color w:val="1F497D" w:themeColor="text2"/>
                  <w:u w:val="single" w:color="0000FF"/>
                </w:rPr>
                <w:t>http://www.edu.ru</w:t>
              </w:r>
            </w:hyperlink>
          </w:p>
          <w:p w:rsidR="003975F6" w:rsidRPr="00B96EEE" w:rsidRDefault="003975F6" w:rsidP="003975F6">
            <w:pPr>
              <w:rPr>
                <w:i/>
                <w:color w:val="1F497D" w:themeColor="text2"/>
              </w:rPr>
            </w:pPr>
            <w:hyperlink r:id="rId214">
              <w:r w:rsidRPr="00B96EEE">
                <w:rPr>
                  <w:i/>
                  <w:color w:val="1F497D" w:themeColor="text2"/>
                  <w:u w:val="single" w:color="0000FF"/>
                </w:rPr>
                <w:t>http://www.internet-scool.ru</w:t>
              </w:r>
            </w:hyperlink>
            <w:r w:rsidRPr="00B96EEE">
              <w:rPr>
                <w:i/>
                <w:color w:val="1F497D" w:themeColor="text2"/>
              </w:rPr>
              <w:t>-</w:t>
            </w:r>
            <w:hyperlink r:id="rId215">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16">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44F61" w:rsidRDefault="003975F6" w:rsidP="003975F6">
            <w:pPr>
              <w:rPr>
                <w:sz w:val="2"/>
                <w:szCs w:val="2"/>
              </w:rPr>
            </w:pPr>
            <w:r w:rsidRPr="00993EEC">
              <w:rPr>
                <w:rFonts w:ascii="Arial" w:hAnsi="Arial" w:cs="Arial"/>
                <w:i/>
                <w:color w:val="1F497D" w:themeColor="text2"/>
                <w:sz w:val="24"/>
                <w:szCs w:val="24"/>
              </w:rPr>
              <w:fldChar w:fldCharType="end"/>
            </w:r>
          </w:p>
        </w:tc>
        <w:tc>
          <w:tcPr>
            <w:tcW w:w="552" w:type="dxa"/>
            <w:gridSpan w:val="2"/>
            <w:tcBorders>
              <w:top w:val="single" w:sz="4" w:space="0" w:color="auto"/>
              <w:left w:val="single" w:sz="4" w:space="0" w:color="auto"/>
              <w:bottom w:val="single" w:sz="4" w:space="0" w:color="auto"/>
              <w:right w:val="single" w:sz="4" w:space="0" w:color="auto"/>
            </w:tcBorders>
          </w:tcPr>
          <w:p w:rsidR="00344F61" w:rsidRDefault="00344F61" w:rsidP="006E4604">
            <w:pPr>
              <w:rPr>
                <w:sz w:val="2"/>
                <w:szCs w:val="2"/>
              </w:rPr>
            </w:pPr>
          </w:p>
        </w:tc>
        <w:tc>
          <w:tcPr>
            <w:tcW w:w="582" w:type="dxa"/>
            <w:tcBorders>
              <w:top w:val="single" w:sz="4" w:space="0" w:color="auto"/>
              <w:left w:val="single" w:sz="4" w:space="0" w:color="auto"/>
              <w:bottom w:val="single" w:sz="4" w:space="0" w:color="auto"/>
            </w:tcBorders>
          </w:tcPr>
          <w:p w:rsidR="00344F61" w:rsidRDefault="00344F61" w:rsidP="006E4604">
            <w:pPr>
              <w:rPr>
                <w:sz w:val="2"/>
                <w:szCs w:val="2"/>
              </w:rPr>
            </w:pPr>
          </w:p>
        </w:tc>
      </w:tr>
      <w:tr w:rsidR="00344F61" w:rsidTr="003975F6">
        <w:trPr>
          <w:trHeight w:val="2560"/>
        </w:trPr>
        <w:tc>
          <w:tcPr>
            <w:tcW w:w="414" w:type="dxa"/>
          </w:tcPr>
          <w:p w:rsidR="00344F61" w:rsidRDefault="00344F61">
            <w:pPr>
              <w:pStyle w:val="TableParagraph"/>
              <w:spacing w:line="223" w:lineRule="exact"/>
              <w:ind w:right="93"/>
              <w:jc w:val="right"/>
              <w:rPr>
                <w:sz w:val="20"/>
              </w:rPr>
            </w:pPr>
            <w:r>
              <w:rPr>
                <w:sz w:val="20"/>
              </w:rPr>
              <w:t>54</w:t>
            </w:r>
          </w:p>
        </w:tc>
        <w:tc>
          <w:tcPr>
            <w:tcW w:w="2267" w:type="dxa"/>
          </w:tcPr>
          <w:p w:rsidR="00344F61" w:rsidRDefault="00344F61">
            <w:pPr>
              <w:pStyle w:val="TableParagraph"/>
              <w:ind w:left="110"/>
              <w:rPr>
                <w:sz w:val="20"/>
              </w:rPr>
            </w:pPr>
            <w:r>
              <w:rPr>
                <w:sz w:val="20"/>
              </w:rPr>
              <w:t>Геометрический смысл производной</w:t>
            </w:r>
          </w:p>
        </w:tc>
        <w:tc>
          <w:tcPr>
            <w:tcW w:w="2692" w:type="dxa"/>
            <w:tcBorders>
              <w:top w:val="single" w:sz="4" w:space="0" w:color="auto"/>
            </w:tcBorders>
          </w:tcPr>
          <w:p w:rsidR="00344F61" w:rsidRDefault="00344F61" w:rsidP="00344F61">
            <w:pPr>
              <w:pStyle w:val="TableParagraph"/>
              <w:ind w:left="111" w:right="104"/>
              <w:rPr>
                <w:sz w:val="20"/>
              </w:rPr>
            </w:pPr>
            <w:r>
              <w:rPr>
                <w:sz w:val="20"/>
              </w:rPr>
              <w:t>Способность к эмоциональному восприятиюматематических задач, решений, рассуждений; выражать положительное отношение к процессу познания; грамотно излагать свои мыслиустно.</w:t>
            </w:r>
          </w:p>
          <w:p w:rsidR="00344F61" w:rsidRDefault="00344F61" w:rsidP="00344F61">
            <w:pPr>
              <w:rPr>
                <w:sz w:val="2"/>
                <w:szCs w:val="2"/>
              </w:rPr>
            </w:pPr>
            <w:r>
              <w:rPr>
                <w:sz w:val="20"/>
              </w:rPr>
              <w:t xml:space="preserve">Самостоятельность в приобретении новых </w:t>
            </w:r>
            <w:r>
              <w:rPr>
                <w:sz w:val="20"/>
              </w:rPr>
              <w:lastRenderedPageBreak/>
              <w:t>практических умений.</w:t>
            </w:r>
          </w:p>
        </w:tc>
        <w:tc>
          <w:tcPr>
            <w:tcW w:w="2833" w:type="dxa"/>
            <w:tcBorders>
              <w:top w:val="single" w:sz="4" w:space="0" w:color="auto"/>
            </w:tcBorders>
          </w:tcPr>
          <w:p w:rsidR="00344F61" w:rsidRDefault="00344F61" w:rsidP="00344F61">
            <w:pPr>
              <w:pStyle w:val="TableParagraph"/>
              <w:ind w:left="112" w:right="219"/>
              <w:rPr>
                <w:sz w:val="20"/>
              </w:rPr>
            </w:pPr>
            <w:r>
              <w:rPr>
                <w:b/>
                <w:sz w:val="20"/>
              </w:rPr>
              <w:lastRenderedPageBreak/>
              <w:t xml:space="preserve">(П) </w:t>
            </w:r>
            <w:r>
              <w:rPr>
                <w:sz w:val="20"/>
              </w:rPr>
              <w:t xml:space="preserve">умеют выделять информацию из текстов; применяют полученные знания при решении задач. </w:t>
            </w:r>
            <w:r>
              <w:rPr>
                <w:b/>
                <w:sz w:val="20"/>
              </w:rPr>
              <w:t xml:space="preserve">(Р) </w:t>
            </w:r>
            <w:r>
              <w:rPr>
                <w:sz w:val="20"/>
              </w:rPr>
              <w:t>оценивать правильность выполнения действий</w:t>
            </w:r>
          </w:p>
          <w:p w:rsidR="00344F61" w:rsidRDefault="00344F61" w:rsidP="00344F61">
            <w:pPr>
              <w:rPr>
                <w:sz w:val="2"/>
                <w:szCs w:val="2"/>
              </w:rPr>
            </w:pPr>
            <w:r>
              <w:rPr>
                <w:sz w:val="20"/>
              </w:rPr>
              <w:t>(</w:t>
            </w:r>
            <w:r>
              <w:rPr>
                <w:b/>
                <w:sz w:val="20"/>
              </w:rPr>
              <w:t>К</w:t>
            </w:r>
            <w:r>
              <w:rPr>
                <w:sz w:val="20"/>
              </w:rPr>
              <w:t>) учатся устанавливать и сравнивать разные точки зрения; точно выражают свои мысли.</w:t>
            </w:r>
          </w:p>
        </w:tc>
        <w:tc>
          <w:tcPr>
            <w:tcW w:w="2836" w:type="dxa"/>
            <w:tcBorders>
              <w:top w:val="single" w:sz="4" w:space="0" w:color="auto"/>
            </w:tcBorders>
          </w:tcPr>
          <w:p w:rsidR="00344F61" w:rsidRDefault="00344F61" w:rsidP="00344F61">
            <w:pPr>
              <w:pStyle w:val="TableParagraph"/>
              <w:spacing w:line="237" w:lineRule="auto"/>
              <w:ind w:left="114" w:right="556"/>
              <w:rPr>
                <w:sz w:val="20"/>
              </w:rPr>
            </w:pPr>
            <w:r>
              <w:rPr>
                <w:b/>
                <w:sz w:val="20"/>
              </w:rPr>
              <w:t xml:space="preserve">Иметь представления о </w:t>
            </w:r>
            <w:r>
              <w:rPr>
                <w:sz w:val="20"/>
              </w:rPr>
              <w:t>касательной к плоской кривой, касательной к графикуфункции.</w:t>
            </w:r>
          </w:p>
          <w:p w:rsidR="00344F61" w:rsidRDefault="00344F61" w:rsidP="00344F61">
            <w:pPr>
              <w:pStyle w:val="TableParagraph"/>
              <w:spacing w:before="1"/>
              <w:ind w:left="114" w:right="92"/>
              <w:rPr>
                <w:sz w:val="20"/>
              </w:rPr>
            </w:pPr>
            <w:r>
              <w:rPr>
                <w:b/>
                <w:sz w:val="20"/>
              </w:rPr>
              <w:t xml:space="preserve">Знать: </w:t>
            </w:r>
            <w:r>
              <w:rPr>
                <w:sz w:val="20"/>
              </w:rPr>
              <w:t>геометрический смысл производной; формулу для вычисления углового коэффициента прямой; общий вид уравнения касательной к графикуфункции.</w:t>
            </w:r>
          </w:p>
          <w:p w:rsidR="00344F61" w:rsidRDefault="00344F61" w:rsidP="00344F61">
            <w:pPr>
              <w:rPr>
                <w:sz w:val="2"/>
                <w:szCs w:val="2"/>
              </w:rPr>
            </w:pPr>
            <w:r>
              <w:rPr>
                <w:b/>
                <w:sz w:val="20"/>
              </w:rPr>
              <w:t xml:space="preserve">Уметь: </w:t>
            </w:r>
            <w:r>
              <w:rPr>
                <w:sz w:val="20"/>
              </w:rPr>
              <w:t xml:space="preserve">составлять уравнение </w:t>
            </w:r>
            <w:r>
              <w:rPr>
                <w:sz w:val="20"/>
              </w:rPr>
              <w:lastRenderedPageBreak/>
              <w:t>касательной к графику функции; находить угловой коэффициент прямой, заданной двумя точками.</w:t>
            </w:r>
          </w:p>
        </w:tc>
        <w:tc>
          <w:tcPr>
            <w:tcW w:w="1227" w:type="dxa"/>
            <w:gridSpan w:val="2"/>
            <w:tcBorders>
              <w:top w:val="single" w:sz="4" w:space="0" w:color="auto"/>
              <w:right w:val="single" w:sz="4" w:space="0" w:color="auto"/>
            </w:tcBorders>
          </w:tcPr>
          <w:p w:rsidR="00344F61" w:rsidRDefault="00344F61">
            <w:pPr>
              <w:rPr>
                <w:sz w:val="2"/>
                <w:szCs w:val="2"/>
              </w:rPr>
            </w:pPr>
          </w:p>
        </w:tc>
        <w:tc>
          <w:tcPr>
            <w:tcW w:w="1214" w:type="dxa"/>
            <w:tcBorders>
              <w:top w:val="single" w:sz="4" w:space="0" w:color="auto"/>
              <w:left w:val="single" w:sz="4" w:space="0" w:color="auto"/>
            </w:tcBorders>
          </w:tcPr>
          <w:p w:rsidR="00344F61" w:rsidRDefault="00344F61">
            <w:pPr>
              <w:rPr>
                <w:sz w:val="2"/>
                <w:szCs w:val="2"/>
              </w:rPr>
            </w:pPr>
          </w:p>
        </w:tc>
        <w:tc>
          <w:tcPr>
            <w:tcW w:w="1277" w:type="dxa"/>
            <w:gridSpan w:val="2"/>
            <w:tcBorders>
              <w:top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17">
              <w:r w:rsidRPr="00B96EEE">
                <w:rPr>
                  <w:i/>
                  <w:color w:val="1F497D" w:themeColor="text2"/>
                  <w:u w:val="single" w:color="0000FF"/>
                </w:rPr>
                <w:t>http://www.edu.ru</w:t>
              </w:r>
            </w:hyperlink>
          </w:p>
          <w:p w:rsidR="003975F6" w:rsidRPr="00B96EEE" w:rsidRDefault="003975F6" w:rsidP="003975F6">
            <w:pPr>
              <w:rPr>
                <w:i/>
                <w:color w:val="1F497D" w:themeColor="text2"/>
              </w:rPr>
            </w:pPr>
            <w:hyperlink r:id="rId218">
              <w:r w:rsidRPr="00B96EEE">
                <w:rPr>
                  <w:i/>
                  <w:color w:val="1F497D" w:themeColor="text2"/>
                  <w:u w:val="single" w:color="0000FF"/>
                </w:rPr>
                <w:t>http://www.internet-scool.ru</w:t>
              </w:r>
            </w:hyperlink>
            <w:r w:rsidRPr="00B96EEE">
              <w:rPr>
                <w:i/>
                <w:color w:val="1F497D" w:themeColor="text2"/>
              </w:rPr>
              <w:t>-</w:t>
            </w:r>
            <w:hyperlink r:id="rId219">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20">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44F61" w:rsidRDefault="003975F6" w:rsidP="003975F6">
            <w:pPr>
              <w:rPr>
                <w:sz w:val="2"/>
                <w:szCs w:val="2"/>
              </w:rPr>
            </w:pPr>
            <w:r w:rsidRPr="00993EEC">
              <w:rPr>
                <w:rFonts w:ascii="Arial" w:hAnsi="Arial" w:cs="Arial"/>
                <w:i/>
                <w:color w:val="1F497D" w:themeColor="text2"/>
                <w:sz w:val="24"/>
                <w:szCs w:val="24"/>
              </w:rPr>
              <w:fldChar w:fldCharType="end"/>
            </w:r>
          </w:p>
        </w:tc>
        <w:tc>
          <w:tcPr>
            <w:tcW w:w="552" w:type="dxa"/>
            <w:gridSpan w:val="2"/>
            <w:tcBorders>
              <w:top w:val="single" w:sz="4" w:space="0" w:color="auto"/>
              <w:left w:val="single" w:sz="4" w:space="0" w:color="auto"/>
              <w:right w:val="single" w:sz="4" w:space="0" w:color="auto"/>
            </w:tcBorders>
          </w:tcPr>
          <w:p w:rsidR="00344F61" w:rsidRDefault="00344F61">
            <w:pPr>
              <w:rPr>
                <w:sz w:val="2"/>
                <w:szCs w:val="2"/>
              </w:rPr>
            </w:pPr>
          </w:p>
        </w:tc>
        <w:tc>
          <w:tcPr>
            <w:tcW w:w="582" w:type="dxa"/>
            <w:tcBorders>
              <w:top w:val="single" w:sz="4" w:space="0" w:color="auto"/>
              <w:left w:val="single" w:sz="4" w:space="0" w:color="auto"/>
            </w:tcBorders>
          </w:tcPr>
          <w:p w:rsidR="00344F61" w:rsidRDefault="00344F61">
            <w:pPr>
              <w:rPr>
                <w:sz w:val="2"/>
                <w:szCs w:val="2"/>
              </w:rPr>
            </w:pPr>
          </w:p>
        </w:tc>
      </w:tr>
      <w:tr w:rsidR="00344F61" w:rsidTr="003975F6">
        <w:trPr>
          <w:trHeight w:val="1149"/>
        </w:trPr>
        <w:tc>
          <w:tcPr>
            <w:tcW w:w="414" w:type="dxa"/>
          </w:tcPr>
          <w:p w:rsidR="00344F61" w:rsidRDefault="00344F61">
            <w:pPr>
              <w:pStyle w:val="TableParagraph"/>
              <w:spacing w:line="223" w:lineRule="exact"/>
              <w:ind w:right="93"/>
              <w:jc w:val="right"/>
              <w:rPr>
                <w:sz w:val="20"/>
              </w:rPr>
            </w:pPr>
            <w:r>
              <w:rPr>
                <w:sz w:val="20"/>
              </w:rPr>
              <w:lastRenderedPageBreak/>
              <w:t>55</w:t>
            </w:r>
          </w:p>
        </w:tc>
        <w:tc>
          <w:tcPr>
            <w:tcW w:w="2267" w:type="dxa"/>
          </w:tcPr>
          <w:p w:rsidR="00344F61" w:rsidRDefault="00344F61">
            <w:pPr>
              <w:pStyle w:val="TableParagraph"/>
              <w:ind w:left="110" w:right="121"/>
              <w:rPr>
                <w:sz w:val="20"/>
              </w:rPr>
            </w:pPr>
            <w:r>
              <w:rPr>
                <w:sz w:val="20"/>
              </w:rPr>
              <w:t>Урок обобщения и систематизации знаний</w:t>
            </w:r>
          </w:p>
          <w:p w:rsidR="00344F61" w:rsidRDefault="00344F61">
            <w:pPr>
              <w:pStyle w:val="TableParagraph"/>
              <w:ind w:left="110"/>
              <w:rPr>
                <w:sz w:val="20"/>
              </w:rPr>
            </w:pPr>
            <w:r>
              <w:rPr>
                <w:sz w:val="20"/>
              </w:rPr>
              <w:t>«Производная и её</w:t>
            </w:r>
          </w:p>
          <w:p w:rsidR="00344F61" w:rsidRDefault="00344F61">
            <w:pPr>
              <w:pStyle w:val="TableParagraph"/>
              <w:spacing w:line="228" w:lineRule="exact"/>
              <w:ind w:left="110" w:right="416"/>
              <w:rPr>
                <w:sz w:val="20"/>
              </w:rPr>
            </w:pPr>
            <w:r>
              <w:rPr>
                <w:w w:val="95"/>
                <w:sz w:val="20"/>
              </w:rPr>
              <w:t xml:space="preserve">геометрический </w:t>
            </w:r>
            <w:r>
              <w:rPr>
                <w:sz w:val="20"/>
              </w:rPr>
              <w:t>смысл»</w:t>
            </w:r>
          </w:p>
          <w:p w:rsidR="00344F61" w:rsidRDefault="00344F61">
            <w:pPr>
              <w:pStyle w:val="TableParagraph"/>
              <w:spacing w:line="228" w:lineRule="exact"/>
              <w:ind w:left="110" w:right="416"/>
              <w:rPr>
                <w:sz w:val="20"/>
              </w:rPr>
            </w:pPr>
          </w:p>
          <w:p w:rsidR="00344F61" w:rsidRDefault="00344F61">
            <w:pPr>
              <w:pStyle w:val="TableParagraph"/>
              <w:spacing w:line="228" w:lineRule="exact"/>
              <w:ind w:left="110" w:right="416"/>
              <w:rPr>
                <w:sz w:val="20"/>
              </w:rPr>
            </w:pPr>
          </w:p>
          <w:p w:rsidR="00344F61" w:rsidRDefault="00344F61">
            <w:pPr>
              <w:pStyle w:val="TableParagraph"/>
              <w:spacing w:line="228" w:lineRule="exact"/>
              <w:ind w:left="110" w:right="416"/>
              <w:rPr>
                <w:sz w:val="20"/>
              </w:rPr>
            </w:pPr>
          </w:p>
          <w:p w:rsidR="00344F61" w:rsidRDefault="00344F61">
            <w:pPr>
              <w:pStyle w:val="TableParagraph"/>
              <w:spacing w:line="228" w:lineRule="exact"/>
              <w:ind w:left="110" w:right="416"/>
              <w:rPr>
                <w:sz w:val="20"/>
              </w:rPr>
            </w:pPr>
          </w:p>
          <w:p w:rsidR="00344F61" w:rsidRDefault="00344F61">
            <w:pPr>
              <w:pStyle w:val="TableParagraph"/>
              <w:spacing w:line="228" w:lineRule="exact"/>
              <w:ind w:left="110" w:right="416"/>
              <w:rPr>
                <w:sz w:val="20"/>
              </w:rPr>
            </w:pPr>
          </w:p>
          <w:p w:rsidR="00344F61" w:rsidRDefault="00344F61">
            <w:pPr>
              <w:pStyle w:val="TableParagraph"/>
              <w:spacing w:line="228" w:lineRule="exact"/>
              <w:ind w:left="110" w:right="416"/>
              <w:rPr>
                <w:sz w:val="20"/>
              </w:rPr>
            </w:pPr>
          </w:p>
          <w:p w:rsidR="00344F61" w:rsidRDefault="00344F61">
            <w:pPr>
              <w:pStyle w:val="TableParagraph"/>
              <w:spacing w:line="228" w:lineRule="exact"/>
              <w:ind w:left="110" w:right="416"/>
              <w:rPr>
                <w:sz w:val="20"/>
              </w:rPr>
            </w:pPr>
          </w:p>
        </w:tc>
        <w:tc>
          <w:tcPr>
            <w:tcW w:w="2692" w:type="dxa"/>
            <w:tcBorders>
              <w:bottom w:val="single" w:sz="4" w:space="0" w:color="auto"/>
            </w:tcBorders>
          </w:tcPr>
          <w:p w:rsidR="00344F61" w:rsidRDefault="00344F61">
            <w:pPr>
              <w:pStyle w:val="TableParagraph"/>
              <w:ind w:left="111" w:right="153"/>
              <w:rPr>
                <w:sz w:val="20"/>
              </w:rPr>
            </w:pPr>
            <w:r>
              <w:rPr>
                <w:sz w:val="20"/>
              </w:rPr>
              <w:t>Умение контролировать процесс и результат деятельности; работать в группе; проявление инициативы, находчивости и активности при решении; дискутировать, отстаивать свое мнение.</w:t>
            </w:r>
          </w:p>
        </w:tc>
        <w:tc>
          <w:tcPr>
            <w:tcW w:w="2833" w:type="dxa"/>
            <w:tcBorders>
              <w:bottom w:val="single" w:sz="4" w:space="0" w:color="auto"/>
            </w:tcBorders>
          </w:tcPr>
          <w:p w:rsidR="00344F61" w:rsidRDefault="00344F61">
            <w:pPr>
              <w:pStyle w:val="TableParagraph"/>
              <w:ind w:left="112" w:right="145"/>
              <w:rPr>
                <w:sz w:val="20"/>
              </w:rPr>
            </w:pPr>
            <w:r>
              <w:rPr>
                <w:b/>
                <w:sz w:val="20"/>
              </w:rPr>
              <w:t xml:space="preserve">(П) </w:t>
            </w:r>
            <w:r>
              <w:rPr>
                <w:sz w:val="20"/>
              </w:rPr>
              <w:t>восстанавливают ситуацию, переформулируют условие, извлекают нужную информацию.</w:t>
            </w:r>
          </w:p>
          <w:p w:rsidR="00344F61" w:rsidRDefault="00344F61">
            <w:pPr>
              <w:pStyle w:val="TableParagraph"/>
              <w:ind w:left="112" w:right="219"/>
              <w:rPr>
                <w:sz w:val="20"/>
              </w:rPr>
            </w:pPr>
            <w:r>
              <w:rPr>
                <w:b/>
                <w:sz w:val="20"/>
              </w:rPr>
              <w:t xml:space="preserve">(Р) </w:t>
            </w:r>
            <w:r>
              <w:rPr>
                <w:sz w:val="20"/>
              </w:rPr>
              <w:t>оценивают степень и способы достижения цели, исправляют ошибки.</w:t>
            </w:r>
          </w:p>
          <w:p w:rsidR="00344F61" w:rsidRDefault="00344F61">
            <w:pPr>
              <w:pStyle w:val="TableParagraph"/>
              <w:spacing w:line="230" w:lineRule="atLeast"/>
              <w:ind w:left="112" w:right="253"/>
              <w:rPr>
                <w:sz w:val="20"/>
              </w:rPr>
            </w:pPr>
            <w:r>
              <w:rPr>
                <w:b/>
                <w:sz w:val="20"/>
              </w:rPr>
              <w:t>(К</w:t>
            </w:r>
            <w:r>
              <w:rPr>
                <w:sz w:val="20"/>
              </w:rPr>
              <w:t>) используют устно и письменно математические термины, слушают партнера</w:t>
            </w:r>
          </w:p>
        </w:tc>
        <w:tc>
          <w:tcPr>
            <w:tcW w:w="2836" w:type="dxa"/>
            <w:tcBorders>
              <w:bottom w:val="single" w:sz="4" w:space="0" w:color="auto"/>
            </w:tcBorders>
          </w:tcPr>
          <w:p w:rsidR="00344F61" w:rsidRDefault="00344F61">
            <w:pPr>
              <w:pStyle w:val="TableParagraph"/>
              <w:ind w:left="114" w:right="801"/>
              <w:rPr>
                <w:sz w:val="20"/>
              </w:rPr>
            </w:pPr>
            <w:r>
              <w:rPr>
                <w:b/>
                <w:sz w:val="20"/>
              </w:rPr>
              <w:t xml:space="preserve">Знать: </w:t>
            </w:r>
            <w:r>
              <w:rPr>
                <w:sz w:val="20"/>
              </w:rPr>
              <w:t>теоретический материал темы.</w:t>
            </w:r>
          </w:p>
          <w:p w:rsidR="00344F61" w:rsidRDefault="00344F61">
            <w:pPr>
              <w:pStyle w:val="TableParagraph"/>
              <w:ind w:left="114" w:right="193"/>
              <w:rPr>
                <w:rFonts w:ascii="Arial" w:hAnsi="Arial"/>
                <w:sz w:val="27"/>
              </w:rPr>
            </w:pPr>
            <w:r>
              <w:rPr>
                <w:b/>
                <w:sz w:val="20"/>
              </w:rPr>
              <w:t xml:space="preserve">Уметь: </w:t>
            </w:r>
            <w:r>
              <w:rPr>
                <w:sz w:val="20"/>
              </w:rPr>
              <w:t>решать задачи на нахождение наибольшего (наименьшего) значения физических величин, а также геометрического содержания</w:t>
            </w:r>
            <w:r>
              <w:rPr>
                <w:rFonts w:ascii="Arial" w:hAnsi="Arial"/>
                <w:sz w:val="27"/>
              </w:rPr>
              <w:t>.</w:t>
            </w:r>
          </w:p>
        </w:tc>
        <w:tc>
          <w:tcPr>
            <w:tcW w:w="1215" w:type="dxa"/>
            <w:tcBorders>
              <w:bottom w:val="single" w:sz="4" w:space="0" w:color="auto"/>
              <w:right w:val="single" w:sz="4" w:space="0" w:color="auto"/>
            </w:tcBorders>
          </w:tcPr>
          <w:p w:rsidR="00344F61" w:rsidRDefault="00344F61">
            <w:pPr>
              <w:pStyle w:val="TableParagraph"/>
              <w:ind w:left="113" w:right="171"/>
              <w:rPr>
                <w:sz w:val="20"/>
              </w:rPr>
            </w:pPr>
            <w:r>
              <w:rPr>
                <w:b/>
                <w:sz w:val="20"/>
              </w:rPr>
              <w:t xml:space="preserve">Анализировать </w:t>
            </w:r>
            <w:r>
              <w:rPr>
                <w:sz w:val="20"/>
              </w:rPr>
              <w:t xml:space="preserve">проблемные ситуации; </w:t>
            </w:r>
            <w:r>
              <w:rPr>
                <w:b/>
                <w:sz w:val="20"/>
              </w:rPr>
              <w:t xml:space="preserve">выполнять </w:t>
            </w:r>
            <w:r>
              <w:rPr>
                <w:sz w:val="20"/>
              </w:rPr>
              <w:t xml:space="preserve">задания; </w:t>
            </w:r>
            <w:r>
              <w:rPr>
                <w:b/>
                <w:sz w:val="20"/>
              </w:rPr>
              <w:t xml:space="preserve">воспроизводить </w:t>
            </w:r>
            <w:r>
              <w:rPr>
                <w:sz w:val="20"/>
              </w:rPr>
              <w:t xml:space="preserve">таблицу производных; </w:t>
            </w:r>
            <w:r>
              <w:rPr>
                <w:b/>
                <w:sz w:val="20"/>
              </w:rPr>
              <w:t xml:space="preserve">оформлять </w:t>
            </w:r>
            <w:r>
              <w:rPr>
                <w:sz w:val="20"/>
              </w:rPr>
              <w:t xml:space="preserve">и </w:t>
            </w:r>
            <w:r>
              <w:rPr>
                <w:b/>
                <w:sz w:val="20"/>
              </w:rPr>
              <w:t xml:space="preserve">проверять </w:t>
            </w:r>
            <w:r>
              <w:rPr>
                <w:sz w:val="20"/>
              </w:rPr>
              <w:t>решение в тетрадях.</w:t>
            </w:r>
          </w:p>
        </w:tc>
        <w:tc>
          <w:tcPr>
            <w:tcW w:w="1226" w:type="dxa"/>
            <w:gridSpan w:val="2"/>
            <w:tcBorders>
              <w:left w:val="single" w:sz="4" w:space="0" w:color="auto"/>
              <w:bottom w:val="single" w:sz="4" w:space="0" w:color="auto"/>
            </w:tcBorders>
          </w:tcPr>
          <w:p w:rsidR="00344F61" w:rsidRDefault="00344F61">
            <w:pPr>
              <w:pStyle w:val="TableParagraph"/>
              <w:ind w:left="113" w:right="171"/>
              <w:rPr>
                <w:sz w:val="20"/>
              </w:rPr>
            </w:pPr>
          </w:p>
        </w:tc>
        <w:tc>
          <w:tcPr>
            <w:tcW w:w="1277" w:type="dxa"/>
            <w:gridSpan w:val="2"/>
            <w:tcBorders>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21">
              <w:r w:rsidRPr="00B96EEE">
                <w:rPr>
                  <w:i/>
                  <w:color w:val="1F497D" w:themeColor="text2"/>
                  <w:u w:val="single" w:color="0000FF"/>
                </w:rPr>
                <w:t>http://www.edu.ru</w:t>
              </w:r>
            </w:hyperlink>
          </w:p>
          <w:p w:rsidR="003975F6" w:rsidRPr="00B96EEE" w:rsidRDefault="003975F6" w:rsidP="003975F6">
            <w:pPr>
              <w:rPr>
                <w:i/>
                <w:color w:val="1F497D" w:themeColor="text2"/>
              </w:rPr>
            </w:pPr>
            <w:hyperlink r:id="rId222">
              <w:r w:rsidRPr="00B96EEE">
                <w:rPr>
                  <w:i/>
                  <w:color w:val="1F497D" w:themeColor="text2"/>
                  <w:u w:val="single" w:color="0000FF"/>
                </w:rPr>
                <w:t>http://www.internet-scool.ru</w:t>
              </w:r>
            </w:hyperlink>
            <w:r w:rsidRPr="00B96EEE">
              <w:rPr>
                <w:i/>
                <w:color w:val="1F497D" w:themeColor="text2"/>
              </w:rPr>
              <w:t>-</w:t>
            </w:r>
            <w:hyperlink r:id="rId223">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24">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44F61" w:rsidRDefault="003975F6" w:rsidP="003975F6">
            <w:pPr>
              <w:pStyle w:val="TableParagraph"/>
              <w:ind w:left="114" w:right="345"/>
              <w:rPr>
                <w:sz w:val="20"/>
              </w:rPr>
            </w:pPr>
            <w:r w:rsidRPr="00993EEC">
              <w:rPr>
                <w:rFonts w:ascii="Arial" w:hAnsi="Arial" w:cs="Arial"/>
                <w:i/>
                <w:color w:val="1F497D" w:themeColor="text2"/>
                <w:sz w:val="24"/>
                <w:szCs w:val="24"/>
              </w:rPr>
              <w:fldChar w:fldCharType="end"/>
            </w:r>
          </w:p>
        </w:tc>
        <w:tc>
          <w:tcPr>
            <w:tcW w:w="552" w:type="dxa"/>
            <w:gridSpan w:val="2"/>
            <w:tcBorders>
              <w:left w:val="single" w:sz="4" w:space="0" w:color="auto"/>
              <w:bottom w:val="single" w:sz="4" w:space="0" w:color="auto"/>
              <w:right w:val="single" w:sz="4" w:space="0" w:color="auto"/>
            </w:tcBorders>
          </w:tcPr>
          <w:p w:rsidR="00344F61" w:rsidRDefault="00344F61">
            <w:pPr>
              <w:pStyle w:val="TableParagraph"/>
              <w:ind w:left="114" w:right="345"/>
              <w:rPr>
                <w:sz w:val="20"/>
              </w:rPr>
            </w:pPr>
          </w:p>
        </w:tc>
        <w:tc>
          <w:tcPr>
            <w:tcW w:w="582" w:type="dxa"/>
            <w:tcBorders>
              <w:left w:val="single" w:sz="4" w:space="0" w:color="auto"/>
              <w:bottom w:val="single" w:sz="4" w:space="0" w:color="auto"/>
            </w:tcBorders>
          </w:tcPr>
          <w:p w:rsidR="00344F61" w:rsidRDefault="00344F61">
            <w:pPr>
              <w:pStyle w:val="TableParagraph"/>
              <w:ind w:left="114" w:right="345"/>
              <w:rPr>
                <w:sz w:val="20"/>
              </w:rPr>
            </w:pPr>
          </w:p>
        </w:tc>
      </w:tr>
      <w:tr w:rsidR="00344F61" w:rsidTr="003975F6">
        <w:trPr>
          <w:trHeight w:val="1151"/>
        </w:trPr>
        <w:tc>
          <w:tcPr>
            <w:tcW w:w="414" w:type="dxa"/>
          </w:tcPr>
          <w:p w:rsidR="00344F61" w:rsidRDefault="00344F61">
            <w:pPr>
              <w:pStyle w:val="TableParagraph"/>
              <w:spacing w:line="223" w:lineRule="exact"/>
              <w:ind w:right="93"/>
              <w:jc w:val="right"/>
              <w:rPr>
                <w:sz w:val="20"/>
              </w:rPr>
            </w:pPr>
            <w:r>
              <w:rPr>
                <w:sz w:val="20"/>
              </w:rPr>
              <w:t>56</w:t>
            </w:r>
          </w:p>
        </w:tc>
        <w:tc>
          <w:tcPr>
            <w:tcW w:w="2267" w:type="dxa"/>
          </w:tcPr>
          <w:p w:rsidR="00344F61" w:rsidRDefault="00344F61">
            <w:pPr>
              <w:pStyle w:val="TableParagraph"/>
              <w:ind w:left="110" w:right="121"/>
              <w:rPr>
                <w:sz w:val="20"/>
              </w:rPr>
            </w:pPr>
            <w:r>
              <w:rPr>
                <w:sz w:val="20"/>
              </w:rPr>
              <w:t>Урок обобщения и систематизации знаний</w:t>
            </w:r>
          </w:p>
          <w:p w:rsidR="00344F61" w:rsidRDefault="00344F61">
            <w:pPr>
              <w:pStyle w:val="TableParagraph"/>
              <w:spacing w:line="230" w:lineRule="atLeast"/>
              <w:ind w:left="110" w:right="164"/>
              <w:rPr>
                <w:sz w:val="20"/>
              </w:rPr>
            </w:pPr>
            <w:r>
              <w:rPr>
                <w:sz w:val="20"/>
              </w:rPr>
              <w:t>«Производная и её геометрический смысл»</w:t>
            </w:r>
          </w:p>
        </w:tc>
        <w:tc>
          <w:tcPr>
            <w:tcW w:w="2692" w:type="dxa"/>
            <w:tcBorders>
              <w:top w:val="single" w:sz="4" w:space="0" w:color="auto"/>
            </w:tcBorders>
          </w:tcPr>
          <w:p w:rsidR="00344F61" w:rsidRDefault="00163E83" w:rsidP="006E4604">
            <w:pPr>
              <w:rPr>
                <w:sz w:val="2"/>
                <w:szCs w:val="2"/>
              </w:rPr>
            </w:pPr>
            <w:r>
              <w:rPr>
                <w:sz w:val="20"/>
              </w:rPr>
              <w:t>Умение контролировать процесс и результат деятельности; работать в группе; проявление инициативы, находчивости и активности при решении; дискутировать, отстаивать свое мнение.</w:t>
            </w:r>
          </w:p>
        </w:tc>
        <w:tc>
          <w:tcPr>
            <w:tcW w:w="2833" w:type="dxa"/>
            <w:tcBorders>
              <w:top w:val="single" w:sz="4" w:space="0" w:color="auto"/>
            </w:tcBorders>
          </w:tcPr>
          <w:p w:rsidR="00163E83" w:rsidRDefault="00163E83" w:rsidP="00163E83">
            <w:pPr>
              <w:pStyle w:val="TableParagraph"/>
              <w:ind w:left="112" w:right="145"/>
              <w:rPr>
                <w:sz w:val="20"/>
              </w:rPr>
            </w:pPr>
            <w:r>
              <w:rPr>
                <w:b/>
                <w:sz w:val="20"/>
              </w:rPr>
              <w:t xml:space="preserve">(П) </w:t>
            </w:r>
            <w:r>
              <w:rPr>
                <w:sz w:val="20"/>
              </w:rPr>
              <w:t>восстанавливают ситуацию, переформулируют условие, извлекают нужную информацию.</w:t>
            </w:r>
          </w:p>
          <w:p w:rsidR="00163E83" w:rsidRDefault="00163E83" w:rsidP="00163E83">
            <w:pPr>
              <w:pStyle w:val="TableParagraph"/>
              <w:ind w:left="112" w:right="219"/>
              <w:rPr>
                <w:sz w:val="20"/>
              </w:rPr>
            </w:pPr>
            <w:r>
              <w:rPr>
                <w:b/>
                <w:sz w:val="20"/>
              </w:rPr>
              <w:t xml:space="preserve">(Р) </w:t>
            </w:r>
            <w:r>
              <w:rPr>
                <w:sz w:val="20"/>
              </w:rPr>
              <w:t>оценивают степень и способы достижения цели, исправляют ошибки.</w:t>
            </w:r>
          </w:p>
          <w:p w:rsidR="00344F61" w:rsidRDefault="00163E83" w:rsidP="00163E83">
            <w:pPr>
              <w:rPr>
                <w:sz w:val="2"/>
                <w:szCs w:val="2"/>
              </w:rPr>
            </w:pPr>
            <w:r>
              <w:rPr>
                <w:b/>
                <w:sz w:val="20"/>
              </w:rPr>
              <w:t>(К</w:t>
            </w:r>
            <w:r>
              <w:rPr>
                <w:sz w:val="20"/>
              </w:rPr>
              <w:t>) используют устно и письменно математические термины, слушают партнера</w:t>
            </w:r>
          </w:p>
        </w:tc>
        <w:tc>
          <w:tcPr>
            <w:tcW w:w="2836" w:type="dxa"/>
            <w:tcBorders>
              <w:top w:val="single" w:sz="4" w:space="0" w:color="auto"/>
            </w:tcBorders>
          </w:tcPr>
          <w:p w:rsidR="00163E83" w:rsidRDefault="00163E83" w:rsidP="00163E83">
            <w:pPr>
              <w:pStyle w:val="TableParagraph"/>
              <w:ind w:left="114" w:right="801"/>
              <w:rPr>
                <w:sz w:val="20"/>
              </w:rPr>
            </w:pPr>
            <w:r>
              <w:rPr>
                <w:b/>
                <w:sz w:val="20"/>
              </w:rPr>
              <w:t xml:space="preserve">Знать: </w:t>
            </w:r>
            <w:r>
              <w:rPr>
                <w:sz w:val="20"/>
              </w:rPr>
              <w:t>теоретический материал темы.</w:t>
            </w:r>
          </w:p>
          <w:p w:rsidR="00344F61" w:rsidRDefault="00163E83" w:rsidP="00163E83">
            <w:pPr>
              <w:rPr>
                <w:sz w:val="2"/>
                <w:szCs w:val="2"/>
              </w:rPr>
            </w:pPr>
            <w:r>
              <w:rPr>
                <w:b/>
                <w:sz w:val="20"/>
              </w:rPr>
              <w:t xml:space="preserve">Уметь: </w:t>
            </w:r>
            <w:r>
              <w:rPr>
                <w:sz w:val="20"/>
              </w:rPr>
              <w:t>решать задачи на нахождение наибольшего (наименьшего) значения физических величин, а также геометрического содержания</w:t>
            </w:r>
            <w:r>
              <w:rPr>
                <w:rFonts w:ascii="Arial" w:hAnsi="Arial"/>
                <w:sz w:val="27"/>
              </w:rPr>
              <w:t>.</w:t>
            </w:r>
          </w:p>
        </w:tc>
        <w:tc>
          <w:tcPr>
            <w:tcW w:w="1215" w:type="dxa"/>
            <w:tcBorders>
              <w:top w:val="single" w:sz="4" w:space="0" w:color="auto"/>
              <w:right w:val="single" w:sz="4" w:space="0" w:color="auto"/>
            </w:tcBorders>
          </w:tcPr>
          <w:p w:rsidR="00344F61" w:rsidRDefault="00344F61" w:rsidP="006E4604">
            <w:pPr>
              <w:rPr>
                <w:sz w:val="2"/>
                <w:szCs w:val="2"/>
              </w:rPr>
            </w:pPr>
          </w:p>
        </w:tc>
        <w:tc>
          <w:tcPr>
            <w:tcW w:w="1226" w:type="dxa"/>
            <w:gridSpan w:val="2"/>
            <w:tcBorders>
              <w:top w:val="single" w:sz="4" w:space="0" w:color="auto"/>
              <w:left w:val="single" w:sz="4" w:space="0" w:color="auto"/>
            </w:tcBorders>
          </w:tcPr>
          <w:p w:rsidR="00344F61" w:rsidRDefault="00344F61" w:rsidP="006E4604">
            <w:pPr>
              <w:rPr>
                <w:sz w:val="2"/>
                <w:szCs w:val="2"/>
              </w:rPr>
            </w:pPr>
          </w:p>
        </w:tc>
        <w:tc>
          <w:tcPr>
            <w:tcW w:w="1277" w:type="dxa"/>
            <w:gridSpan w:val="2"/>
            <w:tcBorders>
              <w:top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25">
              <w:r w:rsidRPr="00B96EEE">
                <w:rPr>
                  <w:i/>
                  <w:color w:val="1F497D" w:themeColor="text2"/>
                  <w:u w:val="single" w:color="0000FF"/>
                </w:rPr>
                <w:t>http://www.edu.ru</w:t>
              </w:r>
            </w:hyperlink>
          </w:p>
          <w:p w:rsidR="003975F6" w:rsidRPr="00B96EEE" w:rsidRDefault="003975F6" w:rsidP="003975F6">
            <w:pPr>
              <w:rPr>
                <w:i/>
                <w:color w:val="1F497D" w:themeColor="text2"/>
              </w:rPr>
            </w:pPr>
            <w:hyperlink r:id="rId226">
              <w:r w:rsidRPr="00B96EEE">
                <w:rPr>
                  <w:i/>
                  <w:color w:val="1F497D" w:themeColor="text2"/>
                  <w:u w:val="single" w:color="0000FF"/>
                </w:rPr>
                <w:t>http://www.internet-scool.ru</w:t>
              </w:r>
            </w:hyperlink>
            <w:r w:rsidRPr="00B96EEE">
              <w:rPr>
                <w:i/>
                <w:color w:val="1F497D" w:themeColor="text2"/>
              </w:rPr>
              <w:t>-</w:t>
            </w:r>
            <w:hyperlink r:id="rId227">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28">
              <w:r w:rsidRPr="00B96EEE">
                <w:rPr>
                  <w:i/>
                  <w:color w:val="1F497D" w:themeColor="text2"/>
                  <w:u w:val="single" w:color="0000FF"/>
                </w:rPr>
                <w:t>http://www.intellectcentre.r</w:t>
              </w:r>
              <w:r w:rsidRPr="00B96EEE">
                <w:rPr>
                  <w:i/>
                  <w:color w:val="1F497D" w:themeColor="text2"/>
                  <w:u w:val="single" w:color="0000FF"/>
                </w:rPr>
                <w:lastRenderedPageBreak/>
                <w:t>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44F61" w:rsidRDefault="003975F6" w:rsidP="003975F6">
            <w:pPr>
              <w:rPr>
                <w:sz w:val="2"/>
                <w:szCs w:val="2"/>
              </w:rPr>
            </w:pPr>
            <w:r w:rsidRPr="00993EEC">
              <w:rPr>
                <w:rFonts w:ascii="Arial" w:hAnsi="Arial" w:cs="Arial"/>
                <w:i/>
                <w:color w:val="1F497D" w:themeColor="text2"/>
                <w:sz w:val="24"/>
                <w:szCs w:val="24"/>
              </w:rPr>
              <w:fldChar w:fldCharType="end"/>
            </w:r>
          </w:p>
        </w:tc>
        <w:tc>
          <w:tcPr>
            <w:tcW w:w="552" w:type="dxa"/>
            <w:gridSpan w:val="2"/>
            <w:tcBorders>
              <w:top w:val="single" w:sz="4" w:space="0" w:color="auto"/>
              <w:left w:val="single" w:sz="4" w:space="0" w:color="auto"/>
              <w:right w:val="single" w:sz="4" w:space="0" w:color="auto"/>
            </w:tcBorders>
          </w:tcPr>
          <w:p w:rsidR="00344F61" w:rsidRDefault="00344F61" w:rsidP="006E4604">
            <w:pPr>
              <w:rPr>
                <w:sz w:val="2"/>
                <w:szCs w:val="2"/>
              </w:rPr>
            </w:pPr>
          </w:p>
        </w:tc>
        <w:tc>
          <w:tcPr>
            <w:tcW w:w="582" w:type="dxa"/>
            <w:tcBorders>
              <w:top w:val="single" w:sz="4" w:space="0" w:color="auto"/>
              <w:left w:val="single" w:sz="4" w:space="0" w:color="auto"/>
            </w:tcBorders>
          </w:tcPr>
          <w:p w:rsidR="00344F61" w:rsidRDefault="00344F61" w:rsidP="006E4604">
            <w:pPr>
              <w:rPr>
                <w:sz w:val="2"/>
                <w:szCs w:val="2"/>
              </w:rPr>
            </w:pPr>
          </w:p>
        </w:tc>
      </w:tr>
    </w:tbl>
    <w:p w:rsidR="000D03D9" w:rsidRDefault="000D03D9">
      <w:pPr>
        <w:rPr>
          <w:sz w:val="2"/>
          <w:szCs w:val="2"/>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4"/>
        <w:gridCol w:w="2156"/>
        <w:gridCol w:w="2551"/>
        <w:gridCol w:w="2693"/>
        <w:gridCol w:w="2410"/>
        <w:gridCol w:w="1985"/>
        <w:gridCol w:w="35"/>
        <w:gridCol w:w="1065"/>
        <w:gridCol w:w="1451"/>
        <w:gridCol w:w="567"/>
        <w:gridCol w:w="567"/>
      </w:tblGrid>
      <w:tr w:rsidR="00163E83" w:rsidTr="00B437BC">
        <w:trPr>
          <w:trHeight w:val="2760"/>
        </w:trPr>
        <w:tc>
          <w:tcPr>
            <w:tcW w:w="414" w:type="dxa"/>
          </w:tcPr>
          <w:p w:rsidR="00163E83" w:rsidRDefault="00163E83">
            <w:pPr>
              <w:pStyle w:val="TableParagraph"/>
              <w:spacing w:line="223" w:lineRule="exact"/>
              <w:ind w:right="93"/>
              <w:jc w:val="right"/>
              <w:rPr>
                <w:sz w:val="20"/>
              </w:rPr>
            </w:pPr>
            <w:r>
              <w:rPr>
                <w:sz w:val="20"/>
              </w:rPr>
              <w:lastRenderedPageBreak/>
              <w:t>57</w:t>
            </w:r>
          </w:p>
        </w:tc>
        <w:tc>
          <w:tcPr>
            <w:tcW w:w="2156" w:type="dxa"/>
          </w:tcPr>
          <w:p w:rsidR="00163E83" w:rsidRDefault="00163E83">
            <w:pPr>
              <w:pStyle w:val="TableParagraph"/>
              <w:spacing w:line="228" w:lineRule="exact"/>
              <w:ind w:left="110"/>
              <w:rPr>
                <w:b/>
                <w:i/>
                <w:sz w:val="20"/>
              </w:rPr>
            </w:pPr>
            <w:r>
              <w:rPr>
                <w:b/>
                <w:i/>
                <w:sz w:val="20"/>
              </w:rPr>
              <w:t>Контрольная работа</w:t>
            </w:r>
          </w:p>
          <w:p w:rsidR="00163E83" w:rsidRDefault="00163E83">
            <w:pPr>
              <w:pStyle w:val="TableParagraph"/>
              <w:spacing w:before="1" w:line="229" w:lineRule="exact"/>
              <w:ind w:left="110"/>
              <w:rPr>
                <w:b/>
                <w:i/>
                <w:sz w:val="20"/>
              </w:rPr>
            </w:pPr>
            <w:r>
              <w:rPr>
                <w:b/>
                <w:i/>
                <w:sz w:val="20"/>
              </w:rPr>
              <w:t>№ 3 по теме:</w:t>
            </w:r>
          </w:p>
          <w:p w:rsidR="00163E83" w:rsidRDefault="00163E83">
            <w:pPr>
              <w:pStyle w:val="TableParagraph"/>
              <w:ind w:left="110" w:right="440" w:firstLine="50"/>
              <w:rPr>
                <w:b/>
                <w:i/>
                <w:sz w:val="20"/>
              </w:rPr>
            </w:pPr>
            <w:r>
              <w:rPr>
                <w:b/>
                <w:i/>
                <w:sz w:val="20"/>
              </w:rPr>
              <w:t>«Производная и её геометрический</w:t>
            </w:r>
          </w:p>
          <w:p w:rsidR="00163E83" w:rsidRDefault="00163E83">
            <w:pPr>
              <w:pStyle w:val="TableParagraph"/>
              <w:ind w:left="110"/>
              <w:rPr>
                <w:b/>
                <w:i/>
                <w:sz w:val="20"/>
              </w:rPr>
            </w:pPr>
            <w:r>
              <w:rPr>
                <w:b/>
                <w:i/>
                <w:sz w:val="20"/>
              </w:rPr>
              <w:t>смысл»</w:t>
            </w:r>
          </w:p>
        </w:tc>
        <w:tc>
          <w:tcPr>
            <w:tcW w:w="2551" w:type="dxa"/>
          </w:tcPr>
          <w:p w:rsidR="00163E83" w:rsidRDefault="00163E83">
            <w:pPr>
              <w:pStyle w:val="TableParagraph"/>
              <w:ind w:left="111" w:right="153"/>
              <w:rPr>
                <w:sz w:val="20"/>
              </w:rPr>
            </w:pPr>
            <w:r>
              <w:rPr>
                <w:sz w:val="20"/>
              </w:rPr>
              <w:t>Формировать интеллектуальную честность и объективность; умение контролировать результат математической деятельности; грамотно излагать свои мысли в письменном виде.</w:t>
            </w:r>
          </w:p>
        </w:tc>
        <w:tc>
          <w:tcPr>
            <w:tcW w:w="2693" w:type="dxa"/>
          </w:tcPr>
          <w:p w:rsidR="00163E83" w:rsidRDefault="00163E83">
            <w:pPr>
              <w:pStyle w:val="TableParagraph"/>
              <w:ind w:left="112" w:right="174"/>
              <w:rPr>
                <w:sz w:val="20"/>
              </w:rPr>
            </w:pPr>
            <w:r>
              <w:rPr>
                <w:b/>
                <w:sz w:val="20"/>
              </w:rPr>
              <w:t>(П</w:t>
            </w:r>
            <w:r>
              <w:rPr>
                <w:sz w:val="20"/>
              </w:rPr>
              <w:t>) применяют полученные знания при решении задач; составляют план выполнения работы.</w:t>
            </w:r>
          </w:p>
          <w:p w:rsidR="00163E83" w:rsidRDefault="00163E83">
            <w:pPr>
              <w:pStyle w:val="TableParagraph"/>
              <w:ind w:left="112" w:right="121"/>
              <w:rPr>
                <w:sz w:val="20"/>
              </w:rPr>
            </w:pPr>
            <w:r>
              <w:rPr>
                <w:sz w:val="20"/>
              </w:rPr>
              <w:t>(</w:t>
            </w:r>
            <w:r>
              <w:rPr>
                <w:b/>
                <w:sz w:val="20"/>
              </w:rPr>
              <w:t>Р</w:t>
            </w:r>
            <w:r>
              <w:rPr>
                <w:sz w:val="20"/>
              </w:rPr>
              <w:t>) самостоятельно контролируют своё время и управляют им; оценивают способы достижения цели. (</w:t>
            </w:r>
            <w:r>
              <w:rPr>
                <w:b/>
                <w:sz w:val="20"/>
              </w:rPr>
              <w:t>К</w:t>
            </w:r>
            <w:r>
              <w:rPr>
                <w:sz w:val="20"/>
              </w:rPr>
              <w:t>) с достаточной полнотой и точностью выражают свои мысли в соответствиис</w:t>
            </w:r>
          </w:p>
          <w:p w:rsidR="00163E83" w:rsidRDefault="00163E83">
            <w:pPr>
              <w:pStyle w:val="TableParagraph"/>
              <w:spacing w:line="217" w:lineRule="exact"/>
              <w:ind w:left="112"/>
              <w:rPr>
                <w:sz w:val="20"/>
              </w:rPr>
            </w:pPr>
            <w:r>
              <w:rPr>
                <w:sz w:val="20"/>
              </w:rPr>
              <w:t>задачами.</w:t>
            </w:r>
          </w:p>
        </w:tc>
        <w:tc>
          <w:tcPr>
            <w:tcW w:w="2410" w:type="dxa"/>
          </w:tcPr>
          <w:p w:rsidR="00163E83" w:rsidRDefault="00163E83">
            <w:pPr>
              <w:pStyle w:val="TableParagraph"/>
              <w:ind w:left="114" w:right="801"/>
              <w:rPr>
                <w:sz w:val="20"/>
              </w:rPr>
            </w:pPr>
            <w:r>
              <w:rPr>
                <w:b/>
                <w:sz w:val="20"/>
              </w:rPr>
              <w:t xml:space="preserve">Знать: </w:t>
            </w:r>
            <w:r>
              <w:rPr>
                <w:sz w:val="20"/>
              </w:rPr>
              <w:t>теоретический материал темы.</w:t>
            </w:r>
          </w:p>
          <w:p w:rsidR="00163E83" w:rsidRDefault="00163E83">
            <w:pPr>
              <w:pStyle w:val="TableParagraph"/>
              <w:ind w:left="114" w:right="169"/>
              <w:rPr>
                <w:sz w:val="20"/>
              </w:rPr>
            </w:pPr>
            <w:r>
              <w:rPr>
                <w:b/>
                <w:sz w:val="20"/>
              </w:rPr>
              <w:t>Уметь: п</w:t>
            </w:r>
            <w:r>
              <w:rPr>
                <w:sz w:val="20"/>
              </w:rPr>
              <w:t>рименять полученные знания, уменияи навыки при решении заданий.</w:t>
            </w:r>
          </w:p>
        </w:tc>
        <w:tc>
          <w:tcPr>
            <w:tcW w:w="2020" w:type="dxa"/>
            <w:gridSpan w:val="2"/>
            <w:tcBorders>
              <w:right w:val="single" w:sz="4" w:space="0" w:color="auto"/>
            </w:tcBorders>
          </w:tcPr>
          <w:p w:rsidR="00163E83" w:rsidRDefault="00163E83">
            <w:pPr>
              <w:pStyle w:val="TableParagraph"/>
              <w:ind w:left="113" w:right="113"/>
              <w:rPr>
                <w:sz w:val="20"/>
              </w:rPr>
            </w:pPr>
          </w:p>
        </w:tc>
        <w:tc>
          <w:tcPr>
            <w:tcW w:w="1065" w:type="dxa"/>
            <w:tcBorders>
              <w:left w:val="single" w:sz="4" w:space="0" w:color="auto"/>
            </w:tcBorders>
          </w:tcPr>
          <w:p w:rsidR="00163E83" w:rsidRDefault="00163E83">
            <w:pPr>
              <w:pStyle w:val="TableParagraph"/>
              <w:ind w:left="113" w:right="113"/>
              <w:rPr>
                <w:sz w:val="20"/>
              </w:rPr>
            </w:pPr>
          </w:p>
        </w:tc>
        <w:tc>
          <w:tcPr>
            <w:tcW w:w="1451" w:type="dxa"/>
            <w:tcBorders>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229">
              <w:r w:rsidRPr="00B96EEE">
                <w:rPr>
                  <w:i/>
                  <w:color w:val="1F497D" w:themeColor="text2"/>
                  <w:u w:val="single" w:color="0000FF"/>
                </w:rPr>
                <w:t>http://www.edu.ru</w:t>
              </w:r>
            </w:hyperlink>
          </w:p>
          <w:p w:rsidR="00B437BC" w:rsidRPr="00B96EEE" w:rsidRDefault="00B437BC" w:rsidP="00B437BC">
            <w:pPr>
              <w:rPr>
                <w:i/>
                <w:color w:val="1F497D" w:themeColor="text2"/>
              </w:rPr>
            </w:pPr>
            <w:hyperlink r:id="rId230">
              <w:r w:rsidRPr="00B96EEE">
                <w:rPr>
                  <w:i/>
                  <w:color w:val="1F497D" w:themeColor="text2"/>
                  <w:u w:val="single" w:color="0000FF"/>
                </w:rPr>
                <w:t>http://www.internet-scool.ru</w:t>
              </w:r>
            </w:hyperlink>
            <w:r w:rsidRPr="00B96EEE">
              <w:rPr>
                <w:i/>
                <w:color w:val="1F497D" w:themeColor="text2"/>
              </w:rPr>
              <w:t>-</w:t>
            </w:r>
            <w:hyperlink r:id="rId231">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232">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163E83" w:rsidRDefault="00B437BC" w:rsidP="00B437BC">
            <w:pPr>
              <w:pStyle w:val="TableParagraph"/>
              <w:spacing w:line="223" w:lineRule="exact"/>
              <w:ind w:left="114"/>
              <w:rPr>
                <w:sz w:val="20"/>
              </w:rPr>
            </w:pPr>
            <w:r w:rsidRPr="00993EEC">
              <w:rPr>
                <w:rFonts w:ascii="Arial" w:hAnsi="Arial" w:cs="Arial"/>
                <w:i/>
                <w:color w:val="1F497D" w:themeColor="text2"/>
                <w:sz w:val="24"/>
                <w:szCs w:val="24"/>
              </w:rPr>
              <w:fldChar w:fldCharType="end"/>
            </w:r>
          </w:p>
        </w:tc>
        <w:tc>
          <w:tcPr>
            <w:tcW w:w="567" w:type="dxa"/>
            <w:tcBorders>
              <w:left w:val="single" w:sz="4" w:space="0" w:color="auto"/>
              <w:right w:val="single" w:sz="4" w:space="0" w:color="auto"/>
            </w:tcBorders>
          </w:tcPr>
          <w:p w:rsidR="00163E83" w:rsidRDefault="00163E83" w:rsidP="00163E83">
            <w:pPr>
              <w:pStyle w:val="TableParagraph"/>
              <w:spacing w:line="223" w:lineRule="exact"/>
              <w:rPr>
                <w:sz w:val="20"/>
              </w:rPr>
            </w:pPr>
          </w:p>
        </w:tc>
        <w:tc>
          <w:tcPr>
            <w:tcW w:w="567" w:type="dxa"/>
            <w:tcBorders>
              <w:left w:val="single" w:sz="4" w:space="0" w:color="auto"/>
            </w:tcBorders>
          </w:tcPr>
          <w:p w:rsidR="00163E83" w:rsidRDefault="00163E83" w:rsidP="00163E83">
            <w:pPr>
              <w:pStyle w:val="TableParagraph"/>
              <w:spacing w:line="223" w:lineRule="exact"/>
              <w:rPr>
                <w:sz w:val="20"/>
              </w:rPr>
            </w:pPr>
          </w:p>
        </w:tc>
      </w:tr>
      <w:tr w:rsidR="00163E83" w:rsidTr="00163E83">
        <w:trPr>
          <w:trHeight w:val="244"/>
        </w:trPr>
        <w:tc>
          <w:tcPr>
            <w:tcW w:w="15894" w:type="dxa"/>
            <w:gridSpan w:val="11"/>
          </w:tcPr>
          <w:p w:rsidR="00163E83" w:rsidRDefault="00163E83" w:rsidP="00163E83">
            <w:pPr>
              <w:pStyle w:val="TableParagraph"/>
              <w:spacing w:line="224" w:lineRule="exact"/>
              <w:ind w:right="6127"/>
              <w:jc w:val="center"/>
              <w:rPr>
                <w:b/>
                <w:sz w:val="24"/>
              </w:rPr>
            </w:pPr>
          </w:p>
          <w:p w:rsidR="00163E83" w:rsidRDefault="00163E83" w:rsidP="00163E83">
            <w:pPr>
              <w:pStyle w:val="TableParagraph"/>
              <w:spacing w:line="224" w:lineRule="exact"/>
              <w:ind w:right="6127"/>
              <w:jc w:val="center"/>
              <w:rPr>
                <w:b/>
                <w:sz w:val="24"/>
              </w:rPr>
            </w:pPr>
            <w:r>
              <w:rPr>
                <w:b/>
                <w:sz w:val="24"/>
              </w:rPr>
              <w:t>Глава 4.  ОБЪЕМЫ ТЕЛ  (17 часов)</w:t>
            </w:r>
          </w:p>
          <w:p w:rsidR="00163E83" w:rsidRDefault="00163E83" w:rsidP="00163E83">
            <w:pPr>
              <w:pStyle w:val="TableParagraph"/>
              <w:spacing w:line="224" w:lineRule="exact"/>
              <w:ind w:right="6127"/>
              <w:jc w:val="center"/>
              <w:rPr>
                <w:b/>
                <w:sz w:val="24"/>
              </w:rPr>
            </w:pPr>
          </w:p>
          <w:p w:rsidR="00163E83" w:rsidRDefault="00163E83" w:rsidP="00163E83">
            <w:pPr>
              <w:pStyle w:val="TableParagraph"/>
              <w:spacing w:line="224" w:lineRule="exact"/>
              <w:ind w:right="6127"/>
              <w:jc w:val="center"/>
              <w:rPr>
                <w:b/>
                <w:sz w:val="24"/>
              </w:rPr>
            </w:pPr>
          </w:p>
        </w:tc>
      </w:tr>
      <w:tr w:rsidR="00163E83" w:rsidTr="00B437BC">
        <w:trPr>
          <w:trHeight w:val="685"/>
        </w:trPr>
        <w:tc>
          <w:tcPr>
            <w:tcW w:w="414" w:type="dxa"/>
          </w:tcPr>
          <w:p w:rsidR="00163E83" w:rsidRDefault="00163E83">
            <w:pPr>
              <w:pStyle w:val="TableParagraph"/>
              <w:spacing w:line="220" w:lineRule="exact"/>
              <w:ind w:right="93"/>
              <w:jc w:val="right"/>
              <w:rPr>
                <w:sz w:val="20"/>
              </w:rPr>
            </w:pPr>
            <w:r>
              <w:rPr>
                <w:sz w:val="20"/>
              </w:rPr>
              <w:t>58</w:t>
            </w:r>
          </w:p>
        </w:tc>
        <w:tc>
          <w:tcPr>
            <w:tcW w:w="2156" w:type="dxa"/>
          </w:tcPr>
          <w:p w:rsidR="00163E83" w:rsidRDefault="00163E83">
            <w:pPr>
              <w:pStyle w:val="TableParagraph"/>
              <w:ind w:left="110"/>
              <w:rPr>
                <w:sz w:val="20"/>
              </w:rPr>
            </w:pPr>
            <w:r>
              <w:rPr>
                <w:sz w:val="20"/>
              </w:rPr>
              <w:t>Понятие объема. Объем прямоугольного</w:t>
            </w:r>
          </w:p>
          <w:p w:rsidR="00163E83" w:rsidRDefault="00163E83">
            <w:pPr>
              <w:pStyle w:val="TableParagraph"/>
              <w:spacing w:line="215" w:lineRule="exact"/>
              <w:ind w:left="110"/>
              <w:rPr>
                <w:sz w:val="20"/>
              </w:rPr>
            </w:pPr>
            <w:r>
              <w:rPr>
                <w:sz w:val="20"/>
              </w:rPr>
              <w:t>параллелепипеда.</w:t>
            </w:r>
          </w:p>
          <w:p w:rsidR="00163E83" w:rsidRDefault="00163E83">
            <w:pPr>
              <w:pStyle w:val="TableParagraph"/>
              <w:spacing w:line="215" w:lineRule="exact"/>
              <w:ind w:left="110"/>
              <w:rPr>
                <w:sz w:val="20"/>
              </w:rPr>
            </w:pPr>
          </w:p>
          <w:p w:rsidR="00163E83" w:rsidRDefault="00163E83">
            <w:pPr>
              <w:pStyle w:val="TableParagraph"/>
              <w:spacing w:line="215" w:lineRule="exact"/>
              <w:ind w:left="110"/>
              <w:rPr>
                <w:sz w:val="20"/>
              </w:rPr>
            </w:pPr>
          </w:p>
          <w:p w:rsidR="00163E83" w:rsidRDefault="00163E83">
            <w:pPr>
              <w:pStyle w:val="TableParagraph"/>
              <w:spacing w:line="215" w:lineRule="exact"/>
              <w:ind w:left="110"/>
              <w:rPr>
                <w:sz w:val="20"/>
              </w:rPr>
            </w:pPr>
          </w:p>
          <w:p w:rsidR="00163E83" w:rsidRDefault="00163E83">
            <w:pPr>
              <w:pStyle w:val="TableParagraph"/>
              <w:spacing w:line="215" w:lineRule="exact"/>
              <w:ind w:left="110"/>
              <w:rPr>
                <w:sz w:val="20"/>
              </w:rPr>
            </w:pPr>
          </w:p>
          <w:p w:rsidR="00163E83" w:rsidRDefault="00163E83">
            <w:pPr>
              <w:pStyle w:val="TableParagraph"/>
              <w:spacing w:line="215" w:lineRule="exact"/>
              <w:ind w:left="110"/>
              <w:rPr>
                <w:sz w:val="20"/>
              </w:rPr>
            </w:pPr>
          </w:p>
          <w:p w:rsidR="00163E83" w:rsidRDefault="00163E83">
            <w:pPr>
              <w:pStyle w:val="TableParagraph"/>
              <w:spacing w:line="215" w:lineRule="exact"/>
              <w:ind w:left="110"/>
              <w:rPr>
                <w:sz w:val="20"/>
              </w:rPr>
            </w:pPr>
          </w:p>
          <w:p w:rsidR="00163E83" w:rsidRDefault="00163E83">
            <w:pPr>
              <w:pStyle w:val="TableParagraph"/>
              <w:spacing w:line="215" w:lineRule="exact"/>
              <w:ind w:left="110"/>
              <w:rPr>
                <w:sz w:val="20"/>
              </w:rPr>
            </w:pPr>
          </w:p>
          <w:p w:rsidR="00163E83" w:rsidRDefault="00163E83">
            <w:pPr>
              <w:pStyle w:val="TableParagraph"/>
              <w:spacing w:line="215" w:lineRule="exact"/>
              <w:ind w:left="110"/>
              <w:rPr>
                <w:sz w:val="20"/>
              </w:rPr>
            </w:pPr>
          </w:p>
          <w:p w:rsidR="00163E83" w:rsidRDefault="00163E83">
            <w:pPr>
              <w:pStyle w:val="TableParagraph"/>
              <w:spacing w:line="215" w:lineRule="exact"/>
              <w:ind w:left="110"/>
              <w:rPr>
                <w:sz w:val="20"/>
              </w:rPr>
            </w:pPr>
          </w:p>
          <w:p w:rsidR="00163E83" w:rsidRDefault="00163E83">
            <w:pPr>
              <w:pStyle w:val="TableParagraph"/>
              <w:spacing w:line="215" w:lineRule="exact"/>
              <w:ind w:left="110"/>
              <w:rPr>
                <w:sz w:val="20"/>
              </w:rPr>
            </w:pPr>
          </w:p>
          <w:p w:rsidR="00163E83" w:rsidRDefault="00163E83">
            <w:pPr>
              <w:pStyle w:val="TableParagraph"/>
              <w:spacing w:line="215" w:lineRule="exact"/>
              <w:ind w:left="110"/>
              <w:rPr>
                <w:sz w:val="20"/>
              </w:rPr>
            </w:pPr>
          </w:p>
        </w:tc>
        <w:tc>
          <w:tcPr>
            <w:tcW w:w="2551" w:type="dxa"/>
            <w:tcBorders>
              <w:top w:val="single" w:sz="12" w:space="0" w:color="000000"/>
              <w:bottom w:val="single" w:sz="4" w:space="0" w:color="auto"/>
            </w:tcBorders>
          </w:tcPr>
          <w:p w:rsidR="00163E83" w:rsidRDefault="00163E83">
            <w:pPr>
              <w:pStyle w:val="TableParagraph"/>
              <w:ind w:left="111" w:right="193"/>
              <w:rPr>
                <w:sz w:val="20"/>
              </w:rPr>
            </w:pPr>
            <w:r>
              <w:rPr>
                <w:sz w:val="20"/>
              </w:rPr>
              <w:t>Самостоятельно планировать пути достижения целей, осознанно выбирать и аргументировать эффективные способы решения учебных и познавательных задач, грамотно излагать свои мысли устно и письменно.</w:t>
            </w:r>
          </w:p>
        </w:tc>
        <w:tc>
          <w:tcPr>
            <w:tcW w:w="2693" w:type="dxa"/>
            <w:tcBorders>
              <w:top w:val="thickThinMediumGap" w:sz="6" w:space="0" w:color="000000"/>
              <w:bottom w:val="single" w:sz="4" w:space="0" w:color="auto"/>
            </w:tcBorders>
          </w:tcPr>
          <w:p w:rsidR="00163E83" w:rsidRDefault="00163E83">
            <w:pPr>
              <w:pStyle w:val="TableParagraph"/>
              <w:ind w:left="112" w:right="179"/>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163E83" w:rsidRDefault="00163E83">
            <w:pPr>
              <w:pStyle w:val="TableParagraph"/>
              <w:ind w:left="112" w:right="219"/>
              <w:rPr>
                <w:sz w:val="20"/>
              </w:rPr>
            </w:pPr>
            <w:r>
              <w:rPr>
                <w:b/>
                <w:sz w:val="20"/>
              </w:rPr>
              <w:t xml:space="preserve">(Р) </w:t>
            </w:r>
            <w:r>
              <w:rPr>
                <w:sz w:val="20"/>
              </w:rPr>
              <w:t>оценивать степень и способы достижения цели, исправлять ошибки.</w:t>
            </w:r>
          </w:p>
          <w:p w:rsidR="00163E83" w:rsidRDefault="00163E83">
            <w:pPr>
              <w:pStyle w:val="TableParagraph"/>
              <w:ind w:left="112" w:right="219"/>
              <w:rPr>
                <w:sz w:val="20"/>
              </w:rPr>
            </w:pPr>
            <w:r>
              <w:rPr>
                <w:sz w:val="20"/>
              </w:rPr>
              <w:t>(</w:t>
            </w:r>
            <w:r>
              <w:rPr>
                <w:b/>
                <w:sz w:val="20"/>
              </w:rPr>
              <w:t>К</w:t>
            </w:r>
            <w:r>
              <w:rPr>
                <w:sz w:val="20"/>
              </w:rPr>
              <w:t>) точно выражать свои мысли письменно.</w:t>
            </w:r>
          </w:p>
        </w:tc>
        <w:tc>
          <w:tcPr>
            <w:tcW w:w="2410" w:type="dxa"/>
            <w:tcBorders>
              <w:bottom w:val="single" w:sz="4" w:space="0" w:color="auto"/>
            </w:tcBorders>
          </w:tcPr>
          <w:p w:rsidR="00163E83" w:rsidRDefault="00163E83">
            <w:pPr>
              <w:pStyle w:val="TableParagraph"/>
              <w:ind w:left="114" w:right="251"/>
              <w:rPr>
                <w:sz w:val="20"/>
              </w:rPr>
            </w:pPr>
            <w:r>
              <w:rPr>
                <w:b/>
                <w:sz w:val="20"/>
                <w:u w:val="single"/>
              </w:rPr>
              <w:t>Знать:</w:t>
            </w:r>
            <w:r>
              <w:rPr>
                <w:sz w:val="20"/>
              </w:rPr>
              <w:t>понятие объёма, основные свойства объёмов; единицы объема; формулу объёма прямоугольного параллелепипеда.</w:t>
            </w:r>
          </w:p>
          <w:p w:rsidR="00163E83" w:rsidRDefault="00163E83">
            <w:pPr>
              <w:pStyle w:val="TableParagraph"/>
              <w:ind w:left="114" w:right="235"/>
              <w:rPr>
                <w:sz w:val="20"/>
              </w:rPr>
            </w:pPr>
            <w:r>
              <w:rPr>
                <w:b/>
                <w:sz w:val="20"/>
                <w:u w:val="single"/>
              </w:rPr>
              <w:t>Уметь:</w:t>
            </w:r>
            <w:r>
              <w:rPr>
                <w:sz w:val="20"/>
              </w:rPr>
              <w:t>объяснять, что такое объём тела; перечислять его свойства и применять эти свойства в несложных ситуациях; применять формулу для нахождения</w:t>
            </w:r>
          </w:p>
          <w:p w:rsidR="00163E83" w:rsidRDefault="00163E83">
            <w:pPr>
              <w:pStyle w:val="TableParagraph"/>
              <w:spacing w:line="230" w:lineRule="atLeast"/>
              <w:ind w:left="114"/>
              <w:rPr>
                <w:sz w:val="20"/>
              </w:rPr>
            </w:pPr>
            <w:r>
              <w:rPr>
                <w:sz w:val="20"/>
              </w:rPr>
              <w:t>объёма прямоугольного параллелепипеда</w:t>
            </w:r>
          </w:p>
        </w:tc>
        <w:tc>
          <w:tcPr>
            <w:tcW w:w="2020" w:type="dxa"/>
            <w:gridSpan w:val="2"/>
            <w:tcBorders>
              <w:bottom w:val="single" w:sz="4" w:space="0" w:color="auto"/>
              <w:right w:val="single" w:sz="4" w:space="0" w:color="auto"/>
            </w:tcBorders>
          </w:tcPr>
          <w:p w:rsidR="00163E83" w:rsidRDefault="00163E83">
            <w:pPr>
              <w:pStyle w:val="TableParagraph"/>
              <w:ind w:left="113" w:right="99"/>
              <w:rPr>
                <w:sz w:val="20"/>
              </w:rPr>
            </w:pPr>
          </w:p>
        </w:tc>
        <w:tc>
          <w:tcPr>
            <w:tcW w:w="1065" w:type="dxa"/>
            <w:tcBorders>
              <w:left w:val="single" w:sz="4" w:space="0" w:color="auto"/>
              <w:bottom w:val="single" w:sz="4" w:space="0" w:color="auto"/>
            </w:tcBorders>
          </w:tcPr>
          <w:p w:rsidR="00163E83" w:rsidRDefault="00163E83">
            <w:pPr>
              <w:pStyle w:val="TableParagraph"/>
              <w:ind w:left="113" w:right="99"/>
              <w:rPr>
                <w:sz w:val="20"/>
              </w:rPr>
            </w:pPr>
          </w:p>
        </w:tc>
        <w:tc>
          <w:tcPr>
            <w:tcW w:w="1451" w:type="dxa"/>
            <w:tcBorders>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33">
              <w:r w:rsidRPr="00B96EEE">
                <w:rPr>
                  <w:i/>
                  <w:color w:val="1F497D" w:themeColor="text2"/>
                  <w:u w:val="single" w:color="0000FF"/>
                </w:rPr>
                <w:t>http://www.edu.ru</w:t>
              </w:r>
            </w:hyperlink>
          </w:p>
          <w:p w:rsidR="003975F6" w:rsidRPr="00B96EEE" w:rsidRDefault="003975F6" w:rsidP="003975F6">
            <w:pPr>
              <w:rPr>
                <w:i/>
                <w:color w:val="1F497D" w:themeColor="text2"/>
              </w:rPr>
            </w:pPr>
            <w:hyperlink r:id="rId234">
              <w:r w:rsidRPr="00B96EEE">
                <w:rPr>
                  <w:i/>
                  <w:color w:val="1F497D" w:themeColor="text2"/>
                  <w:u w:val="single" w:color="0000FF"/>
                </w:rPr>
                <w:t>http://www.internet-scool.ru</w:t>
              </w:r>
            </w:hyperlink>
            <w:r w:rsidRPr="00B96EEE">
              <w:rPr>
                <w:i/>
                <w:color w:val="1F497D" w:themeColor="text2"/>
              </w:rPr>
              <w:t>-</w:t>
            </w:r>
            <w:hyperlink r:id="rId235">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36">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163E83" w:rsidRDefault="003975F6" w:rsidP="003975F6">
            <w:pPr>
              <w:pStyle w:val="TableParagraph"/>
              <w:ind w:left="114" w:right="113"/>
              <w:rPr>
                <w:sz w:val="24"/>
              </w:rPr>
            </w:pPr>
            <w:r w:rsidRPr="00993EEC">
              <w:rPr>
                <w:rFonts w:ascii="Arial" w:hAnsi="Arial" w:cs="Arial"/>
                <w:i/>
                <w:color w:val="1F497D" w:themeColor="text2"/>
                <w:sz w:val="24"/>
                <w:szCs w:val="24"/>
              </w:rPr>
              <w:fldChar w:fldCharType="end"/>
            </w:r>
          </w:p>
        </w:tc>
        <w:tc>
          <w:tcPr>
            <w:tcW w:w="567" w:type="dxa"/>
            <w:tcBorders>
              <w:left w:val="single" w:sz="4" w:space="0" w:color="auto"/>
              <w:bottom w:val="single" w:sz="4" w:space="0" w:color="auto"/>
              <w:right w:val="single" w:sz="4" w:space="0" w:color="auto"/>
            </w:tcBorders>
          </w:tcPr>
          <w:p w:rsidR="00163E83" w:rsidRDefault="00163E83">
            <w:pPr>
              <w:pStyle w:val="TableParagraph"/>
              <w:ind w:left="114" w:right="113"/>
              <w:rPr>
                <w:sz w:val="24"/>
              </w:rPr>
            </w:pPr>
          </w:p>
        </w:tc>
        <w:tc>
          <w:tcPr>
            <w:tcW w:w="567" w:type="dxa"/>
            <w:tcBorders>
              <w:left w:val="single" w:sz="4" w:space="0" w:color="auto"/>
              <w:bottom w:val="single" w:sz="4" w:space="0" w:color="auto"/>
            </w:tcBorders>
          </w:tcPr>
          <w:p w:rsidR="00163E83" w:rsidRDefault="00163E83">
            <w:pPr>
              <w:pStyle w:val="TableParagraph"/>
              <w:ind w:left="114" w:right="113"/>
              <w:rPr>
                <w:sz w:val="24"/>
              </w:rPr>
            </w:pPr>
          </w:p>
        </w:tc>
      </w:tr>
      <w:tr w:rsidR="00163E83" w:rsidTr="00B437BC">
        <w:trPr>
          <w:trHeight w:val="2291"/>
        </w:trPr>
        <w:tc>
          <w:tcPr>
            <w:tcW w:w="414" w:type="dxa"/>
          </w:tcPr>
          <w:p w:rsidR="00163E83" w:rsidRDefault="00163E83">
            <w:pPr>
              <w:pStyle w:val="TableParagraph"/>
              <w:spacing w:line="225" w:lineRule="exact"/>
              <w:ind w:right="93"/>
              <w:jc w:val="right"/>
              <w:rPr>
                <w:sz w:val="20"/>
              </w:rPr>
            </w:pPr>
            <w:r>
              <w:rPr>
                <w:sz w:val="20"/>
              </w:rPr>
              <w:lastRenderedPageBreak/>
              <w:t>59</w:t>
            </w:r>
          </w:p>
        </w:tc>
        <w:tc>
          <w:tcPr>
            <w:tcW w:w="2156" w:type="dxa"/>
          </w:tcPr>
          <w:p w:rsidR="00163E83" w:rsidRDefault="00163E83">
            <w:pPr>
              <w:pStyle w:val="TableParagraph"/>
              <w:spacing w:line="224" w:lineRule="exact"/>
              <w:ind w:left="110"/>
              <w:rPr>
                <w:sz w:val="20"/>
              </w:rPr>
            </w:pPr>
            <w:r>
              <w:rPr>
                <w:sz w:val="20"/>
              </w:rPr>
              <w:t>Решение задач по теме</w:t>
            </w:r>
          </w:p>
          <w:p w:rsidR="00163E83" w:rsidRDefault="00163E83">
            <w:pPr>
              <w:pStyle w:val="TableParagraph"/>
              <w:ind w:left="110" w:right="121"/>
              <w:rPr>
                <w:sz w:val="20"/>
              </w:rPr>
            </w:pPr>
            <w:r>
              <w:rPr>
                <w:sz w:val="20"/>
              </w:rPr>
              <w:t xml:space="preserve">«Объем прямоугольного </w:t>
            </w:r>
            <w:r>
              <w:rPr>
                <w:w w:val="95"/>
                <w:sz w:val="20"/>
              </w:rPr>
              <w:t>параллелепипеда».</w:t>
            </w:r>
          </w:p>
        </w:tc>
        <w:tc>
          <w:tcPr>
            <w:tcW w:w="2551" w:type="dxa"/>
            <w:tcBorders>
              <w:top w:val="single" w:sz="4" w:space="0" w:color="auto"/>
            </w:tcBorders>
          </w:tcPr>
          <w:p w:rsidR="00163E83" w:rsidRDefault="009F3BD2" w:rsidP="006E4604">
            <w:pPr>
              <w:rPr>
                <w:sz w:val="2"/>
                <w:szCs w:val="2"/>
              </w:rPr>
            </w:pPr>
            <w:r>
              <w:rPr>
                <w:sz w:val="20"/>
              </w:rPr>
              <w:t>Самостоятельно планировать пути достижения целей, осознанно выбирать и аргументировать эффективные способы решения учебных и познавательных задач, грамотно излагать свои мысли устно и письменно</w:t>
            </w:r>
          </w:p>
        </w:tc>
        <w:tc>
          <w:tcPr>
            <w:tcW w:w="2693" w:type="dxa"/>
            <w:tcBorders>
              <w:top w:val="single" w:sz="4" w:space="0" w:color="auto"/>
            </w:tcBorders>
          </w:tcPr>
          <w:p w:rsidR="009F3BD2" w:rsidRDefault="009F3BD2" w:rsidP="009F3BD2">
            <w:pPr>
              <w:pStyle w:val="TableParagraph"/>
              <w:ind w:left="112" w:right="179"/>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9F3BD2" w:rsidRDefault="009F3BD2" w:rsidP="009F3BD2">
            <w:pPr>
              <w:pStyle w:val="TableParagraph"/>
              <w:ind w:left="112" w:right="219"/>
              <w:rPr>
                <w:sz w:val="20"/>
              </w:rPr>
            </w:pPr>
            <w:r>
              <w:rPr>
                <w:b/>
                <w:sz w:val="20"/>
              </w:rPr>
              <w:t xml:space="preserve">(Р) </w:t>
            </w:r>
            <w:r>
              <w:rPr>
                <w:sz w:val="20"/>
              </w:rPr>
              <w:t>оценивать степень и способы достижения цели, исправлять ошибки.</w:t>
            </w:r>
          </w:p>
          <w:p w:rsidR="00163E83" w:rsidRDefault="009F3BD2" w:rsidP="009F3BD2">
            <w:pPr>
              <w:rPr>
                <w:sz w:val="2"/>
                <w:szCs w:val="2"/>
              </w:rPr>
            </w:pPr>
            <w:r>
              <w:rPr>
                <w:sz w:val="20"/>
              </w:rPr>
              <w:t>(</w:t>
            </w:r>
            <w:r>
              <w:rPr>
                <w:b/>
                <w:sz w:val="20"/>
              </w:rPr>
              <w:t>К</w:t>
            </w:r>
            <w:r>
              <w:rPr>
                <w:sz w:val="20"/>
              </w:rPr>
              <w:t>) точно выражать свои мысли письменно</w:t>
            </w:r>
          </w:p>
        </w:tc>
        <w:tc>
          <w:tcPr>
            <w:tcW w:w="2410" w:type="dxa"/>
            <w:tcBorders>
              <w:top w:val="single" w:sz="4" w:space="0" w:color="auto"/>
            </w:tcBorders>
          </w:tcPr>
          <w:p w:rsidR="009F3BD2" w:rsidRDefault="009F3BD2" w:rsidP="009F3BD2">
            <w:pPr>
              <w:pStyle w:val="TableParagraph"/>
              <w:ind w:left="114" w:right="251"/>
              <w:rPr>
                <w:sz w:val="20"/>
              </w:rPr>
            </w:pPr>
            <w:r>
              <w:rPr>
                <w:b/>
                <w:sz w:val="20"/>
                <w:u w:val="single"/>
              </w:rPr>
              <w:t>Знать:</w:t>
            </w:r>
            <w:r>
              <w:rPr>
                <w:sz w:val="20"/>
              </w:rPr>
              <w:t>понятие объёма, основные свойства объёмов; единицы объема; формулу объёма прямоугольного параллелепипеда.</w:t>
            </w:r>
          </w:p>
          <w:p w:rsidR="009F3BD2" w:rsidRDefault="009F3BD2" w:rsidP="009F3BD2">
            <w:pPr>
              <w:pStyle w:val="TableParagraph"/>
              <w:ind w:left="114" w:right="235"/>
              <w:rPr>
                <w:sz w:val="20"/>
              </w:rPr>
            </w:pPr>
            <w:r>
              <w:rPr>
                <w:b/>
                <w:sz w:val="20"/>
                <w:u w:val="single"/>
              </w:rPr>
              <w:t>Уметь:</w:t>
            </w:r>
            <w:r>
              <w:rPr>
                <w:sz w:val="20"/>
              </w:rPr>
              <w:t>объяснять, что такое объём тела; перечислять его свойства и применять эти свойства в несложных ситуациях; применять формулу для нахождения</w:t>
            </w:r>
          </w:p>
          <w:p w:rsidR="00163E83" w:rsidRDefault="009F3BD2" w:rsidP="009F3BD2">
            <w:pPr>
              <w:rPr>
                <w:sz w:val="2"/>
                <w:szCs w:val="2"/>
              </w:rPr>
            </w:pPr>
            <w:r>
              <w:rPr>
                <w:sz w:val="20"/>
              </w:rPr>
              <w:t>объёма прямоугольного параллелепипеда</w:t>
            </w:r>
          </w:p>
        </w:tc>
        <w:tc>
          <w:tcPr>
            <w:tcW w:w="2020" w:type="dxa"/>
            <w:gridSpan w:val="2"/>
            <w:tcBorders>
              <w:top w:val="single" w:sz="4" w:space="0" w:color="auto"/>
              <w:right w:val="single" w:sz="4" w:space="0" w:color="auto"/>
            </w:tcBorders>
          </w:tcPr>
          <w:p w:rsidR="00163E83" w:rsidRDefault="00163E83" w:rsidP="006E4604">
            <w:pPr>
              <w:rPr>
                <w:sz w:val="2"/>
                <w:szCs w:val="2"/>
              </w:rPr>
            </w:pPr>
          </w:p>
        </w:tc>
        <w:tc>
          <w:tcPr>
            <w:tcW w:w="1065" w:type="dxa"/>
            <w:tcBorders>
              <w:top w:val="single" w:sz="4" w:space="0" w:color="auto"/>
              <w:left w:val="single" w:sz="4" w:space="0" w:color="auto"/>
            </w:tcBorders>
          </w:tcPr>
          <w:p w:rsidR="00163E83" w:rsidRDefault="00163E83" w:rsidP="006E4604">
            <w:pPr>
              <w:rPr>
                <w:sz w:val="2"/>
                <w:szCs w:val="2"/>
              </w:rPr>
            </w:pPr>
          </w:p>
        </w:tc>
        <w:tc>
          <w:tcPr>
            <w:tcW w:w="1451" w:type="dxa"/>
            <w:tcBorders>
              <w:top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37">
              <w:r w:rsidRPr="00B96EEE">
                <w:rPr>
                  <w:i/>
                  <w:color w:val="1F497D" w:themeColor="text2"/>
                  <w:u w:val="single" w:color="0000FF"/>
                </w:rPr>
                <w:t>http://www.edu.ru</w:t>
              </w:r>
            </w:hyperlink>
          </w:p>
          <w:p w:rsidR="003975F6" w:rsidRPr="00B96EEE" w:rsidRDefault="003975F6" w:rsidP="003975F6">
            <w:pPr>
              <w:rPr>
                <w:i/>
                <w:color w:val="1F497D" w:themeColor="text2"/>
              </w:rPr>
            </w:pPr>
            <w:hyperlink r:id="rId238">
              <w:r w:rsidRPr="00B96EEE">
                <w:rPr>
                  <w:i/>
                  <w:color w:val="1F497D" w:themeColor="text2"/>
                  <w:u w:val="single" w:color="0000FF"/>
                </w:rPr>
                <w:t>http://www.internet-scool.ru</w:t>
              </w:r>
            </w:hyperlink>
            <w:r w:rsidRPr="00B96EEE">
              <w:rPr>
                <w:i/>
                <w:color w:val="1F497D" w:themeColor="text2"/>
              </w:rPr>
              <w:t>-</w:t>
            </w:r>
            <w:hyperlink r:id="rId239">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40">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163E83" w:rsidRDefault="003975F6" w:rsidP="003975F6">
            <w:pPr>
              <w:rPr>
                <w:sz w:val="2"/>
                <w:szCs w:val="2"/>
              </w:rPr>
            </w:pPr>
            <w:r w:rsidRPr="00993EEC">
              <w:rPr>
                <w:rFonts w:ascii="Arial" w:hAnsi="Arial" w:cs="Arial"/>
                <w:i/>
                <w:color w:val="1F497D" w:themeColor="text2"/>
                <w:sz w:val="24"/>
                <w:szCs w:val="24"/>
              </w:rPr>
              <w:fldChar w:fldCharType="end"/>
            </w:r>
          </w:p>
        </w:tc>
        <w:tc>
          <w:tcPr>
            <w:tcW w:w="567" w:type="dxa"/>
            <w:tcBorders>
              <w:top w:val="single" w:sz="4" w:space="0" w:color="auto"/>
              <w:left w:val="single" w:sz="4" w:space="0" w:color="auto"/>
              <w:right w:val="single" w:sz="4" w:space="0" w:color="auto"/>
            </w:tcBorders>
          </w:tcPr>
          <w:p w:rsidR="00163E83" w:rsidRDefault="00163E83" w:rsidP="006E4604">
            <w:pPr>
              <w:rPr>
                <w:sz w:val="2"/>
                <w:szCs w:val="2"/>
              </w:rPr>
            </w:pPr>
          </w:p>
        </w:tc>
        <w:tc>
          <w:tcPr>
            <w:tcW w:w="567" w:type="dxa"/>
            <w:tcBorders>
              <w:top w:val="single" w:sz="4" w:space="0" w:color="auto"/>
              <w:left w:val="single" w:sz="4" w:space="0" w:color="auto"/>
            </w:tcBorders>
          </w:tcPr>
          <w:p w:rsidR="00163E83" w:rsidRDefault="00163E83" w:rsidP="006E4604">
            <w:pPr>
              <w:rPr>
                <w:sz w:val="2"/>
                <w:szCs w:val="2"/>
              </w:rPr>
            </w:pPr>
          </w:p>
        </w:tc>
      </w:tr>
      <w:tr w:rsidR="00163E83" w:rsidTr="00B437BC">
        <w:trPr>
          <w:trHeight w:val="458"/>
        </w:trPr>
        <w:tc>
          <w:tcPr>
            <w:tcW w:w="414" w:type="dxa"/>
          </w:tcPr>
          <w:p w:rsidR="00163E83" w:rsidRDefault="00163E83">
            <w:pPr>
              <w:pStyle w:val="TableParagraph"/>
              <w:spacing w:line="221" w:lineRule="exact"/>
              <w:ind w:right="93"/>
              <w:jc w:val="right"/>
              <w:rPr>
                <w:sz w:val="20"/>
              </w:rPr>
            </w:pPr>
            <w:r>
              <w:rPr>
                <w:sz w:val="20"/>
              </w:rPr>
              <w:t>60</w:t>
            </w:r>
          </w:p>
        </w:tc>
        <w:tc>
          <w:tcPr>
            <w:tcW w:w="2156" w:type="dxa"/>
          </w:tcPr>
          <w:p w:rsidR="00163E83" w:rsidRDefault="00163E83">
            <w:pPr>
              <w:pStyle w:val="TableParagraph"/>
              <w:spacing w:line="221" w:lineRule="exact"/>
              <w:ind w:left="110"/>
              <w:rPr>
                <w:sz w:val="20"/>
              </w:rPr>
            </w:pPr>
            <w:r>
              <w:rPr>
                <w:sz w:val="20"/>
              </w:rPr>
              <w:t>Объем прямой призмы.</w:t>
            </w:r>
          </w:p>
          <w:p w:rsidR="00163E83" w:rsidRDefault="00163E83">
            <w:pPr>
              <w:pStyle w:val="TableParagraph"/>
              <w:spacing w:line="217" w:lineRule="exact"/>
              <w:ind w:left="110"/>
              <w:rPr>
                <w:sz w:val="20"/>
              </w:rPr>
            </w:pPr>
            <w:r>
              <w:rPr>
                <w:sz w:val="20"/>
              </w:rPr>
              <w:t>Объем цилиндра.</w:t>
            </w: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p w:rsidR="00163E83" w:rsidRDefault="00163E83">
            <w:pPr>
              <w:pStyle w:val="TableParagraph"/>
              <w:spacing w:line="217" w:lineRule="exact"/>
              <w:ind w:left="110"/>
              <w:rPr>
                <w:sz w:val="20"/>
              </w:rPr>
            </w:pPr>
          </w:p>
        </w:tc>
        <w:tc>
          <w:tcPr>
            <w:tcW w:w="2551" w:type="dxa"/>
            <w:tcBorders>
              <w:bottom w:val="single" w:sz="4" w:space="0" w:color="auto"/>
            </w:tcBorders>
          </w:tcPr>
          <w:p w:rsidR="00163E83" w:rsidRDefault="00163E83">
            <w:pPr>
              <w:pStyle w:val="TableParagraph"/>
              <w:ind w:left="111" w:right="300"/>
              <w:rPr>
                <w:sz w:val="20"/>
              </w:rPr>
            </w:pPr>
            <w:r>
              <w:rPr>
                <w:sz w:val="20"/>
              </w:rPr>
              <w:t>Формирование стартовой мотивации к изучению нового. Проявлять способность к решению, к рассуждениям; контролировать процесс и результат учебной деятельности; формирование навыков самоанализа и самоконтроля.</w:t>
            </w:r>
          </w:p>
        </w:tc>
        <w:tc>
          <w:tcPr>
            <w:tcW w:w="2693" w:type="dxa"/>
            <w:tcBorders>
              <w:bottom w:val="single" w:sz="4" w:space="0" w:color="auto"/>
            </w:tcBorders>
          </w:tcPr>
          <w:p w:rsidR="00163E83" w:rsidRDefault="00163E83">
            <w:pPr>
              <w:pStyle w:val="TableParagraph"/>
              <w:ind w:left="112"/>
              <w:rPr>
                <w:sz w:val="20"/>
              </w:rPr>
            </w:pPr>
            <w:r>
              <w:rPr>
                <w:b/>
                <w:sz w:val="20"/>
              </w:rPr>
              <w:t xml:space="preserve">(П) </w:t>
            </w:r>
            <w:r>
              <w:rPr>
                <w:sz w:val="20"/>
              </w:rPr>
              <w:t>определять понятия, создавать обобщения, устанавливать аналогии, строить логические рассуждения; владеть общим приёмом решения задач; использовать поиск необходимой информации для выполнения задания.</w:t>
            </w:r>
          </w:p>
          <w:p w:rsidR="00163E83" w:rsidRDefault="00163E83">
            <w:pPr>
              <w:pStyle w:val="TableParagraph"/>
              <w:ind w:left="112" w:right="158" w:firstLine="50"/>
              <w:rPr>
                <w:sz w:val="20"/>
              </w:rPr>
            </w:pPr>
            <w:r>
              <w:rPr>
                <w:b/>
                <w:sz w:val="20"/>
              </w:rPr>
              <w:t xml:space="preserve">(Р) </w:t>
            </w:r>
            <w:r>
              <w:rPr>
                <w:sz w:val="20"/>
              </w:rPr>
              <w:t>оценивать правильность выполнения действия, степень и способы достижения цели; исправлять ошибки.</w:t>
            </w:r>
          </w:p>
          <w:p w:rsidR="00163E83" w:rsidRDefault="00163E83">
            <w:pPr>
              <w:pStyle w:val="TableParagraph"/>
              <w:spacing w:line="230" w:lineRule="exact"/>
              <w:ind w:left="112" w:right="219"/>
              <w:rPr>
                <w:sz w:val="20"/>
              </w:rPr>
            </w:pPr>
            <w:r>
              <w:rPr>
                <w:sz w:val="20"/>
              </w:rPr>
              <w:t>(</w:t>
            </w:r>
            <w:r>
              <w:rPr>
                <w:b/>
                <w:sz w:val="20"/>
              </w:rPr>
              <w:t>К</w:t>
            </w:r>
            <w:r>
              <w:rPr>
                <w:sz w:val="20"/>
              </w:rPr>
              <w:t>) точно выражать свои мысли письменно.</w:t>
            </w:r>
          </w:p>
        </w:tc>
        <w:tc>
          <w:tcPr>
            <w:tcW w:w="2410" w:type="dxa"/>
            <w:tcBorders>
              <w:bottom w:val="single" w:sz="4" w:space="0" w:color="auto"/>
            </w:tcBorders>
          </w:tcPr>
          <w:p w:rsidR="00163E83" w:rsidRDefault="00163E83">
            <w:pPr>
              <w:pStyle w:val="TableParagraph"/>
              <w:ind w:left="114"/>
              <w:rPr>
                <w:sz w:val="20"/>
              </w:rPr>
            </w:pPr>
            <w:r>
              <w:rPr>
                <w:b/>
                <w:sz w:val="20"/>
                <w:u w:val="single"/>
              </w:rPr>
              <w:t>Знать:</w:t>
            </w:r>
            <w:r>
              <w:rPr>
                <w:sz w:val="20"/>
              </w:rPr>
              <w:t>формулы нахождения объёмов прямой призмы и цилиндра; что такое призма, вписана в цилиндр и призма описана около цилиндра.</w:t>
            </w:r>
          </w:p>
          <w:p w:rsidR="00163E83" w:rsidRDefault="00163E83">
            <w:pPr>
              <w:pStyle w:val="TableParagraph"/>
              <w:ind w:left="114" w:right="151"/>
              <w:rPr>
                <w:sz w:val="20"/>
              </w:rPr>
            </w:pPr>
            <w:r>
              <w:rPr>
                <w:b/>
                <w:sz w:val="20"/>
                <w:u w:val="single"/>
              </w:rPr>
              <w:t>Уметь</w:t>
            </w:r>
            <w:r>
              <w:rPr>
                <w:sz w:val="20"/>
              </w:rPr>
              <w:t>: применять формулы нахождения объёмов призмы при решении задач; решать задачи на вычисления объёма цилиндра.</w:t>
            </w:r>
          </w:p>
        </w:tc>
        <w:tc>
          <w:tcPr>
            <w:tcW w:w="2020" w:type="dxa"/>
            <w:gridSpan w:val="2"/>
            <w:tcBorders>
              <w:bottom w:val="single" w:sz="4" w:space="0" w:color="auto"/>
              <w:right w:val="single" w:sz="4" w:space="0" w:color="auto"/>
            </w:tcBorders>
          </w:tcPr>
          <w:p w:rsidR="00163E83" w:rsidRDefault="00163E83">
            <w:pPr>
              <w:pStyle w:val="TableParagraph"/>
              <w:ind w:left="113" w:right="163"/>
              <w:rPr>
                <w:sz w:val="20"/>
              </w:rPr>
            </w:pPr>
            <w:r>
              <w:rPr>
                <w:b/>
                <w:sz w:val="20"/>
              </w:rPr>
              <w:t xml:space="preserve">Моделировать </w:t>
            </w:r>
            <w:r>
              <w:rPr>
                <w:sz w:val="20"/>
              </w:rPr>
              <w:t xml:space="preserve">условие задачи с помощью чертежа или рисунка; </w:t>
            </w:r>
            <w:r>
              <w:rPr>
                <w:b/>
                <w:sz w:val="20"/>
              </w:rPr>
              <w:t>предлагат</w:t>
            </w:r>
            <w:r>
              <w:rPr>
                <w:sz w:val="20"/>
              </w:rPr>
              <w:t xml:space="preserve">ь и </w:t>
            </w:r>
            <w:r>
              <w:rPr>
                <w:b/>
                <w:sz w:val="20"/>
              </w:rPr>
              <w:t xml:space="preserve">обсуждать </w:t>
            </w:r>
            <w:r>
              <w:rPr>
                <w:sz w:val="20"/>
              </w:rPr>
              <w:t xml:space="preserve">решение; грамотно </w:t>
            </w:r>
            <w:r>
              <w:rPr>
                <w:b/>
                <w:sz w:val="20"/>
              </w:rPr>
              <w:t xml:space="preserve">оформлять </w:t>
            </w:r>
            <w:r>
              <w:rPr>
                <w:sz w:val="20"/>
              </w:rPr>
              <w:t xml:space="preserve">записи; </w:t>
            </w:r>
            <w:r>
              <w:rPr>
                <w:b/>
                <w:sz w:val="20"/>
              </w:rPr>
              <w:t xml:space="preserve">работать </w:t>
            </w:r>
            <w:r>
              <w:rPr>
                <w:sz w:val="20"/>
              </w:rPr>
              <w:t>индивидуально и в паре.</w:t>
            </w:r>
          </w:p>
        </w:tc>
        <w:tc>
          <w:tcPr>
            <w:tcW w:w="1065" w:type="dxa"/>
            <w:tcBorders>
              <w:left w:val="single" w:sz="4" w:space="0" w:color="auto"/>
              <w:bottom w:val="single" w:sz="4" w:space="0" w:color="auto"/>
            </w:tcBorders>
          </w:tcPr>
          <w:p w:rsidR="00163E83" w:rsidRDefault="00163E83">
            <w:pPr>
              <w:pStyle w:val="TableParagraph"/>
              <w:ind w:left="113" w:right="163"/>
              <w:rPr>
                <w:sz w:val="20"/>
              </w:rPr>
            </w:pPr>
          </w:p>
        </w:tc>
        <w:tc>
          <w:tcPr>
            <w:tcW w:w="1451" w:type="dxa"/>
            <w:tcBorders>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41">
              <w:r w:rsidRPr="00B96EEE">
                <w:rPr>
                  <w:i/>
                  <w:color w:val="1F497D" w:themeColor="text2"/>
                  <w:u w:val="single" w:color="0000FF"/>
                </w:rPr>
                <w:t>http://www.edu.ru</w:t>
              </w:r>
            </w:hyperlink>
          </w:p>
          <w:p w:rsidR="003975F6" w:rsidRPr="00B96EEE" w:rsidRDefault="003975F6" w:rsidP="003975F6">
            <w:pPr>
              <w:rPr>
                <w:i/>
                <w:color w:val="1F497D" w:themeColor="text2"/>
              </w:rPr>
            </w:pPr>
            <w:hyperlink r:id="rId242">
              <w:r w:rsidRPr="00B96EEE">
                <w:rPr>
                  <w:i/>
                  <w:color w:val="1F497D" w:themeColor="text2"/>
                  <w:u w:val="single" w:color="0000FF"/>
                </w:rPr>
                <w:t>http://www.internet-scool.ru</w:t>
              </w:r>
            </w:hyperlink>
            <w:r w:rsidRPr="00B96EEE">
              <w:rPr>
                <w:i/>
                <w:color w:val="1F497D" w:themeColor="text2"/>
              </w:rPr>
              <w:t>-</w:t>
            </w:r>
            <w:hyperlink r:id="rId243">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44">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163E83" w:rsidRDefault="003975F6" w:rsidP="003975F6">
            <w:pPr>
              <w:pStyle w:val="TableParagraph"/>
              <w:ind w:left="114" w:right="113"/>
              <w:rPr>
                <w:sz w:val="24"/>
              </w:rPr>
            </w:pPr>
            <w:r w:rsidRPr="00993EEC">
              <w:rPr>
                <w:rFonts w:ascii="Arial" w:hAnsi="Arial" w:cs="Arial"/>
                <w:i/>
                <w:color w:val="1F497D" w:themeColor="text2"/>
                <w:sz w:val="24"/>
                <w:szCs w:val="24"/>
              </w:rPr>
              <w:fldChar w:fldCharType="end"/>
            </w:r>
          </w:p>
        </w:tc>
        <w:tc>
          <w:tcPr>
            <w:tcW w:w="567" w:type="dxa"/>
            <w:tcBorders>
              <w:left w:val="single" w:sz="4" w:space="0" w:color="auto"/>
              <w:bottom w:val="single" w:sz="4" w:space="0" w:color="auto"/>
              <w:right w:val="single" w:sz="4" w:space="0" w:color="auto"/>
            </w:tcBorders>
          </w:tcPr>
          <w:p w:rsidR="00163E83" w:rsidRDefault="00163E83">
            <w:pPr>
              <w:pStyle w:val="TableParagraph"/>
              <w:ind w:left="114" w:right="113"/>
              <w:rPr>
                <w:sz w:val="24"/>
              </w:rPr>
            </w:pPr>
          </w:p>
        </w:tc>
        <w:tc>
          <w:tcPr>
            <w:tcW w:w="567" w:type="dxa"/>
            <w:tcBorders>
              <w:left w:val="single" w:sz="4" w:space="0" w:color="auto"/>
              <w:bottom w:val="single" w:sz="4" w:space="0" w:color="auto"/>
            </w:tcBorders>
          </w:tcPr>
          <w:p w:rsidR="00163E83" w:rsidRDefault="00163E83">
            <w:pPr>
              <w:pStyle w:val="TableParagraph"/>
              <w:ind w:left="114" w:right="113"/>
              <w:rPr>
                <w:sz w:val="24"/>
              </w:rPr>
            </w:pPr>
          </w:p>
        </w:tc>
      </w:tr>
      <w:tr w:rsidR="00AA4680" w:rsidTr="00B437BC">
        <w:trPr>
          <w:trHeight w:val="918"/>
        </w:trPr>
        <w:tc>
          <w:tcPr>
            <w:tcW w:w="414" w:type="dxa"/>
          </w:tcPr>
          <w:p w:rsidR="00AA4680" w:rsidRDefault="00AA4680">
            <w:pPr>
              <w:pStyle w:val="TableParagraph"/>
              <w:spacing w:line="223" w:lineRule="exact"/>
              <w:ind w:right="93"/>
              <w:jc w:val="right"/>
              <w:rPr>
                <w:sz w:val="20"/>
              </w:rPr>
            </w:pPr>
            <w:r>
              <w:rPr>
                <w:sz w:val="20"/>
              </w:rPr>
              <w:t>61</w:t>
            </w:r>
          </w:p>
        </w:tc>
        <w:tc>
          <w:tcPr>
            <w:tcW w:w="2156" w:type="dxa"/>
          </w:tcPr>
          <w:p w:rsidR="00AA4680" w:rsidRDefault="00AA4680">
            <w:pPr>
              <w:pStyle w:val="TableParagraph"/>
              <w:spacing w:line="223" w:lineRule="exact"/>
              <w:ind w:left="110"/>
              <w:rPr>
                <w:sz w:val="20"/>
              </w:rPr>
            </w:pPr>
            <w:r>
              <w:rPr>
                <w:sz w:val="20"/>
              </w:rPr>
              <w:t>Решение задач по теме</w:t>
            </w:r>
          </w:p>
          <w:p w:rsidR="00AA4680" w:rsidRDefault="00AA4680">
            <w:pPr>
              <w:pStyle w:val="TableParagraph"/>
              <w:ind w:left="110" w:right="779"/>
              <w:rPr>
                <w:sz w:val="20"/>
              </w:rPr>
            </w:pPr>
            <w:r>
              <w:rPr>
                <w:sz w:val="20"/>
              </w:rPr>
              <w:t>«Объем прямой призмы. Объем</w:t>
            </w:r>
          </w:p>
          <w:p w:rsidR="00AA4680" w:rsidRDefault="00AA4680">
            <w:pPr>
              <w:pStyle w:val="TableParagraph"/>
              <w:spacing w:line="215" w:lineRule="exact"/>
              <w:ind w:left="110"/>
              <w:rPr>
                <w:sz w:val="20"/>
              </w:rPr>
            </w:pPr>
            <w:r>
              <w:rPr>
                <w:sz w:val="20"/>
              </w:rPr>
              <w:t>цилиндра».</w:t>
            </w:r>
          </w:p>
        </w:tc>
        <w:tc>
          <w:tcPr>
            <w:tcW w:w="2551" w:type="dxa"/>
            <w:tcBorders>
              <w:top w:val="single" w:sz="4" w:space="0" w:color="auto"/>
              <w:bottom w:val="single" w:sz="4" w:space="0" w:color="auto"/>
            </w:tcBorders>
          </w:tcPr>
          <w:p w:rsidR="00AA4680" w:rsidRDefault="00AA4680" w:rsidP="006E4604">
            <w:pPr>
              <w:rPr>
                <w:sz w:val="2"/>
                <w:szCs w:val="2"/>
              </w:rPr>
            </w:pPr>
            <w:r>
              <w:rPr>
                <w:sz w:val="20"/>
              </w:rPr>
              <w:t xml:space="preserve">Формирование стартовой мотивации к изучению нового. Проявлять способность к решению, к рассуждениям; контролировать процесс и результат учебной деятельности; формирование </w:t>
            </w:r>
            <w:r>
              <w:rPr>
                <w:sz w:val="20"/>
              </w:rPr>
              <w:lastRenderedPageBreak/>
              <w:t>навыков самоанализа и самоконтроля.</w:t>
            </w:r>
          </w:p>
        </w:tc>
        <w:tc>
          <w:tcPr>
            <w:tcW w:w="2693" w:type="dxa"/>
            <w:tcBorders>
              <w:top w:val="single" w:sz="4" w:space="0" w:color="auto"/>
              <w:bottom w:val="single" w:sz="4" w:space="0" w:color="auto"/>
            </w:tcBorders>
          </w:tcPr>
          <w:p w:rsidR="00AA4680" w:rsidRDefault="00AA4680" w:rsidP="009F3BD2">
            <w:pPr>
              <w:pStyle w:val="TableParagraph"/>
              <w:ind w:left="112"/>
              <w:rPr>
                <w:sz w:val="20"/>
              </w:rPr>
            </w:pPr>
            <w:r>
              <w:rPr>
                <w:b/>
                <w:sz w:val="20"/>
              </w:rPr>
              <w:lastRenderedPageBreak/>
              <w:t xml:space="preserve">(П) </w:t>
            </w:r>
            <w:r>
              <w:rPr>
                <w:sz w:val="20"/>
              </w:rPr>
              <w:t xml:space="preserve">определять понятия, создавать обобщения, устанавливать аналогии, строить логические рассуждения; владеть общим приёмом решения задач; использовать поиск необходимой информации </w:t>
            </w:r>
            <w:r>
              <w:rPr>
                <w:sz w:val="20"/>
              </w:rPr>
              <w:lastRenderedPageBreak/>
              <w:t>для выполнения задания.</w:t>
            </w:r>
          </w:p>
          <w:p w:rsidR="00AA4680" w:rsidRDefault="00AA4680" w:rsidP="009F3BD2">
            <w:pPr>
              <w:pStyle w:val="TableParagraph"/>
              <w:ind w:left="112" w:right="158" w:firstLine="50"/>
              <w:rPr>
                <w:sz w:val="20"/>
              </w:rPr>
            </w:pPr>
            <w:r>
              <w:rPr>
                <w:b/>
                <w:sz w:val="20"/>
              </w:rPr>
              <w:t xml:space="preserve">(Р) </w:t>
            </w:r>
            <w:r>
              <w:rPr>
                <w:sz w:val="20"/>
              </w:rPr>
              <w:t>оценивать правильность выполнения действия, степень и способы достижения цели; исправлять ошибки.</w:t>
            </w:r>
          </w:p>
          <w:p w:rsidR="00AA4680" w:rsidRDefault="00AA4680" w:rsidP="009F3BD2">
            <w:pPr>
              <w:rPr>
                <w:sz w:val="2"/>
                <w:szCs w:val="2"/>
              </w:rPr>
            </w:pPr>
            <w:r>
              <w:rPr>
                <w:sz w:val="20"/>
              </w:rPr>
              <w:t>(</w:t>
            </w:r>
            <w:r>
              <w:rPr>
                <w:b/>
                <w:sz w:val="20"/>
              </w:rPr>
              <w:t>К</w:t>
            </w:r>
            <w:r>
              <w:rPr>
                <w:sz w:val="20"/>
              </w:rPr>
              <w:t>) точно выражать свои мысли письменно.</w:t>
            </w:r>
          </w:p>
        </w:tc>
        <w:tc>
          <w:tcPr>
            <w:tcW w:w="2410" w:type="dxa"/>
            <w:tcBorders>
              <w:top w:val="single" w:sz="4" w:space="0" w:color="auto"/>
              <w:bottom w:val="single" w:sz="4" w:space="0" w:color="auto"/>
            </w:tcBorders>
          </w:tcPr>
          <w:p w:rsidR="00AA4680" w:rsidRDefault="00AA4680" w:rsidP="009F3BD2">
            <w:pPr>
              <w:pStyle w:val="TableParagraph"/>
              <w:ind w:left="114"/>
              <w:rPr>
                <w:sz w:val="20"/>
              </w:rPr>
            </w:pPr>
            <w:r>
              <w:rPr>
                <w:b/>
                <w:sz w:val="20"/>
                <w:u w:val="single"/>
              </w:rPr>
              <w:lastRenderedPageBreak/>
              <w:t>Знать:</w:t>
            </w:r>
            <w:r>
              <w:rPr>
                <w:sz w:val="20"/>
              </w:rPr>
              <w:t>формулы нахождения объёмов прямой призмы и цилиндра; что такое призма, вписана в цилиндр и призма описана около цилиндра.</w:t>
            </w:r>
          </w:p>
          <w:p w:rsidR="00AA4680" w:rsidRDefault="00AA4680" w:rsidP="009F3BD2">
            <w:pPr>
              <w:rPr>
                <w:sz w:val="2"/>
                <w:szCs w:val="2"/>
              </w:rPr>
            </w:pPr>
            <w:r>
              <w:rPr>
                <w:b/>
                <w:sz w:val="20"/>
                <w:u w:val="single"/>
              </w:rPr>
              <w:t>Уметь</w:t>
            </w:r>
            <w:r>
              <w:rPr>
                <w:sz w:val="20"/>
              </w:rPr>
              <w:t xml:space="preserve">: применять </w:t>
            </w:r>
            <w:r>
              <w:rPr>
                <w:sz w:val="20"/>
              </w:rPr>
              <w:lastRenderedPageBreak/>
              <w:t>формулы нахождения объёмов призмы при решении задач; решать задачи на вычисления объёма цилиндра.</w:t>
            </w:r>
          </w:p>
        </w:tc>
        <w:tc>
          <w:tcPr>
            <w:tcW w:w="1985" w:type="dxa"/>
            <w:tcBorders>
              <w:top w:val="single" w:sz="4" w:space="0" w:color="auto"/>
              <w:bottom w:val="single" w:sz="4" w:space="0" w:color="auto"/>
              <w:right w:val="single" w:sz="4" w:space="0" w:color="auto"/>
            </w:tcBorders>
          </w:tcPr>
          <w:p w:rsidR="00AA4680" w:rsidRDefault="00AA4680" w:rsidP="006E4604">
            <w:pPr>
              <w:rPr>
                <w:sz w:val="2"/>
                <w:szCs w:val="2"/>
              </w:rPr>
            </w:pPr>
          </w:p>
        </w:tc>
        <w:tc>
          <w:tcPr>
            <w:tcW w:w="1100" w:type="dxa"/>
            <w:gridSpan w:val="2"/>
            <w:tcBorders>
              <w:top w:val="single" w:sz="4" w:space="0" w:color="auto"/>
              <w:left w:val="single" w:sz="4" w:space="0" w:color="auto"/>
              <w:bottom w:val="single" w:sz="4" w:space="0" w:color="auto"/>
            </w:tcBorders>
          </w:tcPr>
          <w:p w:rsidR="00AA4680" w:rsidRDefault="00AA4680" w:rsidP="006E4604">
            <w:pPr>
              <w:rPr>
                <w:sz w:val="2"/>
                <w:szCs w:val="2"/>
              </w:rPr>
            </w:pPr>
          </w:p>
        </w:tc>
        <w:tc>
          <w:tcPr>
            <w:tcW w:w="1451" w:type="dxa"/>
            <w:tcBorders>
              <w:top w:val="single" w:sz="4" w:space="0" w:color="auto"/>
              <w:bottom w:val="single" w:sz="4" w:space="0" w:color="auto"/>
              <w:right w:val="single" w:sz="4" w:space="0" w:color="auto"/>
            </w:tcBorders>
          </w:tcPr>
          <w:p w:rsidR="00AA4680" w:rsidRPr="00B96EEE" w:rsidRDefault="00AA4680" w:rsidP="003975F6">
            <w:pPr>
              <w:pStyle w:val="TableParagraph"/>
              <w:ind w:left="94" w:right="94"/>
              <w:rPr>
                <w:i/>
                <w:color w:val="1F497D" w:themeColor="text2"/>
                <w:sz w:val="24"/>
                <w:szCs w:val="24"/>
              </w:rPr>
            </w:pPr>
            <w:r w:rsidRPr="00B96EEE">
              <w:rPr>
                <w:i/>
                <w:color w:val="1F497D" w:themeColor="text2"/>
                <w:sz w:val="24"/>
                <w:szCs w:val="24"/>
              </w:rPr>
              <w:t>https://resh.edu.ru/</w:t>
            </w:r>
          </w:p>
          <w:p w:rsidR="00AA4680" w:rsidRPr="00B96EEE" w:rsidRDefault="00AA4680" w:rsidP="003975F6">
            <w:pPr>
              <w:rPr>
                <w:i/>
                <w:color w:val="1F497D" w:themeColor="text2"/>
              </w:rPr>
            </w:pPr>
            <w:hyperlink r:id="rId245">
              <w:r w:rsidRPr="00B96EEE">
                <w:rPr>
                  <w:i/>
                  <w:color w:val="1F497D" w:themeColor="text2"/>
                  <w:u w:val="single" w:color="0000FF"/>
                </w:rPr>
                <w:t>http://www.edu.ru</w:t>
              </w:r>
            </w:hyperlink>
          </w:p>
          <w:p w:rsidR="00AA4680" w:rsidRPr="00B96EEE" w:rsidRDefault="00AA4680" w:rsidP="003975F6">
            <w:pPr>
              <w:rPr>
                <w:i/>
                <w:color w:val="1F497D" w:themeColor="text2"/>
              </w:rPr>
            </w:pPr>
            <w:hyperlink r:id="rId246">
              <w:r w:rsidRPr="00B96EEE">
                <w:rPr>
                  <w:i/>
                  <w:color w:val="1F497D" w:themeColor="text2"/>
                  <w:u w:val="single" w:color="0000FF"/>
                </w:rPr>
                <w:t>http://www.internet-scool.ru</w:t>
              </w:r>
            </w:hyperlink>
            <w:r w:rsidRPr="00B96EEE">
              <w:rPr>
                <w:i/>
                <w:color w:val="1F497D" w:themeColor="text2"/>
              </w:rPr>
              <w:t>-</w:t>
            </w:r>
            <w:hyperlink r:id="rId247">
              <w:r w:rsidRPr="00B96EEE">
                <w:rPr>
                  <w:i/>
                  <w:color w:val="1F497D" w:themeColor="text2"/>
                  <w:sz w:val="24"/>
                  <w:u w:val="single" w:color="0000FF"/>
                </w:rPr>
                <w:t>http://www.leg</w:t>
              </w:r>
              <w:r w:rsidRPr="00B96EEE">
                <w:rPr>
                  <w:i/>
                  <w:color w:val="1F497D" w:themeColor="text2"/>
                  <w:sz w:val="24"/>
                  <w:u w:val="single" w:color="0000FF"/>
                </w:rPr>
                <w:lastRenderedPageBreak/>
                <w:t>ion.ru</w:t>
              </w:r>
            </w:hyperlink>
          </w:p>
          <w:p w:rsidR="00AA4680" w:rsidRPr="00B96EEE" w:rsidRDefault="00AA4680" w:rsidP="003975F6">
            <w:pPr>
              <w:rPr>
                <w:i/>
                <w:color w:val="1F497D" w:themeColor="text2"/>
              </w:rPr>
            </w:pPr>
          </w:p>
          <w:p w:rsidR="00AA4680" w:rsidRPr="00B96EEE" w:rsidRDefault="00AA4680" w:rsidP="003975F6">
            <w:pPr>
              <w:rPr>
                <w:i/>
                <w:color w:val="1F497D" w:themeColor="text2"/>
              </w:rPr>
            </w:pPr>
            <w:hyperlink r:id="rId248">
              <w:r w:rsidRPr="00B96EEE">
                <w:rPr>
                  <w:i/>
                  <w:color w:val="1F497D" w:themeColor="text2"/>
                  <w:u w:val="single" w:color="0000FF"/>
                </w:rPr>
                <w:t>http://www.intellectcentre.ru</w:t>
              </w:r>
            </w:hyperlink>
          </w:p>
          <w:p w:rsidR="00AA4680" w:rsidRPr="00993EEC" w:rsidRDefault="00AA4680"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AA4680" w:rsidRDefault="00AA4680" w:rsidP="003975F6">
            <w:pPr>
              <w:rPr>
                <w:sz w:val="2"/>
                <w:szCs w:val="2"/>
              </w:rPr>
            </w:pPr>
            <w:r w:rsidRPr="00993EEC">
              <w:rPr>
                <w:rFonts w:ascii="Arial" w:hAnsi="Arial" w:cs="Arial"/>
                <w:i/>
                <w:color w:val="1F497D" w:themeColor="text2"/>
                <w:sz w:val="24"/>
                <w:szCs w:val="24"/>
              </w:rPr>
              <w:fldChar w:fldCharType="end"/>
            </w:r>
          </w:p>
        </w:tc>
        <w:tc>
          <w:tcPr>
            <w:tcW w:w="567" w:type="dxa"/>
            <w:tcBorders>
              <w:top w:val="single" w:sz="4" w:space="0" w:color="auto"/>
              <w:left w:val="single" w:sz="4" w:space="0" w:color="auto"/>
              <w:bottom w:val="single" w:sz="4" w:space="0" w:color="auto"/>
              <w:right w:val="single" w:sz="4" w:space="0" w:color="auto"/>
            </w:tcBorders>
          </w:tcPr>
          <w:p w:rsidR="00AA4680" w:rsidRDefault="00AA4680" w:rsidP="006E4604">
            <w:pPr>
              <w:rPr>
                <w:sz w:val="2"/>
                <w:szCs w:val="2"/>
              </w:rPr>
            </w:pPr>
          </w:p>
        </w:tc>
        <w:tc>
          <w:tcPr>
            <w:tcW w:w="567" w:type="dxa"/>
            <w:tcBorders>
              <w:top w:val="single" w:sz="4" w:space="0" w:color="auto"/>
              <w:left w:val="single" w:sz="4" w:space="0" w:color="auto"/>
              <w:bottom w:val="single" w:sz="4" w:space="0" w:color="auto"/>
            </w:tcBorders>
          </w:tcPr>
          <w:p w:rsidR="00AA4680" w:rsidRDefault="00AA4680" w:rsidP="006E4604">
            <w:pPr>
              <w:rPr>
                <w:sz w:val="2"/>
                <w:szCs w:val="2"/>
              </w:rPr>
            </w:pPr>
          </w:p>
        </w:tc>
      </w:tr>
      <w:tr w:rsidR="00163E83" w:rsidTr="00B437BC">
        <w:trPr>
          <w:trHeight w:val="2280"/>
        </w:trPr>
        <w:tc>
          <w:tcPr>
            <w:tcW w:w="414" w:type="dxa"/>
          </w:tcPr>
          <w:p w:rsidR="00163E83" w:rsidRDefault="00163E83">
            <w:pPr>
              <w:pStyle w:val="TableParagraph"/>
              <w:spacing w:line="223" w:lineRule="exact"/>
              <w:ind w:right="93"/>
              <w:jc w:val="right"/>
              <w:rPr>
                <w:sz w:val="20"/>
              </w:rPr>
            </w:pPr>
            <w:r>
              <w:rPr>
                <w:sz w:val="20"/>
              </w:rPr>
              <w:lastRenderedPageBreak/>
              <w:t>62</w:t>
            </w:r>
          </w:p>
        </w:tc>
        <w:tc>
          <w:tcPr>
            <w:tcW w:w="2156" w:type="dxa"/>
          </w:tcPr>
          <w:p w:rsidR="00163E83" w:rsidRDefault="00163E83">
            <w:pPr>
              <w:pStyle w:val="TableParagraph"/>
              <w:spacing w:line="223" w:lineRule="exact"/>
              <w:ind w:left="110"/>
              <w:jc w:val="both"/>
              <w:rPr>
                <w:sz w:val="20"/>
              </w:rPr>
            </w:pPr>
            <w:r>
              <w:rPr>
                <w:sz w:val="20"/>
              </w:rPr>
              <w:t>Решение задач по теме</w:t>
            </w:r>
          </w:p>
          <w:p w:rsidR="00163E83" w:rsidRDefault="00163E83">
            <w:pPr>
              <w:pStyle w:val="TableParagraph"/>
              <w:ind w:left="110" w:right="798"/>
              <w:jc w:val="both"/>
              <w:rPr>
                <w:sz w:val="20"/>
              </w:rPr>
            </w:pPr>
            <w:r>
              <w:rPr>
                <w:sz w:val="20"/>
              </w:rPr>
              <w:t>«Объем прямой призмы. Объем цилиндра».</w:t>
            </w:r>
          </w:p>
        </w:tc>
        <w:tc>
          <w:tcPr>
            <w:tcW w:w="2551" w:type="dxa"/>
            <w:tcBorders>
              <w:top w:val="single" w:sz="4" w:space="0" w:color="auto"/>
            </w:tcBorders>
          </w:tcPr>
          <w:p w:rsidR="00163E83" w:rsidRDefault="009F3BD2">
            <w:pPr>
              <w:rPr>
                <w:sz w:val="2"/>
                <w:szCs w:val="2"/>
              </w:rPr>
            </w:pPr>
            <w:r>
              <w:rPr>
                <w:sz w:val="20"/>
              </w:rPr>
              <w:t>Формирование стартовой мотивации к изучению нового. Проявлять способность к решению, к рассуждениям; контролировать процесс и результат учебной деятельности; формирование навыков самоанализа и самоконтроля.</w:t>
            </w:r>
          </w:p>
        </w:tc>
        <w:tc>
          <w:tcPr>
            <w:tcW w:w="2693" w:type="dxa"/>
            <w:tcBorders>
              <w:top w:val="single" w:sz="4" w:space="0" w:color="auto"/>
            </w:tcBorders>
          </w:tcPr>
          <w:p w:rsidR="009F3BD2" w:rsidRDefault="009F3BD2" w:rsidP="009F3BD2">
            <w:pPr>
              <w:pStyle w:val="TableParagraph"/>
              <w:ind w:left="112"/>
              <w:rPr>
                <w:sz w:val="20"/>
              </w:rPr>
            </w:pPr>
            <w:r>
              <w:rPr>
                <w:b/>
                <w:sz w:val="20"/>
              </w:rPr>
              <w:t xml:space="preserve">(П) </w:t>
            </w:r>
            <w:r>
              <w:rPr>
                <w:sz w:val="20"/>
              </w:rPr>
              <w:t>определять понятия, создавать обобщения, устанавливать аналогии, строить логические рассуждения; владеть общим приёмом решения задач; использовать поиск необходимой информации для выполнения задания.</w:t>
            </w:r>
          </w:p>
          <w:p w:rsidR="009F3BD2" w:rsidRDefault="009F3BD2" w:rsidP="009F3BD2">
            <w:pPr>
              <w:pStyle w:val="TableParagraph"/>
              <w:ind w:left="112" w:right="158" w:firstLine="50"/>
              <w:rPr>
                <w:sz w:val="20"/>
              </w:rPr>
            </w:pPr>
            <w:r>
              <w:rPr>
                <w:b/>
                <w:sz w:val="20"/>
              </w:rPr>
              <w:t xml:space="preserve">(Р) </w:t>
            </w:r>
            <w:r>
              <w:rPr>
                <w:sz w:val="20"/>
              </w:rPr>
              <w:t>оценивать правильность выполнения действия, степень и способы достижения цели; исправлять ошибки.</w:t>
            </w:r>
          </w:p>
          <w:p w:rsidR="00163E83" w:rsidRDefault="009F3BD2" w:rsidP="009F3BD2">
            <w:pPr>
              <w:rPr>
                <w:sz w:val="2"/>
                <w:szCs w:val="2"/>
              </w:rPr>
            </w:pPr>
            <w:r>
              <w:rPr>
                <w:sz w:val="20"/>
              </w:rPr>
              <w:t>(</w:t>
            </w:r>
            <w:r>
              <w:rPr>
                <w:b/>
                <w:sz w:val="20"/>
              </w:rPr>
              <w:t>К</w:t>
            </w:r>
            <w:r>
              <w:rPr>
                <w:sz w:val="20"/>
              </w:rPr>
              <w:t>) точно выражать свои мысли письменно.</w:t>
            </w:r>
          </w:p>
        </w:tc>
        <w:tc>
          <w:tcPr>
            <w:tcW w:w="2410" w:type="dxa"/>
            <w:tcBorders>
              <w:top w:val="single" w:sz="4" w:space="0" w:color="auto"/>
            </w:tcBorders>
          </w:tcPr>
          <w:p w:rsidR="009F3BD2" w:rsidRDefault="009F3BD2" w:rsidP="009F3BD2">
            <w:pPr>
              <w:pStyle w:val="TableParagraph"/>
              <w:ind w:left="114"/>
              <w:rPr>
                <w:sz w:val="20"/>
              </w:rPr>
            </w:pPr>
            <w:r>
              <w:rPr>
                <w:b/>
                <w:sz w:val="20"/>
                <w:u w:val="single"/>
              </w:rPr>
              <w:t>Знать:</w:t>
            </w:r>
            <w:r>
              <w:rPr>
                <w:sz w:val="20"/>
              </w:rPr>
              <w:t>формулы нахождения объёмов прямой призмы и цилиндра; что такое призма, вписана в цилиндр и призма описана около цилиндра.</w:t>
            </w:r>
          </w:p>
          <w:p w:rsidR="00163E83" w:rsidRDefault="009F3BD2" w:rsidP="009F3BD2">
            <w:pPr>
              <w:rPr>
                <w:sz w:val="2"/>
                <w:szCs w:val="2"/>
              </w:rPr>
            </w:pPr>
            <w:r>
              <w:rPr>
                <w:b/>
                <w:sz w:val="20"/>
                <w:u w:val="single"/>
              </w:rPr>
              <w:t>Уметь</w:t>
            </w:r>
            <w:r>
              <w:rPr>
                <w:sz w:val="20"/>
              </w:rPr>
              <w:t>: применять формулы нахождения объёмов призмы при решении задач; решать задачи на вычисления объёма цилиндра.</w:t>
            </w:r>
          </w:p>
        </w:tc>
        <w:tc>
          <w:tcPr>
            <w:tcW w:w="1985" w:type="dxa"/>
            <w:tcBorders>
              <w:top w:val="single" w:sz="4" w:space="0" w:color="auto"/>
              <w:right w:val="single" w:sz="4" w:space="0" w:color="auto"/>
            </w:tcBorders>
          </w:tcPr>
          <w:p w:rsidR="00163E83" w:rsidRDefault="00163E83">
            <w:pPr>
              <w:rPr>
                <w:sz w:val="2"/>
                <w:szCs w:val="2"/>
              </w:rPr>
            </w:pPr>
          </w:p>
        </w:tc>
        <w:tc>
          <w:tcPr>
            <w:tcW w:w="1100" w:type="dxa"/>
            <w:gridSpan w:val="2"/>
            <w:tcBorders>
              <w:top w:val="single" w:sz="4" w:space="0" w:color="auto"/>
              <w:left w:val="single" w:sz="4" w:space="0" w:color="auto"/>
            </w:tcBorders>
          </w:tcPr>
          <w:p w:rsidR="00163E83" w:rsidRDefault="00163E83">
            <w:pPr>
              <w:rPr>
                <w:sz w:val="2"/>
                <w:szCs w:val="2"/>
              </w:rPr>
            </w:pPr>
          </w:p>
        </w:tc>
        <w:tc>
          <w:tcPr>
            <w:tcW w:w="1451" w:type="dxa"/>
            <w:tcBorders>
              <w:top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49">
              <w:r w:rsidRPr="00B96EEE">
                <w:rPr>
                  <w:i/>
                  <w:color w:val="1F497D" w:themeColor="text2"/>
                  <w:u w:val="single" w:color="0000FF"/>
                </w:rPr>
                <w:t>http://www.edu.ru</w:t>
              </w:r>
            </w:hyperlink>
          </w:p>
          <w:p w:rsidR="003975F6" w:rsidRPr="00B96EEE" w:rsidRDefault="003975F6" w:rsidP="003975F6">
            <w:pPr>
              <w:rPr>
                <w:i/>
                <w:color w:val="1F497D" w:themeColor="text2"/>
              </w:rPr>
            </w:pPr>
            <w:hyperlink r:id="rId250">
              <w:r w:rsidRPr="00B96EEE">
                <w:rPr>
                  <w:i/>
                  <w:color w:val="1F497D" w:themeColor="text2"/>
                  <w:u w:val="single" w:color="0000FF"/>
                </w:rPr>
                <w:t>http://www.internet-scool.ru</w:t>
              </w:r>
            </w:hyperlink>
            <w:r w:rsidRPr="00B96EEE">
              <w:rPr>
                <w:i/>
                <w:color w:val="1F497D" w:themeColor="text2"/>
              </w:rPr>
              <w:t>-</w:t>
            </w:r>
            <w:hyperlink r:id="rId251">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52">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163E83" w:rsidRDefault="003975F6" w:rsidP="003975F6">
            <w:pPr>
              <w:rPr>
                <w:sz w:val="2"/>
                <w:szCs w:val="2"/>
              </w:rPr>
            </w:pPr>
            <w:r w:rsidRPr="00993EEC">
              <w:rPr>
                <w:rFonts w:ascii="Arial" w:hAnsi="Arial" w:cs="Arial"/>
                <w:i/>
                <w:color w:val="1F497D" w:themeColor="text2"/>
                <w:sz w:val="24"/>
                <w:szCs w:val="24"/>
              </w:rPr>
              <w:fldChar w:fldCharType="end"/>
            </w:r>
          </w:p>
        </w:tc>
        <w:tc>
          <w:tcPr>
            <w:tcW w:w="567" w:type="dxa"/>
            <w:tcBorders>
              <w:top w:val="single" w:sz="4" w:space="0" w:color="auto"/>
              <w:left w:val="single" w:sz="4" w:space="0" w:color="auto"/>
              <w:right w:val="single" w:sz="4" w:space="0" w:color="auto"/>
            </w:tcBorders>
          </w:tcPr>
          <w:p w:rsidR="00163E83" w:rsidRDefault="00163E83">
            <w:pPr>
              <w:rPr>
                <w:sz w:val="2"/>
                <w:szCs w:val="2"/>
              </w:rPr>
            </w:pPr>
          </w:p>
        </w:tc>
        <w:tc>
          <w:tcPr>
            <w:tcW w:w="567" w:type="dxa"/>
            <w:tcBorders>
              <w:top w:val="single" w:sz="4" w:space="0" w:color="auto"/>
              <w:left w:val="single" w:sz="4" w:space="0" w:color="auto"/>
            </w:tcBorders>
          </w:tcPr>
          <w:p w:rsidR="00163E83" w:rsidRDefault="00163E83">
            <w:pPr>
              <w:rPr>
                <w:sz w:val="2"/>
                <w:szCs w:val="2"/>
              </w:rPr>
            </w:pPr>
          </w:p>
        </w:tc>
      </w:tr>
    </w:tbl>
    <w:p w:rsidR="000D03D9" w:rsidRDefault="000D03D9">
      <w:pPr>
        <w:rPr>
          <w:sz w:val="2"/>
          <w:szCs w:val="2"/>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5"/>
        <w:gridCol w:w="2267"/>
        <w:gridCol w:w="2439"/>
        <w:gridCol w:w="2693"/>
        <w:gridCol w:w="2410"/>
        <w:gridCol w:w="1418"/>
        <w:gridCol w:w="1417"/>
        <w:gridCol w:w="1418"/>
        <w:gridCol w:w="708"/>
        <w:gridCol w:w="709"/>
      </w:tblGrid>
      <w:tr w:rsidR="009F3BD2" w:rsidTr="00AA4680">
        <w:trPr>
          <w:trHeight w:val="688"/>
        </w:trPr>
        <w:tc>
          <w:tcPr>
            <w:tcW w:w="415" w:type="dxa"/>
          </w:tcPr>
          <w:p w:rsidR="009F3BD2" w:rsidRDefault="009F3BD2">
            <w:pPr>
              <w:pStyle w:val="TableParagraph"/>
              <w:spacing w:line="223" w:lineRule="exact"/>
              <w:ind w:right="93"/>
              <w:jc w:val="right"/>
              <w:rPr>
                <w:sz w:val="20"/>
              </w:rPr>
            </w:pPr>
            <w:r>
              <w:rPr>
                <w:sz w:val="20"/>
              </w:rPr>
              <w:lastRenderedPageBreak/>
              <w:t>63</w:t>
            </w:r>
          </w:p>
        </w:tc>
        <w:tc>
          <w:tcPr>
            <w:tcW w:w="2267" w:type="dxa"/>
          </w:tcPr>
          <w:p w:rsidR="009F3BD2" w:rsidRDefault="009F3BD2">
            <w:pPr>
              <w:pStyle w:val="TableParagraph"/>
              <w:spacing w:line="223" w:lineRule="exact"/>
              <w:ind w:left="110"/>
              <w:rPr>
                <w:sz w:val="20"/>
              </w:rPr>
            </w:pPr>
            <w:r>
              <w:rPr>
                <w:sz w:val="20"/>
              </w:rPr>
              <w:t>Вычисление объемов</w:t>
            </w:r>
          </w:p>
          <w:p w:rsidR="009F3BD2" w:rsidRDefault="009F3BD2">
            <w:pPr>
              <w:pStyle w:val="TableParagraph"/>
              <w:spacing w:before="5" w:line="228" w:lineRule="exact"/>
              <w:ind w:left="110" w:right="834"/>
              <w:rPr>
                <w:sz w:val="20"/>
              </w:rPr>
            </w:pPr>
            <w:r>
              <w:rPr>
                <w:sz w:val="20"/>
              </w:rPr>
              <w:t>тел с помощью интеграла.</w:t>
            </w:r>
          </w:p>
          <w:p w:rsidR="009F3BD2" w:rsidRDefault="009F3BD2">
            <w:pPr>
              <w:pStyle w:val="TableParagraph"/>
              <w:spacing w:before="5" w:line="228" w:lineRule="exact"/>
              <w:ind w:left="110" w:right="834"/>
              <w:rPr>
                <w:sz w:val="20"/>
              </w:rPr>
            </w:pPr>
          </w:p>
          <w:p w:rsidR="009F3BD2" w:rsidRDefault="009F3BD2">
            <w:pPr>
              <w:pStyle w:val="TableParagraph"/>
              <w:spacing w:before="5" w:line="228" w:lineRule="exact"/>
              <w:ind w:left="110" w:right="834"/>
              <w:rPr>
                <w:sz w:val="20"/>
              </w:rPr>
            </w:pPr>
          </w:p>
          <w:p w:rsidR="009F3BD2" w:rsidRDefault="009F3BD2">
            <w:pPr>
              <w:pStyle w:val="TableParagraph"/>
              <w:spacing w:before="5" w:line="228" w:lineRule="exact"/>
              <w:ind w:left="110" w:right="834"/>
              <w:rPr>
                <w:sz w:val="20"/>
              </w:rPr>
            </w:pPr>
          </w:p>
          <w:p w:rsidR="009F3BD2" w:rsidRDefault="009F3BD2">
            <w:pPr>
              <w:pStyle w:val="TableParagraph"/>
              <w:spacing w:before="5" w:line="228" w:lineRule="exact"/>
              <w:ind w:left="110" w:right="834"/>
              <w:rPr>
                <w:sz w:val="20"/>
              </w:rPr>
            </w:pPr>
          </w:p>
          <w:p w:rsidR="009F3BD2" w:rsidRDefault="009F3BD2">
            <w:pPr>
              <w:pStyle w:val="TableParagraph"/>
              <w:spacing w:before="5" w:line="228" w:lineRule="exact"/>
              <w:ind w:left="110" w:right="834"/>
              <w:rPr>
                <w:sz w:val="20"/>
              </w:rPr>
            </w:pPr>
          </w:p>
          <w:p w:rsidR="009F3BD2" w:rsidRDefault="009F3BD2">
            <w:pPr>
              <w:pStyle w:val="TableParagraph"/>
              <w:spacing w:before="5" w:line="228" w:lineRule="exact"/>
              <w:ind w:left="110" w:right="834"/>
              <w:rPr>
                <w:sz w:val="20"/>
              </w:rPr>
            </w:pPr>
          </w:p>
          <w:p w:rsidR="009F3BD2" w:rsidRDefault="009F3BD2">
            <w:pPr>
              <w:pStyle w:val="TableParagraph"/>
              <w:spacing w:before="5" w:line="228" w:lineRule="exact"/>
              <w:ind w:left="110" w:right="834"/>
              <w:rPr>
                <w:sz w:val="20"/>
              </w:rPr>
            </w:pPr>
          </w:p>
          <w:p w:rsidR="009F3BD2" w:rsidRDefault="009F3BD2">
            <w:pPr>
              <w:pStyle w:val="TableParagraph"/>
              <w:spacing w:before="5" w:line="228" w:lineRule="exact"/>
              <w:ind w:left="110" w:right="834"/>
              <w:rPr>
                <w:sz w:val="20"/>
              </w:rPr>
            </w:pPr>
          </w:p>
          <w:p w:rsidR="009F3BD2" w:rsidRDefault="009F3BD2">
            <w:pPr>
              <w:pStyle w:val="TableParagraph"/>
              <w:spacing w:before="5" w:line="228" w:lineRule="exact"/>
              <w:ind w:left="110" w:right="834"/>
              <w:rPr>
                <w:sz w:val="20"/>
              </w:rPr>
            </w:pPr>
          </w:p>
          <w:p w:rsidR="009F3BD2" w:rsidRDefault="009F3BD2">
            <w:pPr>
              <w:pStyle w:val="TableParagraph"/>
              <w:spacing w:before="5" w:line="228" w:lineRule="exact"/>
              <w:ind w:left="110" w:right="834"/>
              <w:rPr>
                <w:sz w:val="20"/>
              </w:rPr>
            </w:pPr>
          </w:p>
          <w:p w:rsidR="009F3BD2" w:rsidRDefault="009F3BD2">
            <w:pPr>
              <w:pStyle w:val="TableParagraph"/>
              <w:spacing w:before="5" w:line="228" w:lineRule="exact"/>
              <w:ind w:left="110" w:right="834"/>
              <w:rPr>
                <w:sz w:val="20"/>
              </w:rPr>
            </w:pPr>
          </w:p>
          <w:p w:rsidR="009F3BD2" w:rsidRDefault="009F3BD2">
            <w:pPr>
              <w:pStyle w:val="TableParagraph"/>
              <w:spacing w:before="5" w:line="228" w:lineRule="exact"/>
              <w:ind w:left="110" w:right="834"/>
              <w:rPr>
                <w:sz w:val="20"/>
              </w:rPr>
            </w:pPr>
          </w:p>
        </w:tc>
        <w:tc>
          <w:tcPr>
            <w:tcW w:w="2439" w:type="dxa"/>
            <w:tcBorders>
              <w:top w:val="single" w:sz="4" w:space="0" w:color="auto"/>
              <w:bottom w:val="single" w:sz="4" w:space="0" w:color="auto"/>
            </w:tcBorders>
          </w:tcPr>
          <w:p w:rsidR="009F3BD2" w:rsidRDefault="009F3BD2">
            <w:pPr>
              <w:pStyle w:val="TableParagraph"/>
              <w:ind w:left="111" w:right="193"/>
              <w:rPr>
                <w:sz w:val="20"/>
              </w:rPr>
            </w:pPr>
            <w:r>
              <w:rPr>
                <w:sz w:val="20"/>
              </w:rPr>
              <w:t>Готовность и способность вести диалог, достигать в нем взаимопонимания, находить общие цели и сотрудничать для их достижения.</w:t>
            </w:r>
          </w:p>
        </w:tc>
        <w:tc>
          <w:tcPr>
            <w:tcW w:w="2693" w:type="dxa"/>
            <w:tcBorders>
              <w:top w:val="single" w:sz="4" w:space="0" w:color="auto"/>
              <w:bottom w:val="single" w:sz="4" w:space="0" w:color="auto"/>
            </w:tcBorders>
          </w:tcPr>
          <w:p w:rsidR="009F3BD2" w:rsidRDefault="009F3BD2">
            <w:pPr>
              <w:pStyle w:val="TableParagraph"/>
              <w:ind w:left="112"/>
              <w:rPr>
                <w:sz w:val="20"/>
              </w:rPr>
            </w:pPr>
            <w:r>
              <w:rPr>
                <w:b/>
                <w:sz w:val="20"/>
              </w:rPr>
              <w:t xml:space="preserve">(П) </w:t>
            </w:r>
            <w:r>
              <w:rPr>
                <w:sz w:val="20"/>
              </w:rPr>
              <w:t>использовать поиск необходимой информации для выполнения задания.</w:t>
            </w:r>
          </w:p>
          <w:p w:rsidR="009F3BD2" w:rsidRDefault="009F3BD2">
            <w:pPr>
              <w:pStyle w:val="TableParagraph"/>
              <w:ind w:left="112" w:right="219"/>
              <w:rPr>
                <w:sz w:val="20"/>
              </w:rPr>
            </w:pPr>
            <w:r>
              <w:rPr>
                <w:b/>
                <w:sz w:val="20"/>
              </w:rPr>
              <w:t xml:space="preserve">(Р) </w:t>
            </w:r>
            <w:r>
              <w:rPr>
                <w:sz w:val="20"/>
              </w:rPr>
              <w:t>оценивать степень и способы достижения цели, исправлять ошибки.</w:t>
            </w:r>
          </w:p>
          <w:p w:rsidR="009F3BD2" w:rsidRDefault="009F3BD2">
            <w:pPr>
              <w:pStyle w:val="TableParagraph"/>
              <w:ind w:left="112" w:right="219" w:firstLine="50"/>
              <w:rPr>
                <w:sz w:val="20"/>
              </w:rPr>
            </w:pPr>
            <w:r>
              <w:rPr>
                <w:b/>
                <w:sz w:val="20"/>
              </w:rPr>
              <w:t>(К</w:t>
            </w:r>
            <w:r>
              <w:rPr>
                <w:sz w:val="20"/>
              </w:rPr>
              <w:t>) использовать устно и письменно мат. термины.</w:t>
            </w:r>
          </w:p>
        </w:tc>
        <w:tc>
          <w:tcPr>
            <w:tcW w:w="2410" w:type="dxa"/>
            <w:tcBorders>
              <w:top w:val="single" w:sz="4" w:space="0" w:color="auto"/>
              <w:bottom w:val="single" w:sz="4" w:space="0" w:color="auto"/>
            </w:tcBorders>
          </w:tcPr>
          <w:p w:rsidR="009F3BD2" w:rsidRDefault="009F3BD2">
            <w:pPr>
              <w:pStyle w:val="TableParagraph"/>
              <w:ind w:left="114" w:right="196"/>
              <w:rPr>
                <w:sz w:val="20"/>
              </w:rPr>
            </w:pPr>
            <w:r>
              <w:rPr>
                <w:b/>
                <w:sz w:val="20"/>
                <w:u w:val="single"/>
              </w:rPr>
              <w:t>Знать:</w:t>
            </w:r>
            <w:r>
              <w:rPr>
                <w:sz w:val="20"/>
              </w:rPr>
              <w:t>способ вычисления объёмов тел с помощью определённого интеграла; основную формулу для вычисления объёмов тел; формулу нахождения объёма наклонной призмы.</w:t>
            </w:r>
          </w:p>
          <w:p w:rsidR="009F3BD2" w:rsidRDefault="009F3BD2">
            <w:pPr>
              <w:pStyle w:val="TableParagraph"/>
              <w:ind w:left="114" w:right="93"/>
              <w:rPr>
                <w:sz w:val="20"/>
              </w:rPr>
            </w:pPr>
            <w:r>
              <w:rPr>
                <w:b/>
                <w:sz w:val="20"/>
                <w:u w:val="single"/>
              </w:rPr>
              <w:t>Уметь</w:t>
            </w:r>
            <w:r>
              <w:rPr>
                <w:sz w:val="20"/>
              </w:rPr>
              <w:t>: воспроизводить способ вычисления объёмов тел с помощью определённого интеграла; применять формулу нахождения объёма</w:t>
            </w:r>
          </w:p>
          <w:p w:rsidR="009F3BD2" w:rsidRDefault="009F3BD2">
            <w:pPr>
              <w:pStyle w:val="TableParagraph"/>
              <w:spacing w:line="228" w:lineRule="exact"/>
              <w:ind w:left="114" w:right="710"/>
              <w:rPr>
                <w:sz w:val="20"/>
              </w:rPr>
            </w:pPr>
            <w:r>
              <w:rPr>
                <w:sz w:val="20"/>
              </w:rPr>
              <w:t>наклонной призмы при решении задач.</w:t>
            </w:r>
          </w:p>
        </w:tc>
        <w:tc>
          <w:tcPr>
            <w:tcW w:w="1418" w:type="dxa"/>
            <w:tcBorders>
              <w:top w:val="single" w:sz="4" w:space="0" w:color="auto"/>
              <w:bottom w:val="single" w:sz="4" w:space="0" w:color="auto"/>
              <w:right w:val="single" w:sz="4" w:space="0" w:color="auto"/>
            </w:tcBorders>
          </w:tcPr>
          <w:p w:rsidR="009F3BD2" w:rsidRDefault="009F3BD2">
            <w:pPr>
              <w:pStyle w:val="TableParagraph"/>
              <w:ind w:left="113" w:right="109"/>
              <w:rPr>
                <w:sz w:val="20"/>
              </w:rPr>
            </w:pPr>
          </w:p>
        </w:tc>
        <w:tc>
          <w:tcPr>
            <w:tcW w:w="1417" w:type="dxa"/>
            <w:tcBorders>
              <w:top w:val="single" w:sz="4" w:space="0" w:color="auto"/>
              <w:left w:val="single" w:sz="4" w:space="0" w:color="auto"/>
              <w:bottom w:val="single" w:sz="4" w:space="0" w:color="auto"/>
            </w:tcBorders>
          </w:tcPr>
          <w:p w:rsidR="009F3BD2" w:rsidRDefault="009F3BD2">
            <w:pPr>
              <w:pStyle w:val="TableParagraph"/>
              <w:ind w:left="113" w:right="109"/>
              <w:rPr>
                <w:sz w:val="20"/>
              </w:rPr>
            </w:pPr>
          </w:p>
        </w:tc>
        <w:tc>
          <w:tcPr>
            <w:tcW w:w="1418" w:type="dxa"/>
            <w:tcBorders>
              <w:top w:val="single" w:sz="4" w:space="0" w:color="auto"/>
              <w:bottom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53">
              <w:r w:rsidRPr="00B96EEE">
                <w:rPr>
                  <w:i/>
                  <w:color w:val="1F497D" w:themeColor="text2"/>
                  <w:u w:val="single" w:color="0000FF"/>
                </w:rPr>
                <w:t>http://www.edu.ru</w:t>
              </w:r>
            </w:hyperlink>
          </w:p>
          <w:p w:rsidR="003975F6" w:rsidRPr="00B96EEE" w:rsidRDefault="003975F6" w:rsidP="003975F6">
            <w:pPr>
              <w:rPr>
                <w:i/>
                <w:color w:val="1F497D" w:themeColor="text2"/>
              </w:rPr>
            </w:pPr>
            <w:hyperlink r:id="rId254">
              <w:r w:rsidRPr="00B96EEE">
                <w:rPr>
                  <w:i/>
                  <w:color w:val="1F497D" w:themeColor="text2"/>
                  <w:u w:val="single" w:color="0000FF"/>
                </w:rPr>
                <w:t>http://www.internet-scool.ru</w:t>
              </w:r>
            </w:hyperlink>
            <w:r w:rsidRPr="00B96EEE">
              <w:rPr>
                <w:i/>
                <w:color w:val="1F497D" w:themeColor="text2"/>
              </w:rPr>
              <w:t>-</w:t>
            </w:r>
            <w:hyperlink r:id="rId255">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56">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F3BD2" w:rsidRDefault="003975F6" w:rsidP="003975F6">
            <w:pPr>
              <w:pStyle w:val="TableParagraph"/>
              <w:ind w:left="114" w:right="122"/>
              <w:rPr>
                <w:sz w:val="24"/>
              </w:rPr>
            </w:pPr>
            <w:r w:rsidRPr="00993EEC">
              <w:rPr>
                <w:rFonts w:ascii="Arial" w:hAnsi="Arial" w:cs="Arial"/>
                <w:i/>
                <w:color w:val="1F497D" w:themeColor="text2"/>
                <w:sz w:val="24"/>
                <w:szCs w:val="24"/>
              </w:rPr>
              <w:fldChar w:fldCharType="end"/>
            </w:r>
          </w:p>
        </w:tc>
        <w:tc>
          <w:tcPr>
            <w:tcW w:w="708" w:type="dxa"/>
            <w:tcBorders>
              <w:top w:val="single" w:sz="4" w:space="0" w:color="auto"/>
              <w:bottom w:val="single" w:sz="4" w:space="0" w:color="auto"/>
              <w:right w:val="single" w:sz="4" w:space="0" w:color="auto"/>
            </w:tcBorders>
          </w:tcPr>
          <w:p w:rsidR="009F3BD2" w:rsidRDefault="009F3BD2">
            <w:pPr>
              <w:pStyle w:val="TableParagraph"/>
              <w:ind w:left="114" w:right="122"/>
              <w:rPr>
                <w:sz w:val="24"/>
              </w:rPr>
            </w:pPr>
          </w:p>
        </w:tc>
        <w:tc>
          <w:tcPr>
            <w:tcW w:w="709" w:type="dxa"/>
            <w:tcBorders>
              <w:top w:val="single" w:sz="4" w:space="0" w:color="auto"/>
              <w:bottom w:val="single" w:sz="4" w:space="0" w:color="auto"/>
              <w:right w:val="single" w:sz="4" w:space="0" w:color="auto"/>
            </w:tcBorders>
          </w:tcPr>
          <w:p w:rsidR="009F3BD2" w:rsidRDefault="009F3BD2">
            <w:pPr>
              <w:pStyle w:val="TableParagraph"/>
              <w:ind w:left="114" w:right="122"/>
              <w:rPr>
                <w:sz w:val="24"/>
              </w:rPr>
            </w:pPr>
          </w:p>
        </w:tc>
      </w:tr>
      <w:tr w:rsidR="009F3BD2" w:rsidTr="00AA4680">
        <w:trPr>
          <w:trHeight w:val="2520"/>
        </w:trPr>
        <w:tc>
          <w:tcPr>
            <w:tcW w:w="415" w:type="dxa"/>
          </w:tcPr>
          <w:p w:rsidR="009F3BD2" w:rsidRDefault="009F3BD2">
            <w:pPr>
              <w:pStyle w:val="TableParagraph"/>
              <w:spacing w:line="223" w:lineRule="exact"/>
              <w:ind w:right="93"/>
              <w:jc w:val="right"/>
              <w:rPr>
                <w:sz w:val="20"/>
              </w:rPr>
            </w:pPr>
            <w:r>
              <w:rPr>
                <w:sz w:val="20"/>
              </w:rPr>
              <w:t>64</w:t>
            </w:r>
          </w:p>
        </w:tc>
        <w:tc>
          <w:tcPr>
            <w:tcW w:w="2267" w:type="dxa"/>
          </w:tcPr>
          <w:p w:rsidR="009F3BD2" w:rsidRDefault="009F3BD2">
            <w:pPr>
              <w:pStyle w:val="TableParagraph"/>
              <w:ind w:left="110"/>
              <w:rPr>
                <w:sz w:val="20"/>
              </w:rPr>
            </w:pPr>
            <w:r>
              <w:rPr>
                <w:sz w:val="20"/>
              </w:rPr>
              <w:t>Объем наклонной призмы. Объем пирамиды. Объем конуса.</w:t>
            </w:r>
          </w:p>
        </w:tc>
        <w:tc>
          <w:tcPr>
            <w:tcW w:w="2439" w:type="dxa"/>
            <w:tcBorders>
              <w:top w:val="single" w:sz="4" w:space="0" w:color="auto"/>
            </w:tcBorders>
          </w:tcPr>
          <w:p w:rsidR="009F3BD2" w:rsidRDefault="009F3BD2" w:rsidP="006E4604">
            <w:pPr>
              <w:rPr>
                <w:sz w:val="2"/>
                <w:szCs w:val="2"/>
              </w:rPr>
            </w:pPr>
            <w:r>
              <w:rPr>
                <w:sz w:val="20"/>
              </w:rPr>
              <w:t>Готовность и способность вести диалог, достигать в нем взаимопонимания, находить общие цели и сотрудничать для их достижения.</w:t>
            </w:r>
          </w:p>
        </w:tc>
        <w:tc>
          <w:tcPr>
            <w:tcW w:w="2693" w:type="dxa"/>
            <w:tcBorders>
              <w:top w:val="single" w:sz="4" w:space="0" w:color="auto"/>
            </w:tcBorders>
          </w:tcPr>
          <w:p w:rsidR="009F3BD2" w:rsidRDefault="009F3BD2" w:rsidP="009F3BD2">
            <w:pPr>
              <w:pStyle w:val="TableParagraph"/>
              <w:ind w:left="112"/>
              <w:rPr>
                <w:sz w:val="20"/>
              </w:rPr>
            </w:pPr>
            <w:r>
              <w:rPr>
                <w:b/>
                <w:sz w:val="20"/>
              </w:rPr>
              <w:t xml:space="preserve">(П) </w:t>
            </w:r>
            <w:r>
              <w:rPr>
                <w:sz w:val="20"/>
              </w:rPr>
              <w:t>использовать поиск необходимой информации для выполнения задания.</w:t>
            </w:r>
          </w:p>
          <w:p w:rsidR="009F3BD2" w:rsidRDefault="009F3BD2" w:rsidP="009F3BD2">
            <w:pPr>
              <w:pStyle w:val="TableParagraph"/>
              <w:ind w:left="112" w:right="219"/>
              <w:rPr>
                <w:sz w:val="20"/>
              </w:rPr>
            </w:pPr>
            <w:r>
              <w:rPr>
                <w:b/>
                <w:sz w:val="20"/>
              </w:rPr>
              <w:t xml:space="preserve">(Р) </w:t>
            </w:r>
            <w:r>
              <w:rPr>
                <w:sz w:val="20"/>
              </w:rPr>
              <w:t>оценивать степень и способы достижения цели, исправлять ошибки.</w:t>
            </w:r>
          </w:p>
          <w:p w:rsidR="009F3BD2" w:rsidRDefault="009F3BD2" w:rsidP="009F3BD2">
            <w:pPr>
              <w:rPr>
                <w:sz w:val="2"/>
                <w:szCs w:val="2"/>
              </w:rPr>
            </w:pPr>
            <w:r>
              <w:rPr>
                <w:b/>
                <w:sz w:val="20"/>
              </w:rPr>
              <w:t>(К</w:t>
            </w:r>
            <w:r>
              <w:rPr>
                <w:sz w:val="20"/>
              </w:rPr>
              <w:t>) использовать устно и письменно мат. термины.</w:t>
            </w:r>
          </w:p>
        </w:tc>
        <w:tc>
          <w:tcPr>
            <w:tcW w:w="2410" w:type="dxa"/>
            <w:tcBorders>
              <w:top w:val="single" w:sz="4" w:space="0" w:color="auto"/>
            </w:tcBorders>
          </w:tcPr>
          <w:p w:rsidR="009F3BD2" w:rsidRDefault="009F3BD2" w:rsidP="009F3BD2">
            <w:pPr>
              <w:pStyle w:val="TableParagraph"/>
              <w:ind w:left="114" w:right="196"/>
              <w:rPr>
                <w:sz w:val="20"/>
              </w:rPr>
            </w:pPr>
            <w:r>
              <w:rPr>
                <w:b/>
                <w:sz w:val="20"/>
                <w:u w:val="single"/>
              </w:rPr>
              <w:t>Знать:</w:t>
            </w:r>
            <w:r>
              <w:rPr>
                <w:sz w:val="20"/>
              </w:rPr>
              <w:t>способ вычисления объёмов тел с помощью определённого интеграла; основную формулу для вычисления объёмов тел; формулу нахождения объёма наклонной призмы.</w:t>
            </w:r>
          </w:p>
          <w:p w:rsidR="009F3BD2" w:rsidRDefault="009F3BD2" w:rsidP="009F3BD2">
            <w:pPr>
              <w:pStyle w:val="TableParagraph"/>
              <w:ind w:left="114" w:right="93"/>
              <w:rPr>
                <w:sz w:val="20"/>
              </w:rPr>
            </w:pPr>
            <w:r>
              <w:rPr>
                <w:b/>
                <w:sz w:val="20"/>
                <w:u w:val="single"/>
              </w:rPr>
              <w:t>Уметь</w:t>
            </w:r>
            <w:r>
              <w:rPr>
                <w:sz w:val="20"/>
              </w:rPr>
              <w:t>: воспроизводить способ вычисления объёмов тел с помощью определённого интеграла; применять формулу нахождения объёма</w:t>
            </w:r>
          </w:p>
          <w:p w:rsidR="009F3BD2" w:rsidRDefault="009F3BD2" w:rsidP="009F3BD2">
            <w:pPr>
              <w:rPr>
                <w:sz w:val="2"/>
                <w:szCs w:val="2"/>
              </w:rPr>
            </w:pPr>
            <w:r>
              <w:rPr>
                <w:sz w:val="20"/>
              </w:rPr>
              <w:t>наклонной призмы при решении задач.</w:t>
            </w:r>
          </w:p>
        </w:tc>
        <w:tc>
          <w:tcPr>
            <w:tcW w:w="1418" w:type="dxa"/>
            <w:tcBorders>
              <w:top w:val="single" w:sz="4" w:space="0" w:color="auto"/>
              <w:right w:val="single" w:sz="4" w:space="0" w:color="auto"/>
            </w:tcBorders>
          </w:tcPr>
          <w:p w:rsidR="009F3BD2" w:rsidRDefault="009F3BD2" w:rsidP="006E4604">
            <w:pPr>
              <w:rPr>
                <w:sz w:val="2"/>
                <w:szCs w:val="2"/>
              </w:rPr>
            </w:pPr>
          </w:p>
        </w:tc>
        <w:tc>
          <w:tcPr>
            <w:tcW w:w="1417" w:type="dxa"/>
            <w:tcBorders>
              <w:top w:val="single" w:sz="4" w:space="0" w:color="auto"/>
              <w:left w:val="single" w:sz="4" w:space="0" w:color="auto"/>
            </w:tcBorders>
          </w:tcPr>
          <w:p w:rsidR="009F3BD2" w:rsidRDefault="009F3BD2" w:rsidP="006E4604">
            <w:pPr>
              <w:rPr>
                <w:sz w:val="2"/>
                <w:szCs w:val="2"/>
              </w:rPr>
            </w:pPr>
          </w:p>
        </w:tc>
        <w:tc>
          <w:tcPr>
            <w:tcW w:w="1418" w:type="dxa"/>
            <w:tcBorders>
              <w:top w:val="single" w:sz="4" w:space="0" w:color="auto"/>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57">
              <w:r w:rsidRPr="00B96EEE">
                <w:rPr>
                  <w:i/>
                  <w:color w:val="1F497D" w:themeColor="text2"/>
                  <w:u w:val="single" w:color="0000FF"/>
                </w:rPr>
                <w:t>http://www.edu.ru</w:t>
              </w:r>
            </w:hyperlink>
          </w:p>
          <w:p w:rsidR="003975F6" w:rsidRPr="00B96EEE" w:rsidRDefault="003975F6" w:rsidP="003975F6">
            <w:pPr>
              <w:rPr>
                <w:i/>
                <w:color w:val="1F497D" w:themeColor="text2"/>
              </w:rPr>
            </w:pPr>
            <w:hyperlink r:id="rId258">
              <w:r w:rsidRPr="00B96EEE">
                <w:rPr>
                  <w:i/>
                  <w:color w:val="1F497D" w:themeColor="text2"/>
                  <w:u w:val="single" w:color="0000FF"/>
                </w:rPr>
                <w:t>http://www.internet-scool.ru</w:t>
              </w:r>
            </w:hyperlink>
            <w:r w:rsidRPr="00B96EEE">
              <w:rPr>
                <w:i/>
                <w:color w:val="1F497D" w:themeColor="text2"/>
              </w:rPr>
              <w:t>-</w:t>
            </w:r>
            <w:hyperlink r:id="rId259">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60">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F3BD2" w:rsidRDefault="003975F6" w:rsidP="003975F6">
            <w:pPr>
              <w:rPr>
                <w:sz w:val="2"/>
                <w:szCs w:val="2"/>
              </w:rPr>
            </w:pPr>
            <w:r w:rsidRPr="00993EEC">
              <w:rPr>
                <w:rFonts w:ascii="Arial" w:hAnsi="Arial" w:cs="Arial"/>
                <w:i/>
                <w:color w:val="1F497D" w:themeColor="text2"/>
                <w:sz w:val="24"/>
                <w:szCs w:val="24"/>
              </w:rPr>
              <w:fldChar w:fldCharType="end"/>
            </w:r>
          </w:p>
        </w:tc>
        <w:tc>
          <w:tcPr>
            <w:tcW w:w="708" w:type="dxa"/>
            <w:tcBorders>
              <w:top w:val="single" w:sz="4" w:space="0" w:color="auto"/>
              <w:left w:val="single" w:sz="4" w:space="0" w:color="auto"/>
              <w:right w:val="single" w:sz="4" w:space="0" w:color="auto"/>
            </w:tcBorders>
          </w:tcPr>
          <w:p w:rsidR="009F3BD2" w:rsidRDefault="009F3BD2" w:rsidP="006E4604">
            <w:pPr>
              <w:rPr>
                <w:sz w:val="2"/>
                <w:szCs w:val="2"/>
              </w:rPr>
            </w:pPr>
          </w:p>
        </w:tc>
        <w:tc>
          <w:tcPr>
            <w:tcW w:w="709" w:type="dxa"/>
            <w:tcBorders>
              <w:top w:val="single" w:sz="4" w:space="0" w:color="auto"/>
              <w:left w:val="single" w:sz="4" w:space="0" w:color="auto"/>
            </w:tcBorders>
          </w:tcPr>
          <w:p w:rsidR="009F3BD2" w:rsidRDefault="009F3BD2" w:rsidP="006E4604">
            <w:pPr>
              <w:rPr>
                <w:sz w:val="2"/>
                <w:szCs w:val="2"/>
              </w:rPr>
            </w:pPr>
          </w:p>
        </w:tc>
      </w:tr>
      <w:tr w:rsidR="009F3BD2" w:rsidTr="00AA4680">
        <w:trPr>
          <w:trHeight w:val="3392"/>
        </w:trPr>
        <w:tc>
          <w:tcPr>
            <w:tcW w:w="415" w:type="dxa"/>
          </w:tcPr>
          <w:p w:rsidR="009F3BD2" w:rsidRDefault="009F3BD2">
            <w:pPr>
              <w:pStyle w:val="TableParagraph"/>
              <w:spacing w:line="223" w:lineRule="exact"/>
              <w:ind w:right="93"/>
              <w:jc w:val="right"/>
              <w:rPr>
                <w:sz w:val="20"/>
              </w:rPr>
            </w:pPr>
            <w:r>
              <w:rPr>
                <w:sz w:val="20"/>
              </w:rPr>
              <w:lastRenderedPageBreak/>
              <w:t>65</w:t>
            </w:r>
          </w:p>
        </w:tc>
        <w:tc>
          <w:tcPr>
            <w:tcW w:w="2267" w:type="dxa"/>
          </w:tcPr>
          <w:p w:rsidR="009F3BD2" w:rsidRDefault="009F3BD2">
            <w:pPr>
              <w:pStyle w:val="TableParagraph"/>
              <w:spacing w:line="223" w:lineRule="exact"/>
              <w:ind w:left="110"/>
              <w:rPr>
                <w:sz w:val="20"/>
              </w:rPr>
            </w:pPr>
            <w:r>
              <w:rPr>
                <w:sz w:val="20"/>
              </w:rPr>
              <w:t>Решение задач по теме</w:t>
            </w:r>
          </w:p>
          <w:p w:rsidR="009F3BD2" w:rsidRDefault="009F3BD2">
            <w:pPr>
              <w:pStyle w:val="TableParagraph"/>
              <w:spacing w:line="230" w:lineRule="atLeast"/>
              <w:ind w:left="110" w:right="498"/>
              <w:rPr>
                <w:sz w:val="20"/>
              </w:rPr>
            </w:pPr>
            <w:r>
              <w:rPr>
                <w:sz w:val="20"/>
              </w:rPr>
              <w:t>«Объем наклонной призмы. Объем пирамиды. Объем конуса».</w:t>
            </w:r>
          </w:p>
          <w:p w:rsidR="009F3BD2" w:rsidRDefault="009F3BD2">
            <w:pPr>
              <w:pStyle w:val="TableParagraph"/>
              <w:spacing w:line="230" w:lineRule="atLeast"/>
              <w:ind w:left="110" w:right="498"/>
              <w:rPr>
                <w:sz w:val="20"/>
              </w:rPr>
            </w:pPr>
          </w:p>
          <w:p w:rsidR="009F3BD2" w:rsidRDefault="009F3BD2">
            <w:pPr>
              <w:pStyle w:val="TableParagraph"/>
              <w:spacing w:line="230" w:lineRule="atLeast"/>
              <w:ind w:left="110" w:right="498"/>
              <w:rPr>
                <w:sz w:val="20"/>
              </w:rPr>
            </w:pPr>
          </w:p>
          <w:p w:rsidR="009F3BD2" w:rsidRDefault="009F3BD2">
            <w:pPr>
              <w:pStyle w:val="TableParagraph"/>
              <w:spacing w:line="230" w:lineRule="atLeast"/>
              <w:ind w:left="110" w:right="498"/>
              <w:rPr>
                <w:sz w:val="20"/>
              </w:rPr>
            </w:pPr>
          </w:p>
          <w:p w:rsidR="009F3BD2" w:rsidRDefault="009F3BD2">
            <w:pPr>
              <w:pStyle w:val="TableParagraph"/>
              <w:spacing w:line="230" w:lineRule="atLeast"/>
              <w:ind w:left="110" w:right="498"/>
              <w:rPr>
                <w:sz w:val="20"/>
              </w:rPr>
            </w:pPr>
          </w:p>
          <w:p w:rsidR="009F3BD2" w:rsidRDefault="009F3BD2">
            <w:pPr>
              <w:pStyle w:val="TableParagraph"/>
              <w:spacing w:line="230" w:lineRule="atLeast"/>
              <w:ind w:left="110" w:right="498"/>
              <w:rPr>
                <w:sz w:val="20"/>
              </w:rPr>
            </w:pPr>
          </w:p>
          <w:p w:rsidR="009F3BD2" w:rsidRDefault="009F3BD2">
            <w:pPr>
              <w:pStyle w:val="TableParagraph"/>
              <w:spacing w:line="230" w:lineRule="atLeast"/>
              <w:ind w:left="110" w:right="498"/>
              <w:rPr>
                <w:sz w:val="20"/>
              </w:rPr>
            </w:pPr>
          </w:p>
          <w:p w:rsidR="009F3BD2" w:rsidRDefault="009F3BD2">
            <w:pPr>
              <w:pStyle w:val="TableParagraph"/>
              <w:spacing w:line="230" w:lineRule="atLeast"/>
              <w:ind w:left="110" w:right="498"/>
              <w:rPr>
                <w:sz w:val="20"/>
              </w:rPr>
            </w:pPr>
          </w:p>
          <w:p w:rsidR="009F3BD2" w:rsidRDefault="009F3BD2">
            <w:pPr>
              <w:pStyle w:val="TableParagraph"/>
              <w:spacing w:line="230" w:lineRule="atLeast"/>
              <w:ind w:left="110" w:right="498"/>
              <w:rPr>
                <w:sz w:val="20"/>
              </w:rPr>
            </w:pPr>
          </w:p>
        </w:tc>
        <w:tc>
          <w:tcPr>
            <w:tcW w:w="2439" w:type="dxa"/>
            <w:vMerge w:val="restart"/>
          </w:tcPr>
          <w:p w:rsidR="009F3BD2" w:rsidRDefault="009F3BD2">
            <w:pPr>
              <w:pStyle w:val="TableParagraph"/>
              <w:ind w:left="111" w:right="89"/>
              <w:rPr>
                <w:sz w:val="20"/>
              </w:rPr>
            </w:pPr>
            <w:r>
              <w:rPr>
                <w:sz w:val="20"/>
              </w:rPr>
              <w:t>Проявлять способность к рассуждениям; грамотно излагать свои мысли устно и письменно; выбирать и аргументировать эффективные способы решения учебных и познавательных задач; формирование познавательного интереса к способам обобщения и систематизации знаний</w:t>
            </w:r>
          </w:p>
        </w:tc>
        <w:tc>
          <w:tcPr>
            <w:tcW w:w="2693" w:type="dxa"/>
            <w:vMerge w:val="restart"/>
          </w:tcPr>
          <w:p w:rsidR="009F3BD2" w:rsidRDefault="009F3BD2">
            <w:pPr>
              <w:pStyle w:val="TableParagraph"/>
              <w:ind w:left="112" w:right="179"/>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9F3BD2" w:rsidRDefault="009F3BD2">
            <w:pPr>
              <w:pStyle w:val="TableParagraph"/>
              <w:ind w:left="112" w:right="219" w:firstLine="50"/>
              <w:rPr>
                <w:sz w:val="20"/>
              </w:rPr>
            </w:pPr>
            <w:r>
              <w:rPr>
                <w:b/>
                <w:sz w:val="20"/>
              </w:rPr>
              <w:t xml:space="preserve">(Р) </w:t>
            </w:r>
            <w:r>
              <w:rPr>
                <w:sz w:val="20"/>
              </w:rPr>
              <w:t>оценивать степень и способы достижения цели, исправлять ошибки.</w:t>
            </w:r>
          </w:p>
          <w:p w:rsidR="009F3BD2" w:rsidRDefault="009F3BD2">
            <w:pPr>
              <w:pStyle w:val="TableParagraph"/>
              <w:ind w:left="112" w:right="219"/>
              <w:rPr>
                <w:sz w:val="20"/>
              </w:rPr>
            </w:pPr>
            <w:r>
              <w:rPr>
                <w:sz w:val="20"/>
              </w:rPr>
              <w:t>(</w:t>
            </w:r>
            <w:r>
              <w:rPr>
                <w:b/>
                <w:sz w:val="20"/>
              </w:rPr>
              <w:t>К</w:t>
            </w:r>
            <w:r>
              <w:rPr>
                <w:sz w:val="20"/>
              </w:rPr>
              <w:t>) точно выражать свои мысли письменно; умение работать с учителем и индивидуально.</w:t>
            </w:r>
          </w:p>
        </w:tc>
        <w:tc>
          <w:tcPr>
            <w:tcW w:w="2410" w:type="dxa"/>
            <w:vMerge w:val="restart"/>
          </w:tcPr>
          <w:p w:rsidR="009F3BD2" w:rsidRDefault="009F3BD2">
            <w:pPr>
              <w:pStyle w:val="TableParagraph"/>
              <w:ind w:left="114" w:right="597"/>
              <w:rPr>
                <w:sz w:val="20"/>
              </w:rPr>
            </w:pPr>
            <w:r>
              <w:rPr>
                <w:b/>
                <w:sz w:val="20"/>
                <w:u w:val="single"/>
              </w:rPr>
              <w:t>Знать:</w:t>
            </w:r>
            <w:r>
              <w:rPr>
                <w:sz w:val="20"/>
              </w:rPr>
              <w:t>определения, все теоремы, формулы.</w:t>
            </w:r>
          </w:p>
          <w:p w:rsidR="009F3BD2" w:rsidRDefault="009F3BD2">
            <w:pPr>
              <w:pStyle w:val="TableParagraph"/>
              <w:ind w:left="114" w:right="178"/>
              <w:rPr>
                <w:sz w:val="20"/>
              </w:rPr>
            </w:pPr>
            <w:r>
              <w:rPr>
                <w:b/>
                <w:sz w:val="20"/>
                <w:u w:val="single"/>
              </w:rPr>
              <w:t>Уметь</w:t>
            </w:r>
            <w:r>
              <w:rPr>
                <w:sz w:val="20"/>
              </w:rPr>
              <w:t>: решать задачи, применяя все теоремы, формулы; описывать расположение геометрических объектов в пространстве; аргументировать свои суждения об этом расположении.</w:t>
            </w:r>
          </w:p>
        </w:tc>
        <w:tc>
          <w:tcPr>
            <w:tcW w:w="1418" w:type="dxa"/>
            <w:vMerge w:val="restart"/>
            <w:tcBorders>
              <w:right w:val="single" w:sz="4" w:space="0" w:color="auto"/>
            </w:tcBorders>
          </w:tcPr>
          <w:p w:rsidR="009F3BD2" w:rsidRDefault="009F3BD2">
            <w:pPr>
              <w:pStyle w:val="TableParagraph"/>
              <w:ind w:left="113" w:right="163"/>
              <w:rPr>
                <w:sz w:val="20"/>
              </w:rPr>
            </w:pPr>
          </w:p>
        </w:tc>
        <w:tc>
          <w:tcPr>
            <w:tcW w:w="1417" w:type="dxa"/>
            <w:vMerge w:val="restart"/>
            <w:tcBorders>
              <w:left w:val="single" w:sz="4" w:space="0" w:color="auto"/>
            </w:tcBorders>
          </w:tcPr>
          <w:p w:rsidR="009F3BD2" w:rsidRDefault="009F3BD2">
            <w:pPr>
              <w:pStyle w:val="TableParagraph"/>
              <w:ind w:left="113" w:right="163"/>
              <w:rPr>
                <w:sz w:val="20"/>
              </w:rPr>
            </w:pPr>
          </w:p>
        </w:tc>
        <w:tc>
          <w:tcPr>
            <w:tcW w:w="1418" w:type="dxa"/>
            <w:vMerge w:val="restart"/>
            <w:tcBorders>
              <w:right w:val="single" w:sz="4" w:space="0" w:color="auto"/>
            </w:tcBorders>
          </w:tcPr>
          <w:p w:rsidR="003975F6" w:rsidRPr="00B96EEE" w:rsidRDefault="003975F6" w:rsidP="003975F6">
            <w:pPr>
              <w:pStyle w:val="TableParagraph"/>
              <w:ind w:left="94" w:right="94"/>
              <w:rPr>
                <w:i/>
                <w:color w:val="1F497D" w:themeColor="text2"/>
                <w:sz w:val="24"/>
                <w:szCs w:val="24"/>
              </w:rPr>
            </w:pPr>
            <w:r w:rsidRPr="00B96EEE">
              <w:rPr>
                <w:i/>
                <w:color w:val="1F497D" w:themeColor="text2"/>
                <w:sz w:val="24"/>
                <w:szCs w:val="24"/>
              </w:rPr>
              <w:t>https://resh.edu.ru/</w:t>
            </w:r>
          </w:p>
          <w:p w:rsidR="003975F6" w:rsidRPr="00B96EEE" w:rsidRDefault="003975F6" w:rsidP="003975F6">
            <w:pPr>
              <w:rPr>
                <w:i/>
                <w:color w:val="1F497D" w:themeColor="text2"/>
              </w:rPr>
            </w:pPr>
            <w:hyperlink r:id="rId261">
              <w:r w:rsidRPr="00B96EEE">
                <w:rPr>
                  <w:i/>
                  <w:color w:val="1F497D" w:themeColor="text2"/>
                  <w:u w:val="single" w:color="0000FF"/>
                </w:rPr>
                <w:t>http://www.edu.ru</w:t>
              </w:r>
            </w:hyperlink>
          </w:p>
          <w:p w:rsidR="003975F6" w:rsidRPr="00B96EEE" w:rsidRDefault="003975F6" w:rsidP="003975F6">
            <w:pPr>
              <w:rPr>
                <w:i/>
                <w:color w:val="1F497D" w:themeColor="text2"/>
              </w:rPr>
            </w:pPr>
            <w:hyperlink r:id="rId262">
              <w:r w:rsidRPr="00B96EEE">
                <w:rPr>
                  <w:i/>
                  <w:color w:val="1F497D" w:themeColor="text2"/>
                  <w:u w:val="single" w:color="0000FF"/>
                </w:rPr>
                <w:t>http://www.internet-scool.ru</w:t>
              </w:r>
            </w:hyperlink>
            <w:r w:rsidRPr="00B96EEE">
              <w:rPr>
                <w:i/>
                <w:color w:val="1F497D" w:themeColor="text2"/>
              </w:rPr>
              <w:t>-</w:t>
            </w:r>
            <w:hyperlink r:id="rId263">
              <w:r w:rsidRPr="00B96EEE">
                <w:rPr>
                  <w:i/>
                  <w:color w:val="1F497D" w:themeColor="text2"/>
                  <w:sz w:val="24"/>
                  <w:u w:val="single" w:color="0000FF"/>
                </w:rPr>
                <w:t>http://www.legion.ru</w:t>
              </w:r>
            </w:hyperlink>
          </w:p>
          <w:p w:rsidR="003975F6" w:rsidRPr="00B96EEE" w:rsidRDefault="003975F6" w:rsidP="003975F6">
            <w:pPr>
              <w:rPr>
                <w:i/>
                <w:color w:val="1F497D" w:themeColor="text2"/>
              </w:rPr>
            </w:pPr>
          </w:p>
          <w:p w:rsidR="003975F6" w:rsidRPr="00B96EEE" w:rsidRDefault="003975F6" w:rsidP="003975F6">
            <w:pPr>
              <w:rPr>
                <w:i/>
                <w:color w:val="1F497D" w:themeColor="text2"/>
              </w:rPr>
            </w:pPr>
            <w:hyperlink r:id="rId264">
              <w:r w:rsidRPr="00B96EEE">
                <w:rPr>
                  <w:i/>
                  <w:color w:val="1F497D" w:themeColor="text2"/>
                  <w:u w:val="single" w:color="0000FF"/>
                </w:rPr>
                <w:t>http://www.intellectcentre.ru</w:t>
              </w:r>
            </w:hyperlink>
          </w:p>
          <w:p w:rsidR="003975F6" w:rsidRPr="00993EEC" w:rsidRDefault="003975F6" w:rsidP="003975F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F3BD2" w:rsidRDefault="003975F6" w:rsidP="003975F6">
            <w:pPr>
              <w:pStyle w:val="TableParagraph"/>
              <w:ind w:left="114" w:right="113"/>
              <w:rPr>
                <w:sz w:val="24"/>
              </w:rPr>
            </w:pPr>
            <w:r w:rsidRPr="00993EEC">
              <w:rPr>
                <w:rFonts w:ascii="Arial" w:hAnsi="Arial" w:cs="Arial"/>
                <w:i/>
                <w:color w:val="1F497D" w:themeColor="text2"/>
                <w:sz w:val="24"/>
                <w:szCs w:val="24"/>
              </w:rPr>
              <w:fldChar w:fldCharType="end"/>
            </w:r>
          </w:p>
        </w:tc>
        <w:tc>
          <w:tcPr>
            <w:tcW w:w="708" w:type="dxa"/>
            <w:vMerge w:val="restart"/>
            <w:tcBorders>
              <w:left w:val="single" w:sz="4" w:space="0" w:color="auto"/>
              <w:right w:val="single" w:sz="4" w:space="0" w:color="auto"/>
            </w:tcBorders>
          </w:tcPr>
          <w:p w:rsidR="009F3BD2" w:rsidRDefault="009F3BD2">
            <w:pPr>
              <w:pStyle w:val="TableParagraph"/>
              <w:ind w:left="114" w:right="113"/>
              <w:rPr>
                <w:sz w:val="24"/>
              </w:rPr>
            </w:pPr>
          </w:p>
        </w:tc>
        <w:tc>
          <w:tcPr>
            <w:tcW w:w="709" w:type="dxa"/>
            <w:vMerge w:val="restart"/>
            <w:tcBorders>
              <w:left w:val="single" w:sz="4" w:space="0" w:color="auto"/>
            </w:tcBorders>
          </w:tcPr>
          <w:p w:rsidR="009F3BD2" w:rsidRDefault="009F3BD2">
            <w:pPr>
              <w:pStyle w:val="TableParagraph"/>
              <w:ind w:left="114" w:right="113"/>
              <w:rPr>
                <w:sz w:val="24"/>
              </w:rPr>
            </w:pPr>
          </w:p>
        </w:tc>
      </w:tr>
      <w:tr w:rsidR="009F3BD2" w:rsidTr="00AA4680">
        <w:trPr>
          <w:trHeight w:val="253"/>
        </w:trPr>
        <w:tc>
          <w:tcPr>
            <w:tcW w:w="415" w:type="dxa"/>
            <w:vMerge w:val="restart"/>
            <w:tcBorders>
              <w:left w:val="single" w:sz="4" w:space="0" w:color="auto"/>
            </w:tcBorders>
          </w:tcPr>
          <w:p w:rsidR="009F3BD2" w:rsidRDefault="009F3BD2">
            <w:pPr>
              <w:pStyle w:val="TableParagraph"/>
              <w:spacing w:line="223" w:lineRule="exact"/>
              <w:ind w:right="93"/>
              <w:jc w:val="right"/>
              <w:rPr>
                <w:sz w:val="20"/>
              </w:rPr>
            </w:pPr>
          </w:p>
          <w:p w:rsidR="009F3BD2" w:rsidRDefault="009F3BD2">
            <w:pPr>
              <w:pStyle w:val="TableParagraph"/>
              <w:spacing w:line="223" w:lineRule="exact"/>
              <w:ind w:right="93"/>
              <w:jc w:val="right"/>
              <w:rPr>
                <w:sz w:val="20"/>
              </w:rPr>
            </w:pPr>
            <w:r>
              <w:rPr>
                <w:sz w:val="20"/>
              </w:rPr>
              <w:t>66</w:t>
            </w:r>
          </w:p>
          <w:p w:rsidR="009F3BD2" w:rsidRPr="009F3BD2" w:rsidRDefault="009F3BD2" w:rsidP="009F3BD2"/>
          <w:p w:rsidR="009F3BD2" w:rsidRPr="009F3BD2" w:rsidRDefault="009F3BD2" w:rsidP="009F3BD2"/>
          <w:p w:rsidR="009F3BD2" w:rsidRPr="009F3BD2" w:rsidRDefault="009F3BD2" w:rsidP="009F3BD2"/>
          <w:p w:rsidR="009F3BD2" w:rsidRPr="009F3BD2" w:rsidRDefault="009F3BD2" w:rsidP="009F3BD2"/>
          <w:p w:rsidR="009F3BD2" w:rsidRPr="009F3BD2" w:rsidRDefault="009F3BD2" w:rsidP="009F3BD2"/>
          <w:p w:rsidR="009F3BD2" w:rsidRPr="009F3BD2" w:rsidRDefault="009F3BD2" w:rsidP="009F3BD2"/>
          <w:p w:rsidR="009F3BD2" w:rsidRPr="009F3BD2" w:rsidRDefault="009F3BD2" w:rsidP="009F3BD2"/>
          <w:p w:rsidR="009F3BD2" w:rsidRPr="009F3BD2" w:rsidRDefault="009F3BD2" w:rsidP="009F3BD2"/>
          <w:p w:rsidR="009F3BD2" w:rsidRPr="009F3BD2" w:rsidRDefault="009F3BD2" w:rsidP="00D4458A">
            <w:pPr>
              <w:pStyle w:val="TableParagraph"/>
              <w:spacing w:line="223" w:lineRule="exact"/>
              <w:ind w:right="93"/>
              <w:jc w:val="right"/>
            </w:pPr>
          </w:p>
        </w:tc>
        <w:tc>
          <w:tcPr>
            <w:tcW w:w="2267" w:type="dxa"/>
            <w:vMerge w:val="restart"/>
            <w:tcBorders>
              <w:top w:val="single" w:sz="4" w:space="0" w:color="auto"/>
              <w:right w:val="single" w:sz="4" w:space="0" w:color="auto"/>
            </w:tcBorders>
          </w:tcPr>
          <w:p w:rsidR="009F3BD2" w:rsidRDefault="009F3BD2">
            <w:pPr>
              <w:pStyle w:val="TableParagraph"/>
              <w:spacing w:line="223" w:lineRule="exact"/>
              <w:ind w:left="110"/>
              <w:rPr>
                <w:sz w:val="20"/>
              </w:rPr>
            </w:pPr>
          </w:p>
          <w:p w:rsidR="009F3BD2" w:rsidRDefault="009F3BD2">
            <w:pPr>
              <w:pStyle w:val="TableParagraph"/>
              <w:spacing w:line="223" w:lineRule="exact"/>
              <w:ind w:left="110"/>
              <w:rPr>
                <w:sz w:val="20"/>
              </w:rPr>
            </w:pPr>
            <w:r>
              <w:rPr>
                <w:sz w:val="20"/>
              </w:rPr>
              <w:t>Решение задач по теме</w:t>
            </w:r>
          </w:p>
          <w:p w:rsidR="009F3BD2" w:rsidRDefault="009F3BD2" w:rsidP="009F3BD2">
            <w:pPr>
              <w:pStyle w:val="TableParagraph"/>
              <w:ind w:left="110" w:right="498"/>
              <w:rPr>
                <w:sz w:val="20"/>
              </w:rPr>
            </w:pPr>
            <w:r>
              <w:rPr>
                <w:sz w:val="20"/>
              </w:rPr>
              <w:t xml:space="preserve">«Объем наклонной </w:t>
            </w:r>
          </w:p>
          <w:p w:rsidR="009F3BD2" w:rsidRDefault="009F3BD2">
            <w:pPr>
              <w:pStyle w:val="TableParagraph"/>
              <w:ind w:left="110" w:right="498"/>
              <w:rPr>
                <w:sz w:val="20"/>
              </w:rPr>
            </w:pPr>
            <w:r>
              <w:rPr>
                <w:sz w:val="20"/>
              </w:rPr>
              <w:t>призмы. Объем пирамиды. Объем</w:t>
            </w:r>
          </w:p>
          <w:p w:rsidR="009F3BD2" w:rsidRDefault="009F3BD2" w:rsidP="009F3BD2">
            <w:pPr>
              <w:pStyle w:val="TableParagraph"/>
              <w:spacing w:line="216" w:lineRule="exact"/>
              <w:ind w:left="110"/>
              <w:rPr>
                <w:sz w:val="20"/>
              </w:rPr>
            </w:pPr>
            <w:r>
              <w:rPr>
                <w:sz w:val="20"/>
              </w:rPr>
              <w:t>конуса</w:t>
            </w:r>
          </w:p>
          <w:p w:rsidR="009F3BD2" w:rsidRDefault="009F3BD2">
            <w:pPr>
              <w:pStyle w:val="TableParagraph"/>
              <w:spacing w:line="223" w:lineRule="exact"/>
              <w:ind w:left="110"/>
              <w:rPr>
                <w:sz w:val="20"/>
              </w:rPr>
            </w:pPr>
          </w:p>
          <w:p w:rsidR="009F3BD2" w:rsidRDefault="009F3BD2">
            <w:pPr>
              <w:pStyle w:val="TableParagraph"/>
              <w:spacing w:line="223" w:lineRule="exact"/>
              <w:ind w:left="110"/>
              <w:rPr>
                <w:sz w:val="20"/>
              </w:rPr>
            </w:pPr>
          </w:p>
          <w:p w:rsidR="009F3BD2" w:rsidRDefault="009F3BD2">
            <w:pPr>
              <w:pStyle w:val="TableParagraph"/>
              <w:spacing w:line="223" w:lineRule="exact"/>
              <w:ind w:left="110"/>
              <w:rPr>
                <w:sz w:val="20"/>
              </w:rPr>
            </w:pPr>
          </w:p>
          <w:p w:rsidR="009F3BD2" w:rsidRDefault="009F3BD2">
            <w:pPr>
              <w:pStyle w:val="TableParagraph"/>
              <w:spacing w:line="223" w:lineRule="exact"/>
              <w:ind w:left="110"/>
              <w:rPr>
                <w:sz w:val="20"/>
              </w:rPr>
            </w:pPr>
          </w:p>
          <w:p w:rsidR="009F3BD2" w:rsidRDefault="009F3BD2">
            <w:pPr>
              <w:pStyle w:val="TableParagraph"/>
              <w:spacing w:line="223" w:lineRule="exact"/>
              <w:ind w:left="110"/>
              <w:rPr>
                <w:sz w:val="20"/>
              </w:rPr>
            </w:pPr>
          </w:p>
          <w:p w:rsidR="009F3BD2" w:rsidRDefault="009F3BD2" w:rsidP="00D4458A">
            <w:pPr>
              <w:pStyle w:val="TableParagraph"/>
              <w:spacing w:before="5" w:line="228" w:lineRule="exact"/>
              <w:ind w:left="110"/>
              <w:rPr>
                <w:sz w:val="20"/>
              </w:rPr>
            </w:pPr>
          </w:p>
        </w:tc>
        <w:tc>
          <w:tcPr>
            <w:tcW w:w="2439" w:type="dxa"/>
            <w:vMerge/>
            <w:tcBorders>
              <w:top w:val="single" w:sz="4" w:space="0" w:color="auto"/>
              <w:left w:val="single" w:sz="4" w:space="0" w:color="auto"/>
              <w:bottom w:val="single" w:sz="4" w:space="0" w:color="auto"/>
            </w:tcBorders>
          </w:tcPr>
          <w:p w:rsidR="009F3BD2" w:rsidRDefault="009F3BD2">
            <w:pPr>
              <w:rPr>
                <w:sz w:val="2"/>
                <w:szCs w:val="2"/>
              </w:rPr>
            </w:pPr>
          </w:p>
        </w:tc>
        <w:tc>
          <w:tcPr>
            <w:tcW w:w="2693" w:type="dxa"/>
            <w:vMerge/>
            <w:tcBorders>
              <w:top w:val="single" w:sz="4" w:space="0" w:color="auto"/>
              <w:bottom w:val="single" w:sz="4" w:space="0" w:color="auto"/>
            </w:tcBorders>
          </w:tcPr>
          <w:p w:rsidR="009F3BD2" w:rsidRDefault="009F3BD2">
            <w:pPr>
              <w:rPr>
                <w:sz w:val="2"/>
                <w:szCs w:val="2"/>
              </w:rPr>
            </w:pPr>
          </w:p>
        </w:tc>
        <w:tc>
          <w:tcPr>
            <w:tcW w:w="2410" w:type="dxa"/>
            <w:vMerge/>
            <w:tcBorders>
              <w:top w:val="single" w:sz="4" w:space="0" w:color="auto"/>
              <w:bottom w:val="single" w:sz="4" w:space="0" w:color="auto"/>
            </w:tcBorders>
          </w:tcPr>
          <w:p w:rsidR="009F3BD2" w:rsidRDefault="009F3BD2">
            <w:pPr>
              <w:rPr>
                <w:sz w:val="2"/>
                <w:szCs w:val="2"/>
              </w:rPr>
            </w:pPr>
          </w:p>
        </w:tc>
        <w:tc>
          <w:tcPr>
            <w:tcW w:w="1418" w:type="dxa"/>
            <w:vMerge/>
            <w:tcBorders>
              <w:top w:val="single" w:sz="4" w:space="0" w:color="auto"/>
              <w:bottom w:val="single" w:sz="4" w:space="0" w:color="auto"/>
              <w:right w:val="single" w:sz="4" w:space="0" w:color="auto"/>
            </w:tcBorders>
          </w:tcPr>
          <w:p w:rsidR="009F3BD2" w:rsidRDefault="009F3BD2">
            <w:pPr>
              <w:rPr>
                <w:sz w:val="2"/>
                <w:szCs w:val="2"/>
              </w:rPr>
            </w:pPr>
          </w:p>
        </w:tc>
        <w:tc>
          <w:tcPr>
            <w:tcW w:w="1417" w:type="dxa"/>
            <w:vMerge/>
            <w:tcBorders>
              <w:top w:val="single" w:sz="4" w:space="0" w:color="auto"/>
              <w:left w:val="single" w:sz="4" w:space="0" w:color="auto"/>
              <w:bottom w:val="single" w:sz="4" w:space="0" w:color="auto"/>
            </w:tcBorders>
          </w:tcPr>
          <w:p w:rsidR="009F3BD2" w:rsidRDefault="009F3BD2">
            <w:pPr>
              <w:rPr>
                <w:sz w:val="2"/>
                <w:szCs w:val="2"/>
              </w:rPr>
            </w:pPr>
          </w:p>
        </w:tc>
        <w:tc>
          <w:tcPr>
            <w:tcW w:w="1418" w:type="dxa"/>
            <w:vMerge/>
            <w:tcBorders>
              <w:top w:val="single" w:sz="4" w:space="0" w:color="auto"/>
              <w:bottom w:val="single" w:sz="4" w:space="0" w:color="auto"/>
              <w:right w:val="single" w:sz="4" w:space="0" w:color="auto"/>
            </w:tcBorders>
          </w:tcPr>
          <w:p w:rsidR="009F3BD2" w:rsidRDefault="009F3BD2">
            <w:pPr>
              <w:rPr>
                <w:sz w:val="2"/>
                <w:szCs w:val="2"/>
              </w:rPr>
            </w:pPr>
          </w:p>
        </w:tc>
        <w:tc>
          <w:tcPr>
            <w:tcW w:w="708" w:type="dxa"/>
            <w:vMerge/>
            <w:tcBorders>
              <w:top w:val="single" w:sz="4" w:space="0" w:color="auto"/>
              <w:left w:val="single" w:sz="4" w:space="0" w:color="auto"/>
              <w:bottom w:val="single" w:sz="4" w:space="0" w:color="auto"/>
              <w:right w:val="single" w:sz="4" w:space="0" w:color="auto"/>
            </w:tcBorders>
          </w:tcPr>
          <w:p w:rsidR="009F3BD2" w:rsidRDefault="009F3BD2">
            <w:pPr>
              <w:rPr>
                <w:sz w:val="2"/>
                <w:szCs w:val="2"/>
              </w:rPr>
            </w:pPr>
          </w:p>
        </w:tc>
        <w:tc>
          <w:tcPr>
            <w:tcW w:w="709" w:type="dxa"/>
            <w:vMerge/>
            <w:tcBorders>
              <w:top w:val="single" w:sz="4" w:space="0" w:color="auto"/>
              <w:left w:val="single" w:sz="4" w:space="0" w:color="auto"/>
              <w:bottom w:val="single" w:sz="4" w:space="0" w:color="auto"/>
            </w:tcBorders>
          </w:tcPr>
          <w:p w:rsidR="009F3BD2" w:rsidRDefault="009F3BD2">
            <w:pPr>
              <w:rPr>
                <w:sz w:val="2"/>
                <w:szCs w:val="2"/>
              </w:rPr>
            </w:pPr>
          </w:p>
        </w:tc>
      </w:tr>
      <w:tr w:rsidR="009F3BD2" w:rsidTr="00AA4680">
        <w:trPr>
          <w:trHeight w:val="2463"/>
        </w:trPr>
        <w:tc>
          <w:tcPr>
            <w:tcW w:w="415" w:type="dxa"/>
            <w:vMerge/>
            <w:tcBorders>
              <w:left w:val="single" w:sz="4" w:space="0" w:color="auto"/>
              <w:bottom w:val="single" w:sz="4" w:space="0" w:color="auto"/>
            </w:tcBorders>
          </w:tcPr>
          <w:p w:rsidR="009F3BD2" w:rsidRDefault="009F3BD2" w:rsidP="00D4458A">
            <w:pPr>
              <w:pStyle w:val="TableParagraph"/>
              <w:spacing w:line="223" w:lineRule="exact"/>
              <w:ind w:right="93"/>
              <w:jc w:val="right"/>
              <w:rPr>
                <w:sz w:val="20"/>
              </w:rPr>
            </w:pPr>
          </w:p>
        </w:tc>
        <w:tc>
          <w:tcPr>
            <w:tcW w:w="2267" w:type="dxa"/>
            <w:vMerge/>
            <w:tcBorders>
              <w:bottom w:val="single" w:sz="4" w:space="0" w:color="auto"/>
              <w:right w:val="single" w:sz="4" w:space="0" w:color="auto"/>
            </w:tcBorders>
          </w:tcPr>
          <w:p w:rsidR="009F3BD2" w:rsidRDefault="009F3BD2" w:rsidP="00D4458A">
            <w:pPr>
              <w:pStyle w:val="TableParagraph"/>
              <w:spacing w:before="5" w:line="228" w:lineRule="exact"/>
              <w:ind w:left="110"/>
              <w:rPr>
                <w:sz w:val="20"/>
              </w:rPr>
            </w:pPr>
          </w:p>
        </w:tc>
        <w:tc>
          <w:tcPr>
            <w:tcW w:w="2439" w:type="dxa"/>
            <w:tcBorders>
              <w:top w:val="single" w:sz="4" w:space="0" w:color="auto"/>
              <w:left w:val="single" w:sz="4" w:space="0" w:color="auto"/>
            </w:tcBorders>
          </w:tcPr>
          <w:p w:rsidR="009F3BD2" w:rsidRDefault="009F3BD2" w:rsidP="009F3BD2">
            <w:pPr>
              <w:rPr>
                <w:sz w:val="2"/>
                <w:szCs w:val="2"/>
              </w:rPr>
            </w:pPr>
            <w:r>
              <w:rPr>
                <w:sz w:val="20"/>
              </w:rPr>
              <w:t>Проявлять способность к рассуждениям; грамотно излагать свои мысли устно и письменно; выбирать и аргументировать эффективные способы решения учебных и познавательных задач; формирование познавательного интереса к способам обобщения и систематизации знаний</w:t>
            </w:r>
          </w:p>
        </w:tc>
        <w:tc>
          <w:tcPr>
            <w:tcW w:w="2693" w:type="dxa"/>
            <w:tcBorders>
              <w:top w:val="single" w:sz="4" w:space="0" w:color="auto"/>
            </w:tcBorders>
          </w:tcPr>
          <w:p w:rsidR="009F3BD2" w:rsidRDefault="009F3BD2" w:rsidP="009F3BD2">
            <w:pPr>
              <w:pStyle w:val="TableParagraph"/>
              <w:ind w:left="112" w:right="179"/>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9F3BD2" w:rsidRDefault="009F3BD2" w:rsidP="009F3BD2">
            <w:pPr>
              <w:pStyle w:val="TableParagraph"/>
              <w:ind w:left="112" w:right="219" w:firstLine="50"/>
              <w:rPr>
                <w:sz w:val="20"/>
              </w:rPr>
            </w:pPr>
            <w:r>
              <w:rPr>
                <w:b/>
                <w:sz w:val="20"/>
              </w:rPr>
              <w:t xml:space="preserve">(Р) </w:t>
            </w:r>
            <w:r>
              <w:rPr>
                <w:sz w:val="20"/>
              </w:rPr>
              <w:t>оценивать степень и способы достижения цели, исправлять ошибки.</w:t>
            </w:r>
          </w:p>
          <w:p w:rsidR="009F3BD2" w:rsidRDefault="009F3BD2" w:rsidP="009F3BD2">
            <w:pPr>
              <w:rPr>
                <w:sz w:val="2"/>
                <w:szCs w:val="2"/>
              </w:rPr>
            </w:pPr>
            <w:r>
              <w:rPr>
                <w:sz w:val="20"/>
              </w:rPr>
              <w:t>(</w:t>
            </w:r>
            <w:r>
              <w:rPr>
                <w:b/>
                <w:sz w:val="20"/>
              </w:rPr>
              <w:t>К</w:t>
            </w:r>
            <w:r>
              <w:rPr>
                <w:sz w:val="20"/>
              </w:rPr>
              <w:t>) точно выражать свои мысли письменно; умение работать с учителем и индивидуально.</w:t>
            </w:r>
          </w:p>
        </w:tc>
        <w:tc>
          <w:tcPr>
            <w:tcW w:w="2410" w:type="dxa"/>
            <w:tcBorders>
              <w:top w:val="single" w:sz="4" w:space="0" w:color="auto"/>
            </w:tcBorders>
          </w:tcPr>
          <w:p w:rsidR="009F3BD2" w:rsidRDefault="009F3BD2" w:rsidP="009F3BD2">
            <w:pPr>
              <w:pStyle w:val="TableParagraph"/>
              <w:ind w:left="114" w:right="597"/>
              <w:rPr>
                <w:sz w:val="20"/>
              </w:rPr>
            </w:pPr>
            <w:r>
              <w:rPr>
                <w:b/>
                <w:sz w:val="20"/>
                <w:u w:val="single"/>
              </w:rPr>
              <w:t>Знать:</w:t>
            </w:r>
            <w:r>
              <w:rPr>
                <w:sz w:val="20"/>
              </w:rPr>
              <w:t>определения, все теоремы, формулы.</w:t>
            </w:r>
          </w:p>
          <w:p w:rsidR="009F3BD2" w:rsidRDefault="009F3BD2" w:rsidP="009F3BD2">
            <w:pPr>
              <w:rPr>
                <w:sz w:val="2"/>
                <w:szCs w:val="2"/>
              </w:rPr>
            </w:pPr>
            <w:r>
              <w:rPr>
                <w:b/>
                <w:sz w:val="20"/>
                <w:u w:val="single"/>
              </w:rPr>
              <w:t>Уметь</w:t>
            </w:r>
            <w:r>
              <w:rPr>
                <w:sz w:val="20"/>
              </w:rPr>
              <w:t>: решать задачи, применяя все теоремы, формулы; описывать расположение геометрических объектов в пространстве; аргументировать свои суждения об этом расположении.</w:t>
            </w:r>
          </w:p>
        </w:tc>
        <w:tc>
          <w:tcPr>
            <w:tcW w:w="1418" w:type="dxa"/>
            <w:tcBorders>
              <w:top w:val="single" w:sz="4" w:space="0" w:color="auto"/>
              <w:right w:val="single" w:sz="4" w:space="0" w:color="auto"/>
            </w:tcBorders>
          </w:tcPr>
          <w:p w:rsidR="009F3BD2" w:rsidRDefault="009F3BD2">
            <w:pPr>
              <w:rPr>
                <w:sz w:val="2"/>
                <w:szCs w:val="2"/>
              </w:rPr>
            </w:pPr>
          </w:p>
        </w:tc>
        <w:tc>
          <w:tcPr>
            <w:tcW w:w="1417" w:type="dxa"/>
            <w:tcBorders>
              <w:top w:val="single" w:sz="4" w:space="0" w:color="auto"/>
              <w:left w:val="single" w:sz="4" w:space="0" w:color="auto"/>
            </w:tcBorders>
          </w:tcPr>
          <w:p w:rsidR="009F3BD2" w:rsidRDefault="009F3BD2">
            <w:pPr>
              <w:rPr>
                <w:sz w:val="2"/>
                <w:szCs w:val="2"/>
              </w:rPr>
            </w:pPr>
          </w:p>
        </w:tc>
        <w:tc>
          <w:tcPr>
            <w:tcW w:w="1418" w:type="dxa"/>
            <w:tcBorders>
              <w:top w:val="single" w:sz="4" w:space="0" w:color="auto"/>
              <w:right w:val="single" w:sz="4" w:space="0" w:color="auto"/>
            </w:tcBorders>
          </w:tcPr>
          <w:p w:rsidR="00025EC4" w:rsidRPr="00B96EEE" w:rsidRDefault="00025EC4" w:rsidP="00025EC4">
            <w:pPr>
              <w:pStyle w:val="TableParagraph"/>
              <w:ind w:left="94" w:right="94"/>
              <w:rPr>
                <w:i/>
                <w:color w:val="1F497D" w:themeColor="text2"/>
                <w:sz w:val="24"/>
                <w:szCs w:val="24"/>
              </w:rPr>
            </w:pPr>
            <w:r w:rsidRPr="00B96EEE">
              <w:rPr>
                <w:i/>
                <w:color w:val="1F497D" w:themeColor="text2"/>
                <w:sz w:val="24"/>
                <w:szCs w:val="24"/>
              </w:rPr>
              <w:t>https://resh.edu.ru/</w:t>
            </w:r>
          </w:p>
          <w:p w:rsidR="00025EC4" w:rsidRPr="00B96EEE" w:rsidRDefault="00025EC4" w:rsidP="00025EC4">
            <w:pPr>
              <w:rPr>
                <w:i/>
                <w:color w:val="1F497D" w:themeColor="text2"/>
              </w:rPr>
            </w:pPr>
            <w:hyperlink r:id="rId265">
              <w:r w:rsidRPr="00B96EEE">
                <w:rPr>
                  <w:i/>
                  <w:color w:val="1F497D" w:themeColor="text2"/>
                  <w:u w:val="single" w:color="0000FF"/>
                </w:rPr>
                <w:t>http://www.edu.ru</w:t>
              </w:r>
            </w:hyperlink>
          </w:p>
          <w:p w:rsidR="00025EC4" w:rsidRPr="00B96EEE" w:rsidRDefault="00025EC4" w:rsidP="00025EC4">
            <w:pPr>
              <w:rPr>
                <w:i/>
                <w:color w:val="1F497D" w:themeColor="text2"/>
              </w:rPr>
            </w:pPr>
            <w:hyperlink r:id="rId266">
              <w:r w:rsidRPr="00B96EEE">
                <w:rPr>
                  <w:i/>
                  <w:color w:val="1F497D" w:themeColor="text2"/>
                  <w:u w:val="single" w:color="0000FF"/>
                </w:rPr>
                <w:t>http://www.internet-scool.ru</w:t>
              </w:r>
            </w:hyperlink>
            <w:r w:rsidRPr="00B96EEE">
              <w:rPr>
                <w:i/>
                <w:color w:val="1F497D" w:themeColor="text2"/>
              </w:rPr>
              <w:t>-</w:t>
            </w:r>
            <w:hyperlink r:id="rId267">
              <w:r w:rsidRPr="00B96EEE">
                <w:rPr>
                  <w:i/>
                  <w:color w:val="1F497D" w:themeColor="text2"/>
                  <w:sz w:val="24"/>
                  <w:u w:val="single" w:color="0000FF"/>
                </w:rPr>
                <w:t>http://www.legion.ru</w:t>
              </w:r>
            </w:hyperlink>
          </w:p>
          <w:p w:rsidR="00025EC4" w:rsidRPr="00B96EEE" w:rsidRDefault="00025EC4" w:rsidP="00025EC4">
            <w:pPr>
              <w:rPr>
                <w:i/>
                <w:color w:val="1F497D" w:themeColor="text2"/>
              </w:rPr>
            </w:pPr>
          </w:p>
          <w:p w:rsidR="00025EC4" w:rsidRPr="00B96EEE" w:rsidRDefault="00025EC4" w:rsidP="00025EC4">
            <w:pPr>
              <w:rPr>
                <w:i/>
                <w:color w:val="1F497D" w:themeColor="text2"/>
              </w:rPr>
            </w:pPr>
            <w:hyperlink r:id="rId268">
              <w:r w:rsidRPr="00B96EEE">
                <w:rPr>
                  <w:i/>
                  <w:color w:val="1F497D" w:themeColor="text2"/>
                  <w:u w:val="single" w:color="0000FF"/>
                </w:rPr>
                <w:t>http://www.intellectcentre.ru</w:t>
              </w:r>
            </w:hyperlink>
          </w:p>
          <w:p w:rsidR="00025EC4" w:rsidRPr="00993EEC" w:rsidRDefault="00025EC4" w:rsidP="00025EC4">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F3BD2" w:rsidRDefault="00025EC4" w:rsidP="00025EC4">
            <w:pPr>
              <w:rPr>
                <w:sz w:val="2"/>
                <w:szCs w:val="2"/>
              </w:rPr>
            </w:pPr>
            <w:r w:rsidRPr="00993EEC">
              <w:rPr>
                <w:rFonts w:ascii="Arial" w:hAnsi="Arial" w:cs="Arial"/>
                <w:i/>
                <w:color w:val="1F497D" w:themeColor="text2"/>
                <w:sz w:val="24"/>
                <w:szCs w:val="24"/>
              </w:rPr>
              <w:fldChar w:fldCharType="end"/>
            </w:r>
          </w:p>
        </w:tc>
        <w:tc>
          <w:tcPr>
            <w:tcW w:w="708" w:type="dxa"/>
            <w:tcBorders>
              <w:top w:val="single" w:sz="4" w:space="0" w:color="auto"/>
              <w:left w:val="single" w:sz="4" w:space="0" w:color="auto"/>
              <w:right w:val="single" w:sz="4" w:space="0" w:color="auto"/>
            </w:tcBorders>
          </w:tcPr>
          <w:p w:rsidR="009F3BD2" w:rsidRDefault="009F3BD2">
            <w:pPr>
              <w:rPr>
                <w:sz w:val="2"/>
                <w:szCs w:val="2"/>
              </w:rPr>
            </w:pPr>
          </w:p>
        </w:tc>
        <w:tc>
          <w:tcPr>
            <w:tcW w:w="709" w:type="dxa"/>
            <w:tcBorders>
              <w:top w:val="single" w:sz="4" w:space="0" w:color="auto"/>
              <w:left w:val="single" w:sz="4" w:space="0" w:color="auto"/>
            </w:tcBorders>
          </w:tcPr>
          <w:p w:rsidR="009F3BD2" w:rsidRDefault="009F3BD2">
            <w:pPr>
              <w:rPr>
                <w:sz w:val="2"/>
                <w:szCs w:val="2"/>
              </w:rPr>
            </w:pPr>
          </w:p>
        </w:tc>
      </w:tr>
      <w:tr w:rsidR="009F3BD2" w:rsidTr="00AA4680">
        <w:trPr>
          <w:trHeight w:val="2836"/>
        </w:trPr>
        <w:tc>
          <w:tcPr>
            <w:tcW w:w="415" w:type="dxa"/>
            <w:tcBorders>
              <w:top w:val="single" w:sz="4" w:space="0" w:color="auto"/>
              <w:left w:val="single" w:sz="4" w:space="0" w:color="auto"/>
            </w:tcBorders>
          </w:tcPr>
          <w:p w:rsidR="009F3BD2" w:rsidRPr="009F3BD2" w:rsidRDefault="009F3BD2" w:rsidP="009F3BD2"/>
          <w:p w:rsidR="009F3BD2" w:rsidRPr="009F3BD2" w:rsidRDefault="009F3BD2" w:rsidP="009F3BD2">
            <w:r>
              <w:t>67</w:t>
            </w:r>
          </w:p>
          <w:p w:rsidR="009F3BD2" w:rsidRPr="009F3BD2" w:rsidRDefault="009F3BD2" w:rsidP="009F3BD2"/>
          <w:p w:rsidR="009F3BD2" w:rsidRPr="009F3BD2" w:rsidRDefault="009F3BD2" w:rsidP="009F3BD2"/>
          <w:p w:rsidR="009F3BD2" w:rsidRPr="009F3BD2" w:rsidRDefault="009F3BD2" w:rsidP="009F3BD2"/>
          <w:p w:rsidR="009F3BD2" w:rsidRPr="009F3BD2" w:rsidRDefault="009F3BD2" w:rsidP="009F3BD2"/>
          <w:p w:rsidR="009F3BD2" w:rsidRPr="009F3BD2" w:rsidRDefault="009F3BD2" w:rsidP="009F3BD2"/>
          <w:p w:rsidR="009F3BD2" w:rsidRDefault="009F3BD2" w:rsidP="00D4458A">
            <w:pPr>
              <w:pStyle w:val="TableParagraph"/>
              <w:spacing w:line="223" w:lineRule="exact"/>
              <w:ind w:right="93"/>
              <w:jc w:val="right"/>
              <w:rPr>
                <w:sz w:val="20"/>
              </w:rPr>
            </w:pPr>
          </w:p>
          <w:p w:rsidR="009F3BD2" w:rsidRDefault="009F3BD2" w:rsidP="00D4458A">
            <w:pPr>
              <w:pStyle w:val="TableParagraph"/>
              <w:spacing w:line="223" w:lineRule="exact"/>
              <w:ind w:right="93"/>
              <w:jc w:val="right"/>
              <w:rPr>
                <w:sz w:val="20"/>
              </w:rPr>
            </w:pPr>
          </w:p>
        </w:tc>
        <w:tc>
          <w:tcPr>
            <w:tcW w:w="2267" w:type="dxa"/>
            <w:tcBorders>
              <w:top w:val="single" w:sz="4" w:space="0" w:color="auto"/>
              <w:right w:val="single" w:sz="4" w:space="0" w:color="auto"/>
            </w:tcBorders>
          </w:tcPr>
          <w:p w:rsidR="009F3BD2" w:rsidRDefault="009F3BD2">
            <w:pPr>
              <w:pStyle w:val="TableParagraph"/>
              <w:spacing w:line="223" w:lineRule="exact"/>
              <w:ind w:left="110"/>
              <w:rPr>
                <w:sz w:val="20"/>
              </w:rPr>
            </w:pPr>
          </w:p>
          <w:p w:rsidR="009F3BD2" w:rsidRDefault="009F3BD2">
            <w:pPr>
              <w:pStyle w:val="TableParagraph"/>
              <w:spacing w:line="223" w:lineRule="exact"/>
              <w:ind w:left="110"/>
              <w:rPr>
                <w:sz w:val="20"/>
              </w:rPr>
            </w:pPr>
            <w:r>
              <w:rPr>
                <w:sz w:val="20"/>
              </w:rPr>
              <w:t>Решение задач по теме</w:t>
            </w:r>
          </w:p>
          <w:p w:rsidR="009F3BD2" w:rsidRDefault="009F3BD2">
            <w:pPr>
              <w:pStyle w:val="TableParagraph"/>
              <w:ind w:left="110" w:right="498"/>
              <w:rPr>
                <w:sz w:val="20"/>
              </w:rPr>
            </w:pPr>
            <w:r>
              <w:rPr>
                <w:sz w:val="20"/>
              </w:rPr>
              <w:t>«Объем наклонной призмы. Объем</w:t>
            </w:r>
          </w:p>
          <w:p w:rsidR="009F3BD2" w:rsidRDefault="009F3BD2">
            <w:pPr>
              <w:pStyle w:val="TableParagraph"/>
              <w:spacing w:before="5" w:line="228" w:lineRule="exact"/>
              <w:ind w:left="110"/>
              <w:rPr>
                <w:sz w:val="20"/>
              </w:rPr>
            </w:pPr>
            <w:r>
              <w:rPr>
                <w:sz w:val="20"/>
              </w:rPr>
              <w:t>пирамиды. Объем конуса».</w:t>
            </w:r>
          </w:p>
          <w:p w:rsidR="009F3BD2" w:rsidRDefault="009F3BD2">
            <w:pPr>
              <w:pStyle w:val="TableParagraph"/>
              <w:spacing w:before="5" w:line="228" w:lineRule="exact"/>
              <w:ind w:left="110"/>
              <w:rPr>
                <w:sz w:val="20"/>
              </w:rPr>
            </w:pPr>
          </w:p>
          <w:p w:rsidR="009F3BD2" w:rsidRDefault="009F3BD2">
            <w:pPr>
              <w:pStyle w:val="TableParagraph"/>
              <w:spacing w:before="5" w:line="228" w:lineRule="exact"/>
              <w:ind w:left="110"/>
              <w:rPr>
                <w:sz w:val="20"/>
              </w:rPr>
            </w:pPr>
          </w:p>
          <w:p w:rsidR="009F3BD2" w:rsidRDefault="009F3BD2" w:rsidP="00D4458A">
            <w:pPr>
              <w:pStyle w:val="TableParagraph"/>
              <w:spacing w:before="5" w:line="228" w:lineRule="exact"/>
              <w:ind w:left="110"/>
              <w:rPr>
                <w:sz w:val="20"/>
              </w:rPr>
            </w:pPr>
          </w:p>
        </w:tc>
        <w:tc>
          <w:tcPr>
            <w:tcW w:w="2439" w:type="dxa"/>
            <w:tcBorders>
              <w:top w:val="single" w:sz="4" w:space="0" w:color="auto"/>
              <w:left w:val="single" w:sz="4" w:space="0" w:color="auto"/>
            </w:tcBorders>
          </w:tcPr>
          <w:p w:rsidR="009F3BD2" w:rsidRDefault="001D1570" w:rsidP="009F3BD2">
            <w:pPr>
              <w:rPr>
                <w:sz w:val="2"/>
                <w:szCs w:val="2"/>
              </w:rPr>
            </w:pPr>
            <w:r>
              <w:rPr>
                <w:sz w:val="20"/>
              </w:rPr>
              <w:t>Проявлять способность к рассуждениям; грамотно излагать свои мысли устно и письменно; выбирать и аргументировать эффективные способы решения учебных и познавательных задач; формирование познавательного интереса к способам обобщения и систематизации знаний</w:t>
            </w:r>
          </w:p>
        </w:tc>
        <w:tc>
          <w:tcPr>
            <w:tcW w:w="2693" w:type="dxa"/>
            <w:tcBorders>
              <w:top w:val="single" w:sz="4" w:space="0" w:color="auto"/>
            </w:tcBorders>
          </w:tcPr>
          <w:p w:rsidR="009F3BD2" w:rsidRDefault="009F3BD2" w:rsidP="009F3BD2">
            <w:pPr>
              <w:pStyle w:val="TableParagraph"/>
              <w:ind w:left="112" w:right="179"/>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9F3BD2" w:rsidRDefault="009F3BD2" w:rsidP="009F3BD2">
            <w:pPr>
              <w:pStyle w:val="TableParagraph"/>
              <w:ind w:left="112" w:right="219" w:firstLine="50"/>
              <w:rPr>
                <w:sz w:val="20"/>
              </w:rPr>
            </w:pPr>
            <w:r>
              <w:rPr>
                <w:b/>
                <w:sz w:val="20"/>
              </w:rPr>
              <w:t xml:space="preserve">(Р) </w:t>
            </w:r>
            <w:r>
              <w:rPr>
                <w:sz w:val="20"/>
              </w:rPr>
              <w:t>оценивать степень и способы достижения цели, исправлять ошибки.</w:t>
            </w:r>
          </w:p>
          <w:p w:rsidR="009F3BD2" w:rsidRDefault="009F3BD2" w:rsidP="009F3BD2">
            <w:pPr>
              <w:rPr>
                <w:sz w:val="2"/>
                <w:szCs w:val="2"/>
              </w:rPr>
            </w:pPr>
            <w:r>
              <w:rPr>
                <w:sz w:val="20"/>
              </w:rPr>
              <w:t>(</w:t>
            </w:r>
            <w:r>
              <w:rPr>
                <w:b/>
                <w:sz w:val="20"/>
              </w:rPr>
              <w:t>К</w:t>
            </w:r>
            <w:r>
              <w:rPr>
                <w:sz w:val="20"/>
              </w:rPr>
              <w:t>) точно выражать свои мысли письменно; умение работать с учителем и индивидуально.</w:t>
            </w:r>
          </w:p>
        </w:tc>
        <w:tc>
          <w:tcPr>
            <w:tcW w:w="2410" w:type="dxa"/>
            <w:tcBorders>
              <w:top w:val="single" w:sz="4" w:space="0" w:color="auto"/>
            </w:tcBorders>
          </w:tcPr>
          <w:p w:rsidR="009F3BD2" w:rsidRDefault="009F3BD2" w:rsidP="009F3BD2">
            <w:pPr>
              <w:pStyle w:val="TableParagraph"/>
              <w:ind w:left="114" w:right="597"/>
              <w:rPr>
                <w:sz w:val="20"/>
              </w:rPr>
            </w:pPr>
            <w:r>
              <w:rPr>
                <w:b/>
                <w:sz w:val="20"/>
                <w:u w:val="single"/>
              </w:rPr>
              <w:t>Знать:</w:t>
            </w:r>
            <w:r>
              <w:rPr>
                <w:sz w:val="20"/>
              </w:rPr>
              <w:t>определения, все теоремы, формулы.</w:t>
            </w:r>
          </w:p>
          <w:p w:rsidR="009F3BD2" w:rsidRDefault="009F3BD2" w:rsidP="009F3BD2">
            <w:pPr>
              <w:rPr>
                <w:sz w:val="2"/>
                <w:szCs w:val="2"/>
              </w:rPr>
            </w:pPr>
            <w:r>
              <w:rPr>
                <w:b/>
                <w:sz w:val="20"/>
                <w:u w:val="single"/>
              </w:rPr>
              <w:t>Уметь</w:t>
            </w:r>
            <w:r>
              <w:rPr>
                <w:sz w:val="20"/>
              </w:rPr>
              <w:t>: решать задачи, применяя все теоремы, формулы; описывать расположение геометрических объектов в пространстве; аргументировать свои суждения об этом расположении.</w:t>
            </w:r>
          </w:p>
        </w:tc>
        <w:tc>
          <w:tcPr>
            <w:tcW w:w="1418" w:type="dxa"/>
            <w:tcBorders>
              <w:top w:val="single" w:sz="4" w:space="0" w:color="auto"/>
              <w:right w:val="single" w:sz="4" w:space="0" w:color="auto"/>
            </w:tcBorders>
          </w:tcPr>
          <w:p w:rsidR="009F3BD2" w:rsidRDefault="009F3BD2">
            <w:pPr>
              <w:rPr>
                <w:sz w:val="2"/>
                <w:szCs w:val="2"/>
              </w:rPr>
            </w:pPr>
          </w:p>
        </w:tc>
        <w:tc>
          <w:tcPr>
            <w:tcW w:w="1417" w:type="dxa"/>
            <w:tcBorders>
              <w:top w:val="single" w:sz="4" w:space="0" w:color="auto"/>
              <w:left w:val="single" w:sz="4" w:space="0" w:color="auto"/>
            </w:tcBorders>
          </w:tcPr>
          <w:p w:rsidR="009F3BD2" w:rsidRDefault="009F3BD2">
            <w:pPr>
              <w:rPr>
                <w:sz w:val="2"/>
                <w:szCs w:val="2"/>
              </w:rPr>
            </w:pPr>
          </w:p>
        </w:tc>
        <w:tc>
          <w:tcPr>
            <w:tcW w:w="1418" w:type="dxa"/>
            <w:tcBorders>
              <w:top w:val="single" w:sz="4" w:space="0" w:color="auto"/>
              <w:right w:val="single" w:sz="4" w:space="0" w:color="auto"/>
            </w:tcBorders>
          </w:tcPr>
          <w:p w:rsidR="00025EC4" w:rsidRPr="00B96EEE" w:rsidRDefault="00025EC4" w:rsidP="00025EC4">
            <w:pPr>
              <w:pStyle w:val="TableParagraph"/>
              <w:ind w:left="94" w:right="94"/>
              <w:rPr>
                <w:i/>
                <w:color w:val="1F497D" w:themeColor="text2"/>
                <w:sz w:val="24"/>
                <w:szCs w:val="24"/>
              </w:rPr>
            </w:pPr>
            <w:r w:rsidRPr="00B96EEE">
              <w:rPr>
                <w:i/>
                <w:color w:val="1F497D" w:themeColor="text2"/>
                <w:sz w:val="24"/>
                <w:szCs w:val="24"/>
              </w:rPr>
              <w:t>https://resh.edu.ru/</w:t>
            </w:r>
          </w:p>
          <w:p w:rsidR="00025EC4" w:rsidRPr="00B96EEE" w:rsidRDefault="00025EC4" w:rsidP="00025EC4">
            <w:pPr>
              <w:rPr>
                <w:i/>
                <w:color w:val="1F497D" w:themeColor="text2"/>
              </w:rPr>
            </w:pPr>
            <w:hyperlink r:id="rId269">
              <w:r w:rsidRPr="00B96EEE">
                <w:rPr>
                  <w:i/>
                  <w:color w:val="1F497D" w:themeColor="text2"/>
                  <w:u w:val="single" w:color="0000FF"/>
                </w:rPr>
                <w:t>http://www.edu.ru</w:t>
              </w:r>
            </w:hyperlink>
          </w:p>
          <w:p w:rsidR="00025EC4" w:rsidRPr="00B96EEE" w:rsidRDefault="00025EC4" w:rsidP="00025EC4">
            <w:pPr>
              <w:rPr>
                <w:i/>
                <w:color w:val="1F497D" w:themeColor="text2"/>
              </w:rPr>
            </w:pPr>
            <w:hyperlink r:id="rId270">
              <w:r w:rsidRPr="00B96EEE">
                <w:rPr>
                  <w:i/>
                  <w:color w:val="1F497D" w:themeColor="text2"/>
                  <w:u w:val="single" w:color="0000FF"/>
                </w:rPr>
                <w:t>http://www.internet-scool.ru</w:t>
              </w:r>
            </w:hyperlink>
            <w:r w:rsidRPr="00B96EEE">
              <w:rPr>
                <w:i/>
                <w:color w:val="1F497D" w:themeColor="text2"/>
              </w:rPr>
              <w:t>-</w:t>
            </w:r>
            <w:hyperlink r:id="rId271">
              <w:r w:rsidRPr="00B96EEE">
                <w:rPr>
                  <w:i/>
                  <w:color w:val="1F497D" w:themeColor="text2"/>
                  <w:sz w:val="24"/>
                  <w:u w:val="single" w:color="0000FF"/>
                </w:rPr>
                <w:t>http://www.legion.ru</w:t>
              </w:r>
            </w:hyperlink>
          </w:p>
          <w:p w:rsidR="00025EC4" w:rsidRPr="00B96EEE" w:rsidRDefault="00025EC4" w:rsidP="00025EC4">
            <w:pPr>
              <w:rPr>
                <w:i/>
                <w:color w:val="1F497D" w:themeColor="text2"/>
              </w:rPr>
            </w:pPr>
          </w:p>
          <w:p w:rsidR="00025EC4" w:rsidRPr="00B96EEE" w:rsidRDefault="00025EC4" w:rsidP="00025EC4">
            <w:pPr>
              <w:rPr>
                <w:i/>
                <w:color w:val="1F497D" w:themeColor="text2"/>
              </w:rPr>
            </w:pPr>
            <w:hyperlink r:id="rId272">
              <w:r w:rsidRPr="00B96EEE">
                <w:rPr>
                  <w:i/>
                  <w:color w:val="1F497D" w:themeColor="text2"/>
                  <w:u w:val="single" w:color="0000FF"/>
                </w:rPr>
                <w:t>http://www.intellectcentre.ru</w:t>
              </w:r>
            </w:hyperlink>
          </w:p>
          <w:p w:rsidR="00025EC4" w:rsidRPr="00993EEC" w:rsidRDefault="00025EC4" w:rsidP="00025EC4">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F3BD2" w:rsidRDefault="00025EC4" w:rsidP="00025EC4">
            <w:pPr>
              <w:rPr>
                <w:sz w:val="2"/>
                <w:szCs w:val="2"/>
              </w:rPr>
            </w:pPr>
            <w:r w:rsidRPr="00993EEC">
              <w:rPr>
                <w:rFonts w:ascii="Arial" w:hAnsi="Arial" w:cs="Arial"/>
                <w:i/>
                <w:color w:val="1F497D" w:themeColor="text2"/>
                <w:sz w:val="24"/>
                <w:szCs w:val="24"/>
              </w:rPr>
              <w:fldChar w:fldCharType="end"/>
            </w:r>
          </w:p>
        </w:tc>
        <w:tc>
          <w:tcPr>
            <w:tcW w:w="708" w:type="dxa"/>
            <w:tcBorders>
              <w:top w:val="single" w:sz="4" w:space="0" w:color="auto"/>
              <w:left w:val="single" w:sz="4" w:space="0" w:color="auto"/>
              <w:right w:val="single" w:sz="4" w:space="0" w:color="auto"/>
            </w:tcBorders>
          </w:tcPr>
          <w:p w:rsidR="009F3BD2" w:rsidRDefault="009F3BD2">
            <w:pPr>
              <w:rPr>
                <w:sz w:val="2"/>
                <w:szCs w:val="2"/>
              </w:rPr>
            </w:pPr>
          </w:p>
        </w:tc>
        <w:tc>
          <w:tcPr>
            <w:tcW w:w="709" w:type="dxa"/>
            <w:tcBorders>
              <w:top w:val="single" w:sz="4" w:space="0" w:color="auto"/>
              <w:left w:val="single" w:sz="4" w:space="0" w:color="auto"/>
            </w:tcBorders>
          </w:tcPr>
          <w:p w:rsidR="009F3BD2" w:rsidRDefault="009F3BD2">
            <w:pPr>
              <w:rPr>
                <w:sz w:val="2"/>
                <w:szCs w:val="2"/>
              </w:rPr>
            </w:pPr>
          </w:p>
        </w:tc>
      </w:tr>
      <w:tr w:rsidR="009F3BD2" w:rsidTr="00AA4680">
        <w:trPr>
          <w:trHeight w:val="2760"/>
        </w:trPr>
        <w:tc>
          <w:tcPr>
            <w:tcW w:w="415" w:type="dxa"/>
          </w:tcPr>
          <w:p w:rsidR="009F3BD2" w:rsidRDefault="009F3BD2">
            <w:pPr>
              <w:pStyle w:val="TableParagraph"/>
              <w:spacing w:line="223" w:lineRule="exact"/>
              <w:ind w:right="93"/>
              <w:jc w:val="right"/>
              <w:rPr>
                <w:sz w:val="20"/>
              </w:rPr>
            </w:pPr>
            <w:r>
              <w:rPr>
                <w:sz w:val="20"/>
              </w:rPr>
              <w:lastRenderedPageBreak/>
              <w:t>68</w:t>
            </w:r>
          </w:p>
        </w:tc>
        <w:tc>
          <w:tcPr>
            <w:tcW w:w="2267" w:type="dxa"/>
          </w:tcPr>
          <w:p w:rsidR="009F3BD2" w:rsidRDefault="009F3BD2">
            <w:pPr>
              <w:pStyle w:val="TableParagraph"/>
              <w:ind w:left="110" w:right="254"/>
              <w:jc w:val="both"/>
              <w:rPr>
                <w:sz w:val="20"/>
              </w:rPr>
            </w:pPr>
            <w:r>
              <w:rPr>
                <w:sz w:val="20"/>
              </w:rPr>
              <w:t>Объем шара. Решение задач по теме «Объем шара».</w:t>
            </w:r>
          </w:p>
        </w:tc>
        <w:tc>
          <w:tcPr>
            <w:tcW w:w="2439" w:type="dxa"/>
          </w:tcPr>
          <w:p w:rsidR="009F3BD2" w:rsidRDefault="009F3BD2">
            <w:pPr>
              <w:pStyle w:val="TableParagraph"/>
              <w:ind w:left="111" w:right="193"/>
              <w:rPr>
                <w:sz w:val="20"/>
              </w:rPr>
            </w:pPr>
            <w:r>
              <w:rPr>
                <w:sz w:val="20"/>
              </w:rPr>
              <w:t>Готовность и способность вести диалог, достигать в нем взаимопонимания, находить общие цели и сотрудничать для их достижения.</w:t>
            </w:r>
          </w:p>
        </w:tc>
        <w:tc>
          <w:tcPr>
            <w:tcW w:w="2693" w:type="dxa"/>
          </w:tcPr>
          <w:p w:rsidR="009F3BD2" w:rsidRDefault="009F3BD2">
            <w:pPr>
              <w:pStyle w:val="TableParagraph"/>
              <w:ind w:left="112" w:right="219"/>
              <w:rPr>
                <w:sz w:val="20"/>
              </w:rPr>
            </w:pPr>
            <w:r>
              <w:rPr>
                <w:b/>
                <w:sz w:val="20"/>
              </w:rPr>
              <w:t xml:space="preserve">(П) </w:t>
            </w:r>
            <w:r>
              <w:rPr>
                <w:sz w:val="20"/>
              </w:rPr>
              <w:t>определять понятия, строить логические рассуждения; использовать поиск необходимой информации.</w:t>
            </w:r>
          </w:p>
          <w:p w:rsidR="009F3BD2" w:rsidRDefault="009F3BD2">
            <w:pPr>
              <w:pStyle w:val="TableParagraph"/>
              <w:ind w:left="112" w:right="219" w:firstLine="50"/>
              <w:rPr>
                <w:sz w:val="20"/>
              </w:rPr>
            </w:pPr>
            <w:r>
              <w:rPr>
                <w:sz w:val="20"/>
              </w:rPr>
              <w:t>(</w:t>
            </w:r>
            <w:r>
              <w:rPr>
                <w:b/>
                <w:sz w:val="20"/>
              </w:rPr>
              <w:t>Р</w:t>
            </w:r>
            <w:r>
              <w:rPr>
                <w:sz w:val="20"/>
              </w:rPr>
              <w:t xml:space="preserve">) принимать и сохранять цели и задачи учебной деятельности; осуществлять планирование и контроль. </w:t>
            </w:r>
            <w:r>
              <w:rPr>
                <w:b/>
                <w:sz w:val="20"/>
              </w:rPr>
              <w:t xml:space="preserve">(К) </w:t>
            </w:r>
            <w:r>
              <w:rPr>
                <w:sz w:val="20"/>
              </w:rPr>
              <w:t>умение работать с учителем и индивидуально.</w:t>
            </w:r>
          </w:p>
        </w:tc>
        <w:tc>
          <w:tcPr>
            <w:tcW w:w="2410" w:type="dxa"/>
          </w:tcPr>
          <w:p w:rsidR="009F3BD2" w:rsidRDefault="009F3BD2">
            <w:pPr>
              <w:pStyle w:val="TableParagraph"/>
              <w:ind w:left="114" w:right="122"/>
              <w:rPr>
                <w:sz w:val="20"/>
              </w:rPr>
            </w:pPr>
            <w:r>
              <w:rPr>
                <w:b/>
                <w:sz w:val="20"/>
                <w:u w:val="single"/>
              </w:rPr>
              <w:t>Знать:</w:t>
            </w:r>
            <w:r>
              <w:rPr>
                <w:sz w:val="20"/>
              </w:rPr>
              <w:t xml:space="preserve">формулу объёмашара. </w:t>
            </w:r>
            <w:r>
              <w:rPr>
                <w:b/>
                <w:sz w:val="20"/>
                <w:u w:val="single"/>
              </w:rPr>
              <w:t>Уметь</w:t>
            </w:r>
            <w:r>
              <w:rPr>
                <w:sz w:val="20"/>
              </w:rPr>
              <w:t>: описывать расположение геометрических объектов в пространстве относительно шара; аргументировать свои суждения об этих расположениях; применять формулу объема шара при решениизадач.</w:t>
            </w:r>
          </w:p>
        </w:tc>
        <w:tc>
          <w:tcPr>
            <w:tcW w:w="1418" w:type="dxa"/>
            <w:tcBorders>
              <w:right w:val="single" w:sz="4" w:space="0" w:color="auto"/>
            </w:tcBorders>
          </w:tcPr>
          <w:p w:rsidR="009F3BD2" w:rsidRDefault="009F3BD2">
            <w:pPr>
              <w:pStyle w:val="TableParagraph"/>
              <w:spacing w:line="212" w:lineRule="exact"/>
              <w:ind w:left="113"/>
              <w:rPr>
                <w:sz w:val="20"/>
              </w:rPr>
            </w:pPr>
          </w:p>
        </w:tc>
        <w:tc>
          <w:tcPr>
            <w:tcW w:w="1417" w:type="dxa"/>
            <w:tcBorders>
              <w:left w:val="single" w:sz="4" w:space="0" w:color="auto"/>
            </w:tcBorders>
          </w:tcPr>
          <w:p w:rsidR="009F3BD2" w:rsidRDefault="009F3BD2">
            <w:pPr>
              <w:pStyle w:val="TableParagraph"/>
              <w:spacing w:line="212" w:lineRule="exact"/>
              <w:ind w:left="113"/>
              <w:rPr>
                <w:sz w:val="20"/>
              </w:rPr>
            </w:pPr>
          </w:p>
        </w:tc>
        <w:tc>
          <w:tcPr>
            <w:tcW w:w="1418" w:type="dxa"/>
            <w:tcBorders>
              <w:right w:val="single" w:sz="4" w:space="0" w:color="auto"/>
            </w:tcBorders>
          </w:tcPr>
          <w:p w:rsidR="00025EC4" w:rsidRPr="00B96EEE" w:rsidRDefault="00025EC4" w:rsidP="00025EC4">
            <w:pPr>
              <w:pStyle w:val="TableParagraph"/>
              <w:ind w:left="94" w:right="94"/>
              <w:rPr>
                <w:i/>
                <w:color w:val="1F497D" w:themeColor="text2"/>
                <w:sz w:val="24"/>
                <w:szCs w:val="24"/>
              </w:rPr>
            </w:pPr>
            <w:r w:rsidRPr="00B96EEE">
              <w:rPr>
                <w:i/>
                <w:color w:val="1F497D" w:themeColor="text2"/>
                <w:sz w:val="24"/>
                <w:szCs w:val="24"/>
              </w:rPr>
              <w:t>https://resh.edu.ru/</w:t>
            </w:r>
          </w:p>
          <w:p w:rsidR="00025EC4" w:rsidRPr="00B96EEE" w:rsidRDefault="00025EC4" w:rsidP="00025EC4">
            <w:pPr>
              <w:rPr>
                <w:i/>
                <w:color w:val="1F497D" w:themeColor="text2"/>
              </w:rPr>
            </w:pPr>
            <w:hyperlink r:id="rId273">
              <w:r w:rsidRPr="00B96EEE">
                <w:rPr>
                  <w:i/>
                  <w:color w:val="1F497D" w:themeColor="text2"/>
                  <w:u w:val="single" w:color="0000FF"/>
                </w:rPr>
                <w:t>http://www.edu.ru</w:t>
              </w:r>
            </w:hyperlink>
          </w:p>
          <w:p w:rsidR="00025EC4" w:rsidRPr="00B96EEE" w:rsidRDefault="00025EC4" w:rsidP="00025EC4">
            <w:pPr>
              <w:rPr>
                <w:i/>
                <w:color w:val="1F497D" w:themeColor="text2"/>
              </w:rPr>
            </w:pPr>
            <w:hyperlink r:id="rId274">
              <w:r w:rsidRPr="00B96EEE">
                <w:rPr>
                  <w:i/>
                  <w:color w:val="1F497D" w:themeColor="text2"/>
                  <w:u w:val="single" w:color="0000FF"/>
                </w:rPr>
                <w:t>http://www.internet-scool.ru</w:t>
              </w:r>
            </w:hyperlink>
            <w:r w:rsidRPr="00B96EEE">
              <w:rPr>
                <w:i/>
                <w:color w:val="1F497D" w:themeColor="text2"/>
              </w:rPr>
              <w:t>-</w:t>
            </w:r>
            <w:hyperlink r:id="rId275">
              <w:r w:rsidRPr="00B96EEE">
                <w:rPr>
                  <w:i/>
                  <w:color w:val="1F497D" w:themeColor="text2"/>
                  <w:sz w:val="24"/>
                  <w:u w:val="single" w:color="0000FF"/>
                </w:rPr>
                <w:t>http://www.legion.ru</w:t>
              </w:r>
            </w:hyperlink>
          </w:p>
          <w:p w:rsidR="00025EC4" w:rsidRPr="00B96EEE" w:rsidRDefault="00025EC4" w:rsidP="00025EC4">
            <w:pPr>
              <w:rPr>
                <w:i/>
                <w:color w:val="1F497D" w:themeColor="text2"/>
              </w:rPr>
            </w:pPr>
          </w:p>
          <w:p w:rsidR="00025EC4" w:rsidRPr="00B96EEE" w:rsidRDefault="00025EC4" w:rsidP="00025EC4">
            <w:pPr>
              <w:rPr>
                <w:i/>
                <w:color w:val="1F497D" w:themeColor="text2"/>
              </w:rPr>
            </w:pPr>
            <w:hyperlink r:id="rId276">
              <w:r w:rsidRPr="00B96EEE">
                <w:rPr>
                  <w:i/>
                  <w:color w:val="1F497D" w:themeColor="text2"/>
                  <w:u w:val="single" w:color="0000FF"/>
                </w:rPr>
                <w:t>http://www.intellectcentre.ru</w:t>
              </w:r>
            </w:hyperlink>
          </w:p>
          <w:p w:rsidR="00025EC4" w:rsidRPr="00993EEC" w:rsidRDefault="00025EC4" w:rsidP="00025EC4">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F3BD2" w:rsidRDefault="00025EC4" w:rsidP="00025EC4">
            <w:pPr>
              <w:pStyle w:val="TableParagraph"/>
              <w:ind w:left="114" w:right="122"/>
              <w:rPr>
                <w:sz w:val="24"/>
              </w:rPr>
            </w:pPr>
            <w:r w:rsidRPr="00993EEC">
              <w:rPr>
                <w:rFonts w:ascii="Arial" w:hAnsi="Arial" w:cs="Arial"/>
                <w:i/>
                <w:color w:val="1F497D" w:themeColor="text2"/>
                <w:sz w:val="24"/>
                <w:szCs w:val="24"/>
              </w:rPr>
              <w:fldChar w:fldCharType="end"/>
            </w:r>
          </w:p>
        </w:tc>
        <w:tc>
          <w:tcPr>
            <w:tcW w:w="708" w:type="dxa"/>
            <w:tcBorders>
              <w:left w:val="single" w:sz="4" w:space="0" w:color="auto"/>
              <w:right w:val="single" w:sz="4" w:space="0" w:color="auto"/>
            </w:tcBorders>
          </w:tcPr>
          <w:p w:rsidR="009F3BD2" w:rsidRDefault="009F3BD2">
            <w:pPr>
              <w:pStyle w:val="TableParagraph"/>
              <w:ind w:left="114" w:right="122"/>
              <w:rPr>
                <w:sz w:val="24"/>
              </w:rPr>
            </w:pPr>
          </w:p>
        </w:tc>
        <w:tc>
          <w:tcPr>
            <w:tcW w:w="709" w:type="dxa"/>
            <w:tcBorders>
              <w:left w:val="single" w:sz="4" w:space="0" w:color="auto"/>
            </w:tcBorders>
          </w:tcPr>
          <w:p w:rsidR="009F3BD2" w:rsidRDefault="009F3BD2">
            <w:pPr>
              <w:pStyle w:val="TableParagraph"/>
              <w:ind w:left="114" w:right="122"/>
              <w:rPr>
                <w:sz w:val="24"/>
              </w:rPr>
            </w:pPr>
          </w:p>
        </w:tc>
      </w:tr>
      <w:tr w:rsidR="009F3BD2" w:rsidTr="00AA4680">
        <w:trPr>
          <w:trHeight w:val="460"/>
        </w:trPr>
        <w:tc>
          <w:tcPr>
            <w:tcW w:w="415" w:type="dxa"/>
          </w:tcPr>
          <w:p w:rsidR="009F3BD2" w:rsidRDefault="009F3BD2">
            <w:pPr>
              <w:pStyle w:val="TableParagraph"/>
              <w:spacing w:line="223" w:lineRule="exact"/>
              <w:ind w:right="93"/>
              <w:jc w:val="right"/>
              <w:rPr>
                <w:sz w:val="20"/>
              </w:rPr>
            </w:pPr>
            <w:r>
              <w:rPr>
                <w:sz w:val="20"/>
              </w:rPr>
              <w:t>69</w:t>
            </w:r>
          </w:p>
        </w:tc>
        <w:tc>
          <w:tcPr>
            <w:tcW w:w="2267" w:type="dxa"/>
          </w:tcPr>
          <w:p w:rsidR="009F3BD2" w:rsidRDefault="009F3BD2">
            <w:pPr>
              <w:pStyle w:val="TableParagraph"/>
              <w:spacing w:line="223" w:lineRule="exact"/>
              <w:ind w:left="110"/>
              <w:rPr>
                <w:sz w:val="20"/>
              </w:rPr>
            </w:pPr>
            <w:r>
              <w:rPr>
                <w:sz w:val="20"/>
              </w:rPr>
              <w:t>Объемы шарового</w:t>
            </w:r>
          </w:p>
          <w:p w:rsidR="009F3BD2" w:rsidRDefault="009F3BD2">
            <w:pPr>
              <w:pStyle w:val="TableParagraph"/>
              <w:spacing w:line="217" w:lineRule="exact"/>
              <w:ind w:left="110"/>
              <w:rPr>
                <w:sz w:val="20"/>
              </w:rPr>
            </w:pPr>
            <w:r>
              <w:rPr>
                <w:sz w:val="20"/>
              </w:rPr>
              <w:t>сегмента, шарового</w:t>
            </w:r>
            <w:r w:rsidR="00025EC4">
              <w:rPr>
                <w:sz w:val="20"/>
              </w:rPr>
              <w:t xml:space="preserve"> слоя и шарового сектора</w:t>
            </w:r>
          </w:p>
        </w:tc>
        <w:tc>
          <w:tcPr>
            <w:tcW w:w="2439" w:type="dxa"/>
          </w:tcPr>
          <w:p w:rsidR="009F3BD2" w:rsidRDefault="009F3BD2">
            <w:pPr>
              <w:pStyle w:val="TableParagraph"/>
              <w:spacing w:line="223" w:lineRule="exact"/>
              <w:ind w:left="111"/>
              <w:rPr>
                <w:sz w:val="20"/>
              </w:rPr>
            </w:pPr>
            <w:r>
              <w:rPr>
                <w:sz w:val="20"/>
              </w:rPr>
              <w:t>Формирование стартовой</w:t>
            </w:r>
          </w:p>
          <w:p w:rsidR="009F3BD2" w:rsidRDefault="009F3BD2">
            <w:pPr>
              <w:pStyle w:val="TableParagraph"/>
              <w:spacing w:line="217" w:lineRule="exact"/>
              <w:ind w:left="111"/>
              <w:rPr>
                <w:sz w:val="20"/>
              </w:rPr>
            </w:pPr>
            <w:r>
              <w:rPr>
                <w:sz w:val="20"/>
              </w:rPr>
              <w:t>мотивации к изучению</w:t>
            </w:r>
            <w:r w:rsidR="00025EC4">
              <w:rPr>
                <w:sz w:val="20"/>
              </w:rPr>
              <w:t xml:space="preserve"> нового. Проявлять способность к решению, к рассуждениям; контролировать процесс и результат учебной деятельности; формирование навыков самоанализа и самоконтроля.</w:t>
            </w:r>
          </w:p>
        </w:tc>
        <w:tc>
          <w:tcPr>
            <w:tcW w:w="2693" w:type="dxa"/>
          </w:tcPr>
          <w:p w:rsidR="009F3BD2" w:rsidRDefault="009F3BD2">
            <w:pPr>
              <w:pStyle w:val="TableParagraph"/>
              <w:spacing w:line="223" w:lineRule="exact"/>
              <w:ind w:left="112"/>
              <w:rPr>
                <w:sz w:val="20"/>
              </w:rPr>
            </w:pPr>
            <w:r>
              <w:rPr>
                <w:b/>
                <w:sz w:val="20"/>
              </w:rPr>
              <w:t xml:space="preserve">П) </w:t>
            </w:r>
            <w:r>
              <w:rPr>
                <w:sz w:val="20"/>
              </w:rPr>
              <w:t>использовать поиск</w:t>
            </w:r>
          </w:p>
          <w:p w:rsidR="009F3BD2" w:rsidRDefault="009F3BD2">
            <w:pPr>
              <w:pStyle w:val="TableParagraph"/>
              <w:spacing w:line="217" w:lineRule="exact"/>
              <w:ind w:left="112"/>
              <w:rPr>
                <w:sz w:val="20"/>
              </w:rPr>
            </w:pPr>
            <w:r>
              <w:rPr>
                <w:sz w:val="20"/>
              </w:rPr>
              <w:t>необходимой информации для</w:t>
            </w:r>
          </w:p>
          <w:p w:rsidR="00025EC4" w:rsidRDefault="00025EC4" w:rsidP="00025EC4">
            <w:pPr>
              <w:pStyle w:val="TableParagraph"/>
              <w:spacing w:line="223" w:lineRule="exact"/>
              <w:ind w:left="112"/>
              <w:rPr>
                <w:sz w:val="20"/>
              </w:rPr>
            </w:pPr>
            <w:r>
              <w:rPr>
                <w:sz w:val="20"/>
              </w:rPr>
              <w:t>выполнения задания.</w:t>
            </w:r>
          </w:p>
          <w:p w:rsidR="00025EC4" w:rsidRDefault="00025EC4" w:rsidP="00025EC4">
            <w:pPr>
              <w:pStyle w:val="TableParagraph"/>
              <w:spacing w:before="1"/>
              <w:ind w:left="112" w:right="219"/>
              <w:rPr>
                <w:sz w:val="20"/>
              </w:rPr>
            </w:pPr>
            <w:r>
              <w:rPr>
                <w:b/>
                <w:sz w:val="20"/>
              </w:rPr>
              <w:t xml:space="preserve">(Р) </w:t>
            </w:r>
            <w:r>
              <w:rPr>
                <w:sz w:val="20"/>
              </w:rPr>
              <w:t>оценивать степень и способы достижения цели, исправлять ошибки.</w:t>
            </w:r>
          </w:p>
          <w:p w:rsidR="00025EC4" w:rsidRDefault="00025EC4" w:rsidP="00025EC4">
            <w:pPr>
              <w:pStyle w:val="TableParagraph"/>
              <w:spacing w:line="217" w:lineRule="exact"/>
              <w:ind w:left="112"/>
              <w:rPr>
                <w:sz w:val="20"/>
              </w:rPr>
            </w:pPr>
            <w:r>
              <w:rPr>
                <w:b/>
                <w:sz w:val="20"/>
              </w:rPr>
              <w:t>(К</w:t>
            </w:r>
            <w:r>
              <w:rPr>
                <w:sz w:val="20"/>
              </w:rPr>
              <w:t>) использовать устно и письменно мат. термины; умение работать с учителем и индивидуально</w:t>
            </w:r>
          </w:p>
        </w:tc>
        <w:tc>
          <w:tcPr>
            <w:tcW w:w="2410" w:type="dxa"/>
          </w:tcPr>
          <w:p w:rsidR="009F3BD2" w:rsidRDefault="009F3BD2">
            <w:pPr>
              <w:pStyle w:val="TableParagraph"/>
              <w:spacing w:line="223" w:lineRule="exact"/>
              <w:ind w:left="114"/>
              <w:rPr>
                <w:sz w:val="20"/>
              </w:rPr>
            </w:pPr>
            <w:r>
              <w:rPr>
                <w:b/>
                <w:sz w:val="20"/>
                <w:u w:val="single"/>
              </w:rPr>
              <w:t>Знать:</w:t>
            </w:r>
            <w:r>
              <w:rPr>
                <w:sz w:val="20"/>
              </w:rPr>
              <w:t>определения шарового</w:t>
            </w:r>
          </w:p>
          <w:p w:rsidR="00025EC4" w:rsidRDefault="009F3BD2" w:rsidP="00025EC4">
            <w:pPr>
              <w:pStyle w:val="TableParagraph"/>
              <w:ind w:left="114" w:right="272"/>
              <w:jc w:val="both"/>
              <w:rPr>
                <w:sz w:val="20"/>
              </w:rPr>
            </w:pPr>
            <w:r>
              <w:rPr>
                <w:sz w:val="20"/>
              </w:rPr>
              <w:t>слоя, шарового сегмента,</w:t>
            </w:r>
            <w:r w:rsidR="00025EC4">
              <w:rPr>
                <w:sz w:val="20"/>
              </w:rPr>
              <w:t xml:space="preserve"> шарового сектора; формулы для вычисления ихобъёмов; формулу площадисферы.</w:t>
            </w:r>
          </w:p>
          <w:p w:rsidR="00025EC4" w:rsidRDefault="00025EC4" w:rsidP="00025EC4">
            <w:pPr>
              <w:pStyle w:val="TableParagraph"/>
              <w:ind w:left="114" w:right="170" w:firstLine="50"/>
              <w:rPr>
                <w:sz w:val="20"/>
              </w:rPr>
            </w:pPr>
            <w:r>
              <w:rPr>
                <w:b/>
                <w:sz w:val="20"/>
                <w:u w:val="single"/>
              </w:rPr>
              <w:t>Уметь</w:t>
            </w:r>
            <w:r>
              <w:rPr>
                <w:sz w:val="20"/>
              </w:rPr>
              <w:t>: различать шаровой слой, сектор, сегмент и применять формулы для вычисления их объёмов в несложных задачах; применять формулу площади</w:t>
            </w:r>
          </w:p>
          <w:p w:rsidR="009F3BD2" w:rsidRDefault="00025EC4" w:rsidP="00025EC4">
            <w:pPr>
              <w:pStyle w:val="TableParagraph"/>
              <w:spacing w:line="217" w:lineRule="exact"/>
              <w:ind w:left="114"/>
              <w:rPr>
                <w:sz w:val="20"/>
              </w:rPr>
            </w:pPr>
            <w:r>
              <w:rPr>
                <w:sz w:val="20"/>
              </w:rPr>
              <w:t>сферы при решении задач</w:t>
            </w:r>
          </w:p>
        </w:tc>
        <w:tc>
          <w:tcPr>
            <w:tcW w:w="1418" w:type="dxa"/>
            <w:tcBorders>
              <w:right w:val="single" w:sz="4" w:space="0" w:color="auto"/>
            </w:tcBorders>
          </w:tcPr>
          <w:p w:rsidR="009F3BD2" w:rsidRDefault="009F3BD2">
            <w:pPr>
              <w:pStyle w:val="TableParagraph"/>
              <w:spacing w:line="215" w:lineRule="exact"/>
              <w:ind w:left="113"/>
              <w:rPr>
                <w:sz w:val="20"/>
              </w:rPr>
            </w:pPr>
          </w:p>
        </w:tc>
        <w:tc>
          <w:tcPr>
            <w:tcW w:w="1417" w:type="dxa"/>
            <w:tcBorders>
              <w:left w:val="single" w:sz="4" w:space="0" w:color="auto"/>
            </w:tcBorders>
          </w:tcPr>
          <w:p w:rsidR="009F3BD2" w:rsidRDefault="009F3BD2">
            <w:pPr>
              <w:pStyle w:val="TableParagraph"/>
              <w:spacing w:line="215" w:lineRule="exact"/>
              <w:ind w:left="113"/>
              <w:rPr>
                <w:sz w:val="20"/>
              </w:rPr>
            </w:pPr>
          </w:p>
        </w:tc>
        <w:tc>
          <w:tcPr>
            <w:tcW w:w="1418" w:type="dxa"/>
            <w:tcBorders>
              <w:right w:val="single" w:sz="4" w:space="0" w:color="auto"/>
            </w:tcBorders>
          </w:tcPr>
          <w:p w:rsidR="00025EC4" w:rsidRPr="00B96EEE" w:rsidRDefault="00025EC4" w:rsidP="00025EC4">
            <w:pPr>
              <w:pStyle w:val="TableParagraph"/>
              <w:ind w:left="94" w:right="94"/>
              <w:rPr>
                <w:i/>
                <w:color w:val="1F497D" w:themeColor="text2"/>
                <w:sz w:val="24"/>
                <w:szCs w:val="24"/>
              </w:rPr>
            </w:pPr>
            <w:r w:rsidRPr="00B96EEE">
              <w:rPr>
                <w:i/>
                <w:color w:val="1F497D" w:themeColor="text2"/>
                <w:sz w:val="24"/>
                <w:szCs w:val="24"/>
              </w:rPr>
              <w:t>https://resh.edu.ru/</w:t>
            </w:r>
          </w:p>
          <w:p w:rsidR="00025EC4" w:rsidRPr="00B96EEE" w:rsidRDefault="00025EC4" w:rsidP="00025EC4">
            <w:pPr>
              <w:rPr>
                <w:i/>
                <w:color w:val="1F497D" w:themeColor="text2"/>
              </w:rPr>
            </w:pPr>
            <w:hyperlink r:id="rId277">
              <w:r w:rsidRPr="00B96EEE">
                <w:rPr>
                  <w:i/>
                  <w:color w:val="1F497D" w:themeColor="text2"/>
                  <w:u w:val="single" w:color="0000FF"/>
                </w:rPr>
                <w:t>http://www.edu.ru</w:t>
              </w:r>
            </w:hyperlink>
          </w:p>
          <w:p w:rsidR="00025EC4" w:rsidRPr="00B96EEE" w:rsidRDefault="00025EC4" w:rsidP="00025EC4">
            <w:pPr>
              <w:rPr>
                <w:i/>
                <w:color w:val="1F497D" w:themeColor="text2"/>
              </w:rPr>
            </w:pPr>
            <w:hyperlink r:id="rId278">
              <w:r w:rsidRPr="00B96EEE">
                <w:rPr>
                  <w:i/>
                  <w:color w:val="1F497D" w:themeColor="text2"/>
                  <w:u w:val="single" w:color="0000FF"/>
                </w:rPr>
                <w:t>http://www.internet-scool.ru</w:t>
              </w:r>
            </w:hyperlink>
            <w:r w:rsidRPr="00B96EEE">
              <w:rPr>
                <w:i/>
                <w:color w:val="1F497D" w:themeColor="text2"/>
              </w:rPr>
              <w:t>-</w:t>
            </w:r>
            <w:hyperlink r:id="rId279">
              <w:r w:rsidRPr="00B96EEE">
                <w:rPr>
                  <w:i/>
                  <w:color w:val="1F497D" w:themeColor="text2"/>
                  <w:sz w:val="24"/>
                  <w:u w:val="single" w:color="0000FF"/>
                </w:rPr>
                <w:t>http://www.legion.ru</w:t>
              </w:r>
            </w:hyperlink>
          </w:p>
          <w:p w:rsidR="00025EC4" w:rsidRPr="00B96EEE" w:rsidRDefault="00025EC4" w:rsidP="00025EC4">
            <w:pPr>
              <w:rPr>
                <w:i/>
                <w:color w:val="1F497D" w:themeColor="text2"/>
              </w:rPr>
            </w:pPr>
          </w:p>
          <w:p w:rsidR="00025EC4" w:rsidRPr="00B96EEE" w:rsidRDefault="00025EC4" w:rsidP="00025EC4">
            <w:pPr>
              <w:rPr>
                <w:i/>
                <w:color w:val="1F497D" w:themeColor="text2"/>
              </w:rPr>
            </w:pPr>
            <w:hyperlink r:id="rId280">
              <w:r w:rsidRPr="00B96EEE">
                <w:rPr>
                  <w:i/>
                  <w:color w:val="1F497D" w:themeColor="text2"/>
                  <w:u w:val="single" w:color="0000FF"/>
                </w:rPr>
                <w:t>http://www.intellectcentre.ru</w:t>
              </w:r>
            </w:hyperlink>
          </w:p>
          <w:p w:rsidR="00025EC4" w:rsidRPr="00993EEC" w:rsidRDefault="00025EC4" w:rsidP="00025EC4">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F3BD2" w:rsidRDefault="00025EC4" w:rsidP="00025EC4">
            <w:pPr>
              <w:pStyle w:val="TableParagraph"/>
              <w:spacing w:line="268" w:lineRule="exact"/>
              <w:ind w:left="114"/>
              <w:rPr>
                <w:sz w:val="24"/>
              </w:rPr>
            </w:pPr>
            <w:r w:rsidRPr="00993EEC">
              <w:rPr>
                <w:rFonts w:ascii="Arial" w:hAnsi="Arial" w:cs="Arial"/>
                <w:i/>
                <w:color w:val="1F497D" w:themeColor="text2"/>
                <w:sz w:val="24"/>
                <w:szCs w:val="24"/>
              </w:rPr>
              <w:fldChar w:fldCharType="end"/>
            </w:r>
          </w:p>
        </w:tc>
        <w:tc>
          <w:tcPr>
            <w:tcW w:w="708" w:type="dxa"/>
            <w:tcBorders>
              <w:left w:val="single" w:sz="4" w:space="0" w:color="auto"/>
              <w:right w:val="single" w:sz="4" w:space="0" w:color="auto"/>
            </w:tcBorders>
          </w:tcPr>
          <w:p w:rsidR="009F3BD2" w:rsidRDefault="009F3BD2" w:rsidP="009F3BD2">
            <w:pPr>
              <w:pStyle w:val="TableParagraph"/>
              <w:spacing w:line="268" w:lineRule="exact"/>
              <w:rPr>
                <w:sz w:val="24"/>
              </w:rPr>
            </w:pPr>
          </w:p>
        </w:tc>
        <w:tc>
          <w:tcPr>
            <w:tcW w:w="709" w:type="dxa"/>
            <w:tcBorders>
              <w:left w:val="single" w:sz="4" w:space="0" w:color="auto"/>
            </w:tcBorders>
          </w:tcPr>
          <w:p w:rsidR="009F3BD2" w:rsidRDefault="009F3BD2" w:rsidP="009F3BD2">
            <w:pPr>
              <w:pStyle w:val="TableParagraph"/>
              <w:spacing w:line="268" w:lineRule="exact"/>
              <w:rPr>
                <w:sz w:val="24"/>
              </w:rPr>
            </w:pPr>
          </w:p>
        </w:tc>
      </w:tr>
    </w:tbl>
    <w:p w:rsidR="000D03D9" w:rsidRDefault="000D03D9">
      <w:pPr>
        <w:spacing w:line="268" w:lineRule="exact"/>
        <w:rPr>
          <w:sz w:val="24"/>
        </w:rPr>
        <w:sectPr w:rsidR="000D03D9">
          <w:pgSz w:w="16840" w:h="11910" w:orient="landscape"/>
          <w:pgMar w:top="840" w:right="620" w:bottom="980" w:left="620" w:header="0" w:footer="789" w:gutter="0"/>
          <w:cols w:space="720"/>
        </w:sectPr>
      </w:pPr>
    </w:p>
    <w:tbl>
      <w:tblPr>
        <w:tblStyle w:val="TableNormal"/>
        <w:tblW w:w="158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7"/>
        <w:gridCol w:w="2267"/>
        <w:gridCol w:w="2692"/>
        <w:gridCol w:w="2833"/>
        <w:gridCol w:w="2836"/>
        <w:gridCol w:w="1177"/>
        <w:gridCol w:w="38"/>
        <w:gridCol w:w="1085"/>
        <w:gridCol w:w="1265"/>
        <w:gridCol w:w="152"/>
        <w:gridCol w:w="553"/>
        <w:gridCol w:w="21"/>
        <w:gridCol w:w="560"/>
      </w:tblGrid>
      <w:tr w:rsidR="00AB0A58" w:rsidTr="00923B6D">
        <w:trPr>
          <w:trHeight w:val="1149"/>
        </w:trPr>
        <w:tc>
          <w:tcPr>
            <w:tcW w:w="397" w:type="dxa"/>
          </w:tcPr>
          <w:p w:rsidR="00AB0A58" w:rsidRDefault="00AB0A58">
            <w:pPr>
              <w:pStyle w:val="TableParagraph"/>
              <w:spacing w:line="223" w:lineRule="exact"/>
              <w:ind w:right="93"/>
              <w:jc w:val="right"/>
              <w:rPr>
                <w:sz w:val="20"/>
              </w:rPr>
            </w:pPr>
            <w:r>
              <w:rPr>
                <w:sz w:val="20"/>
              </w:rPr>
              <w:lastRenderedPageBreak/>
              <w:t>70</w:t>
            </w:r>
          </w:p>
        </w:tc>
        <w:tc>
          <w:tcPr>
            <w:tcW w:w="2267" w:type="dxa"/>
          </w:tcPr>
          <w:p w:rsidR="00AB0A58" w:rsidRDefault="00AB0A58">
            <w:pPr>
              <w:pStyle w:val="TableParagraph"/>
              <w:spacing w:line="223" w:lineRule="exact"/>
              <w:ind w:left="110"/>
              <w:rPr>
                <w:sz w:val="20"/>
              </w:rPr>
            </w:pPr>
            <w:r>
              <w:rPr>
                <w:sz w:val="20"/>
              </w:rPr>
              <w:t>Решение задач по теме</w:t>
            </w:r>
          </w:p>
          <w:p w:rsidR="00AB0A58" w:rsidRDefault="00AB0A58">
            <w:pPr>
              <w:pStyle w:val="TableParagraph"/>
              <w:ind w:left="110" w:right="449"/>
              <w:rPr>
                <w:sz w:val="20"/>
              </w:rPr>
            </w:pPr>
            <w:r>
              <w:rPr>
                <w:sz w:val="20"/>
              </w:rPr>
              <w:t>«Объемы шарового сегмента, шарового</w:t>
            </w:r>
          </w:p>
          <w:p w:rsidR="00AB0A58" w:rsidRDefault="00AB0A58">
            <w:pPr>
              <w:pStyle w:val="TableParagraph"/>
              <w:spacing w:before="6" w:line="228" w:lineRule="exact"/>
              <w:ind w:left="110" w:right="720"/>
              <w:rPr>
                <w:sz w:val="20"/>
              </w:rPr>
            </w:pPr>
            <w:r>
              <w:rPr>
                <w:sz w:val="20"/>
              </w:rPr>
              <w:t xml:space="preserve">слоя и шарового </w:t>
            </w:r>
          </w:p>
          <w:p w:rsidR="00AB0A58" w:rsidRDefault="00AB0A58">
            <w:pPr>
              <w:pStyle w:val="TableParagraph"/>
              <w:spacing w:before="6" w:line="228" w:lineRule="exact"/>
              <w:ind w:left="110" w:right="720"/>
              <w:rPr>
                <w:sz w:val="20"/>
              </w:rPr>
            </w:pPr>
            <w:r>
              <w:rPr>
                <w:sz w:val="20"/>
              </w:rPr>
              <w:t>сектора».</w:t>
            </w:r>
          </w:p>
          <w:p w:rsidR="00AB0A58" w:rsidRDefault="00AB0A58">
            <w:pPr>
              <w:pStyle w:val="TableParagraph"/>
              <w:spacing w:before="6" w:line="228" w:lineRule="exact"/>
              <w:ind w:left="110" w:right="720"/>
              <w:rPr>
                <w:sz w:val="20"/>
              </w:rPr>
            </w:pPr>
          </w:p>
          <w:p w:rsidR="00AB0A58" w:rsidRDefault="00AB0A58">
            <w:pPr>
              <w:pStyle w:val="TableParagraph"/>
              <w:spacing w:before="6" w:line="228" w:lineRule="exact"/>
              <w:ind w:left="110" w:right="720"/>
              <w:rPr>
                <w:sz w:val="20"/>
              </w:rPr>
            </w:pPr>
          </w:p>
          <w:p w:rsidR="00AB0A58" w:rsidRDefault="00AB0A58">
            <w:pPr>
              <w:pStyle w:val="TableParagraph"/>
              <w:spacing w:before="6" w:line="228" w:lineRule="exact"/>
              <w:ind w:left="110" w:right="720"/>
              <w:rPr>
                <w:sz w:val="20"/>
              </w:rPr>
            </w:pPr>
          </w:p>
          <w:p w:rsidR="00AB0A58" w:rsidRDefault="00AB0A58">
            <w:pPr>
              <w:pStyle w:val="TableParagraph"/>
              <w:spacing w:before="6" w:line="228" w:lineRule="exact"/>
              <w:ind w:left="110" w:right="720"/>
              <w:rPr>
                <w:sz w:val="20"/>
              </w:rPr>
            </w:pPr>
          </w:p>
          <w:p w:rsidR="00AB0A58" w:rsidRDefault="00AB0A58">
            <w:pPr>
              <w:pStyle w:val="TableParagraph"/>
              <w:spacing w:before="6" w:line="228" w:lineRule="exact"/>
              <w:ind w:left="110" w:right="720"/>
              <w:rPr>
                <w:sz w:val="20"/>
              </w:rPr>
            </w:pPr>
          </w:p>
          <w:p w:rsidR="00AB0A58" w:rsidRDefault="00AB0A58">
            <w:pPr>
              <w:pStyle w:val="TableParagraph"/>
              <w:spacing w:before="6" w:line="228" w:lineRule="exact"/>
              <w:ind w:left="110" w:right="720"/>
              <w:rPr>
                <w:sz w:val="20"/>
              </w:rPr>
            </w:pPr>
          </w:p>
          <w:p w:rsidR="00AB0A58" w:rsidRDefault="00AB0A58">
            <w:pPr>
              <w:pStyle w:val="TableParagraph"/>
              <w:spacing w:before="6" w:line="228" w:lineRule="exact"/>
              <w:ind w:left="110" w:right="720"/>
              <w:rPr>
                <w:sz w:val="20"/>
              </w:rPr>
            </w:pPr>
          </w:p>
          <w:p w:rsidR="00AB0A58" w:rsidRDefault="00AB0A58">
            <w:pPr>
              <w:pStyle w:val="TableParagraph"/>
              <w:spacing w:before="6" w:line="228" w:lineRule="exact"/>
              <w:ind w:left="110" w:right="720"/>
              <w:rPr>
                <w:sz w:val="20"/>
              </w:rPr>
            </w:pPr>
          </w:p>
        </w:tc>
        <w:tc>
          <w:tcPr>
            <w:tcW w:w="2692" w:type="dxa"/>
            <w:tcBorders>
              <w:bottom w:val="single" w:sz="4" w:space="0" w:color="auto"/>
            </w:tcBorders>
          </w:tcPr>
          <w:p w:rsidR="00AB0A58" w:rsidRDefault="00AB0A58">
            <w:pPr>
              <w:pStyle w:val="TableParagraph"/>
              <w:ind w:left="111" w:right="193"/>
              <w:rPr>
                <w:sz w:val="24"/>
              </w:rPr>
            </w:pPr>
            <w:r>
              <w:rPr>
                <w:sz w:val="20"/>
              </w:rPr>
              <w:t>Формирование навыков анализа, творческой инициативности и активности; навыков индивидуальной и коллективной исследовательской деятельности; развитие творческих способностей через активные формы деятельности</w:t>
            </w:r>
            <w:r>
              <w:rPr>
                <w:sz w:val="24"/>
              </w:rPr>
              <w:t>.</w:t>
            </w:r>
          </w:p>
        </w:tc>
        <w:tc>
          <w:tcPr>
            <w:tcW w:w="2833" w:type="dxa"/>
            <w:tcBorders>
              <w:bottom w:val="single" w:sz="4" w:space="0" w:color="auto"/>
            </w:tcBorders>
          </w:tcPr>
          <w:p w:rsidR="00AB0A58" w:rsidRDefault="00AB0A58">
            <w:pPr>
              <w:pStyle w:val="TableParagraph"/>
              <w:ind w:left="112" w:right="179"/>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AB0A58" w:rsidRDefault="00AB0A58">
            <w:pPr>
              <w:pStyle w:val="TableParagraph"/>
              <w:ind w:left="112" w:right="219" w:firstLine="50"/>
              <w:rPr>
                <w:sz w:val="20"/>
              </w:rPr>
            </w:pPr>
            <w:r>
              <w:rPr>
                <w:b/>
                <w:sz w:val="20"/>
              </w:rPr>
              <w:t xml:space="preserve">(Р) </w:t>
            </w:r>
            <w:r>
              <w:rPr>
                <w:sz w:val="20"/>
              </w:rPr>
              <w:t>оценивать степень и способы достижения цели, исправлять ошибки.</w:t>
            </w:r>
          </w:p>
          <w:p w:rsidR="00AB0A58" w:rsidRDefault="00AB0A58">
            <w:pPr>
              <w:pStyle w:val="TableParagraph"/>
              <w:ind w:left="112" w:right="219"/>
              <w:rPr>
                <w:sz w:val="20"/>
              </w:rPr>
            </w:pPr>
            <w:r>
              <w:rPr>
                <w:sz w:val="20"/>
              </w:rPr>
              <w:t>(</w:t>
            </w:r>
            <w:r>
              <w:rPr>
                <w:b/>
                <w:sz w:val="20"/>
              </w:rPr>
              <w:t>К</w:t>
            </w:r>
            <w:r>
              <w:rPr>
                <w:sz w:val="20"/>
              </w:rPr>
              <w:t>) точно выражать свои мысли письменно.</w:t>
            </w:r>
          </w:p>
        </w:tc>
        <w:tc>
          <w:tcPr>
            <w:tcW w:w="2836" w:type="dxa"/>
            <w:tcBorders>
              <w:bottom w:val="single" w:sz="4" w:space="0" w:color="auto"/>
            </w:tcBorders>
          </w:tcPr>
          <w:p w:rsidR="00AB0A58" w:rsidRDefault="00AB0A58">
            <w:pPr>
              <w:pStyle w:val="TableParagraph"/>
              <w:ind w:left="114" w:right="597"/>
              <w:rPr>
                <w:sz w:val="20"/>
              </w:rPr>
            </w:pPr>
            <w:r>
              <w:rPr>
                <w:b/>
                <w:sz w:val="20"/>
                <w:u w:val="single"/>
              </w:rPr>
              <w:t>Знать:</w:t>
            </w:r>
            <w:r>
              <w:rPr>
                <w:sz w:val="20"/>
              </w:rPr>
              <w:t>определения, все теоремы, формулы.</w:t>
            </w:r>
          </w:p>
          <w:p w:rsidR="00AB0A58" w:rsidRDefault="00AB0A58">
            <w:pPr>
              <w:pStyle w:val="TableParagraph"/>
              <w:ind w:left="114" w:right="178"/>
              <w:rPr>
                <w:sz w:val="20"/>
              </w:rPr>
            </w:pPr>
            <w:r>
              <w:rPr>
                <w:b/>
                <w:sz w:val="20"/>
                <w:u w:val="single"/>
              </w:rPr>
              <w:t>Уметь</w:t>
            </w:r>
            <w:r>
              <w:rPr>
                <w:sz w:val="20"/>
              </w:rPr>
              <w:t>: решать задачи, применяя все теоремы, формулы; описывать расположение геометрических объектов в пространстве; аргументировать свои суждения об этом расположении.</w:t>
            </w:r>
          </w:p>
        </w:tc>
        <w:tc>
          <w:tcPr>
            <w:tcW w:w="1177" w:type="dxa"/>
            <w:tcBorders>
              <w:bottom w:val="single" w:sz="4" w:space="0" w:color="auto"/>
              <w:right w:val="single" w:sz="4" w:space="0" w:color="auto"/>
            </w:tcBorders>
          </w:tcPr>
          <w:p w:rsidR="00AB0A58" w:rsidRDefault="00AB0A58">
            <w:pPr>
              <w:pStyle w:val="TableParagraph"/>
              <w:ind w:left="113" w:right="163"/>
              <w:rPr>
                <w:sz w:val="20"/>
              </w:rPr>
            </w:pPr>
          </w:p>
        </w:tc>
        <w:tc>
          <w:tcPr>
            <w:tcW w:w="1123" w:type="dxa"/>
            <w:gridSpan w:val="2"/>
            <w:tcBorders>
              <w:left w:val="single" w:sz="4" w:space="0" w:color="auto"/>
              <w:bottom w:val="single" w:sz="4" w:space="0" w:color="auto"/>
            </w:tcBorders>
          </w:tcPr>
          <w:p w:rsidR="00AB0A58" w:rsidRDefault="00AB0A58">
            <w:pPr>
              <w:pStyle w:val="TableParagraph"/>
              <w:ind w:left="113" w:right="163"/>
              <w:rPr>
                <w:sz w:val="20"/>
              </w:rPr>
            </w:pPr>
          </w:p>
        </w:tc>
        <w:tc>
          <w:tcPr>
            <w:tcW w:w="1417" w:type="dxa"/>
            <w:gridSpan w:val="2"/>
            <w:tcBorders>
              <w:bottom w:val="single" w:sz="4" w:space="0" w:color="auto"/>
              <w:right w:val="single" w:sz="4" w:space="0" w:color="auto"/>
            </w:tcBorders>
          </w:tcPr>
          <w:p w:rsidR="00923B6D" w:rsidRPr="00B96EEE" w:rsidRDefault="00923B6D" w:rsidP="00923B6D">
            <w:pPr>
              <w:pStyle w:val="TableParagraph"/>
              <w:ind w:left="94" w:right="94"/>
              <w:rPr>
                <w:i/>
                <w:color w:val="1F497D" w:themeColor="text2"/>
                <w:sz w:val="24"/>
                <w:szCs w:val="24"/>
              </w:rPr>
            </w:pPr>
            <w:r w:rsidRPr="00B96EEE">
              <w:rPr>
                <w:i/>
                <w:color w:val="1F497D" w:themeColor="text2"/>
                <w:sz w:val="24"/>
                <w:szCs w:val="24"/>
              </w:rPr>
              <w:t>https://resh.edu.ru/</w:t>
            </w:r>
          </w:p>
          <w:p w:rsidR="00923B6D" w:rsidRPr="00B96EEE" w:rsidRDefault="00923B6D" w:rsidP="00923B6D">
            <w:pPr>
              <w:rPr>
                <w:i/>
                <w:color w:val="1F497D" w:themeColor="text2"/>
              </w:rPr>
            </w:pPr>
            <w:hyperlink r:id="rId281">
              <w:r w:rsidRPr="00B96EEE">
                <w:rPr>
                  <w:i/>
                  <w:color w:val="1F497D" w:themeColor="text2"/>
                  <w:u w:val="single" w:color="0000FF"/>
                </w:rPr>
                <w:t>http://www.edu.ru</w:t>
              </w:r>
            </w:hyperlink>
          </w:p>
          <w:p w:rsidR="00923B6D" w:rsidRPr="00B96EEE" w:rsidRDefault="00923B6D" w:rsidP="00923B6D">
            <w:pPr>
              <w:rPr>
                <w:i/>
                <w:color w:val="1F497D" w:themeColor="text2"/>
              </w:rPr>
            </w:pPr>
            <w:hyperlink r:id="rId282">
              <w:r w:rsidRPr="00B96EEE">
                <w:rPr>
                  <w:i/>
                  <w:color w:val="1F497D" w:themeColor="text2"/>
                  <w:u w:val="single" w:color="0000FF"/>
                </w:rPr>
                <w:t>http://www.internet-scool.ru</w:t>
              </w:r>
            </w:hyperlink>
            <w:r w:rsidRPr="00B96EEE">
              <w:rPr>
                <w:i/>
                <w:color w:val="1F497D" w:themeColor="text2"/>
              </w:rPr>
              <w:t>-</w:t>
            </w:r>
            <w:hyperlink r:id="rId283">
              <w:r w:rsidRPr="00B96EEE">
                <w:rPr>
                  <w:i/>
                  <w:color w:val="1F497D" w:themeColor="text2"/>
                  <w:sz w:val="24"/>
                  <w:u w:val="single" w:color="0000FF"/>
                </w:rPr>
                <w:t>http://www.legion.ru</w:t>
              </w:r>
            </w:hyperlink>
          </w:p>
          <w:p w:rsidR="00923B6D" w:rsidRPr="00B96EEE" w:rsidRDefault="00923B6D" w:rsidP="00923B6D">
            <w:pPr>
              <w:rPr>
                <w:i/>
                <w:color w:val="1F497D" w:themeColor="text2"/>
              </w:rPr>
            </w:pPr>
          </w:p>
          <w:p w:rsidR="00923B6D" w:rsidRPr="00B96EEE" w:rsidRDefault="00923B6D" w:rsidP="00923B6D">
            <w:pPr>
              <w:rPr>
                <w:i/>
                <w:color w:val="1F497D" w:themeColor="text2"/>
              </w:rPr>
            </w:pPr>
            <w:hyperlink r:id="rId284">
              <w:r w:rsidRPr="00B96EEE">
                <w:rPr>
                  <w:i/>
                  <w:color w:val="1F497D" w:themeColor="text2"/>
                  <w:u w:val="single" w:color="0000FF"/>
                </w:rPr>
                <w:t>http://www.intellectcentre.ru</w:t>
              </w:r>
            </w:hyperlink>
          </w:p>
          <w:p w:rsidR="00923B6D" w:rsidRPr="00993EEC" w:rsidRDefault="00923B6D" w:rsidP="00923B6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AB0A58" w:rsidRDefault="00923B6D" w:rsidP="00923B6D">
            <w:pPr>
              <w:pStyle w:val="TableParagraph"/>
              <w:ind w:left="114" w:right="113"/>
              <w:rPr>
                <w:sz w:val="24"/>
              </w:rPr>
            </w:pPr>
            <w:r w:rsidRPr="00993EEC">
              <w:rPr>
                <w:rFonts w:ascii="Arial" w:hAnsi="Arial" w:cs="Arial"/>
                <w:i/>
                <w:color w:val="1F497D" w:themeColor="text2"/>
                <w:sz w:val="24"/>
                <w:szCs w:val="24"/>
              </w:rPr>
              <w:fldChar w:fldCharType="end"/>
            </w:r>
          </w:p>
        </w:tc>
        <w:tc>
          <w:tcPr>
            <w:tcW w:w="553" w:type="dxa"/>
            <w:tcBorders>
              <w:left w:val="single" w:sz="4" w:space="0" w:color="auto"/>
              <w:bottom w:val="single" w:sz="4" w:space="0" w:color="auto"/>
              <w:right w:val="single" w:sz="4" w:space="0" w:color="auto"/>
            </w:tcBorders>
          </w:tcPr>
          <w:p w:rsidR="00AB0A58" w:rsidRDefault="00AB0A58">
            <w:pPr>
              <w:pStyle w:val="TableParagraph"/>
              <w:ind w:left="114" w:right="113"/>
              <w:rPr>
                <w:sz w:val="24"/>
              </w:rPr>
            </w:pPr>
          </w:p>
        </w:tc>
        <w:tc>
          <w:tcPr>
            <w:tcW w:w="581" w:type="dxa"/>
            <w:gridSpan w:val="2"/>
            <w:tcBorders>
              <w:left w:val="single" w:sz="4" w:space="0" w:color="auto"/>
              <w:bottom w:val="single" w:sz="4" w:space="0" w:color="auto"/>
            </w:tcBorders>
          </w:tcPr>
          <w:p w:rsidR="00AB0A58" w:rsidRDefault="00AB0A58">
            <w:pPr>
              <w:pStyle w:val="TableParagraph"/>
              <w:ind w:left="114" w:right="113"/>
              <w:rPr>
                <w:sz w:val="24"/>
              </w:rPr>
            </w:pPr>
          </w:p>
        </w:tc>
      </w:tr>
      <w:tr w:rsidR="00AB0A58" w:rsidTr="00923B6D">
        <w:trPr>
          <w:trHeight w:val="1600"/>
        </w:trPr>
        <w:tc>
          <w:tcPr>
            <w:tcW w:w="397" w:type="dxa"/>
          </w:tcPr>
          <w:p w:rsidR="00AB0A58" w:rsidRDefault="00AB0A58">
            <w:pPr>
              <w:pStyle w:val="TableParagraph"/>
              <w:spacing w:line="223" w:lineRule="exact"/>
              <w:ind w:right="93"/>
              <w:jc w:val="right"/>
              <w:rPr>
                <w:sz w:val="20"/>
              </w:rPr>
            </w:pPr>
            <w:r>
              <w:rPr>
                <w:sz w:val="20"/>
              </w:rPr>
              <w:t>71</w:t>
            </w:r>
          </w:p>
        </w:tc>
        <w:tc>
          <w:tcPr>
            <w:tcW w:w="2267" w:type="dxa"/>
          </w:tcPr>
          <w:p w:rsidR="00AB0A58" w:rsidRDefault="00AB0A58">
            <w:pPr>
              <w:pStyle w:val="TableParagraph"/>
              <w:spacing w:line="223" w:lineRule="exact"/>
              <w:ind w:left="110"/>
              <w:rPr>
                <w:sz w:val="20"/>
              </w:rPr>
            </w:pPr>
            <w:r>
              <w:rPr>
                <w:sz w:val="20"/>
              </w:rPr>
              <w:t>Решение задач по теме</w:t>
            </w:r>
          </w:p>
          <w:p w:rsidR="00AB0A58" w:rsidRDefault="00AB0A58">
            <w:pPr>
              <w:pStyle w:val="TableParagraph"/>
              <w:ind w:left="110" w:right="449"/>
              <w:rPr>
                <w:sz w:val="20"/>
              </w:rPr>
            </w:pPr>
            <w:r>
              <w:rPr>
                <w:sz w:val="20"/>
              </w:rPr>
              <w:t>«Объемы шарового сегмента, шарового слоя и шарового сектора».</w:t>
            </w:r>
          </w:p>
        </w:tc>
        <w:tc>
          <w:tcPr>
            <w:tcW w:w="2692" w:type="dxa"/>
            <w:tcBorders>
              <w:top w:val="single" w:sz="4" w:space="0" w:color="auto"/>
            </w:tcBorders>
          </w:tcPr>
          <w:p w:rsidR="00AB0A58" w:rsidRDefault="00AB0A58" w:rsidP="009F3BD2">
            <w:pPr>
              <w:pStyle w:val="TableParagraph"/>
              <w:ind w:left="111" w:right="193"/>
              <w:rPr>
                <w:sz w:val="2"/>
                <w:szCs w:val="2"/>
              </w:rPr>
            </w:pPr>
            <w:r>
              <w:rPr>
                <w:sz w:val="20"/>
              </w:rPr>
              <w:t>Формирование навыков анализа, творческой инициативности и активности; навыков индивидуальной и коллективной исследовательской деятельности; развитие творческих способностей через активные формы деятельности</w:t>
            </w:r>
          </w:p>
        </w:tc>
        <w:tc>
          <w:tcPr>
            <w:tcW w:w="2833" w:type="dxa"/>
            <w:tcBorders>
              <w:top w:val="single" w:sz="4" w:space="0" w:color="auto"/>
            </w:tcBorders>
          </w:tcPr>
          <w:p w:rsidR="00AB0A58" w:rsidRDefault="00AB0A58" w:rsidP="009F3BD2">
            <w:pPr>
              <w:pStyle w:val="TableParagraph"/>
              <w:ind w:left="112" w:right="179"/>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AB0A58" w:rsidRDefault="00AB0A58" w:rsidP="009F3BD2">
            <w:pPr>
              <w:pStyle w:val="TableParagraph"/>
              <w:ind w:left="112" w:right="219" w:firstLine="50"/>
              <w:rPr>
                <w:sz w:val="20"/>
              </w:rPr>
            </w:pPr>
            <w:r>
              <w:rPr>
                <w:b/>
                <w:sz w:val="20"/>
              </w:rPr>
              <w:t xml:space="preserve">(Р) </w:t>
            </w:r>
            <w:r>
              <w:rPr>
                <w:sz w:val="20"/>
              </w:rPr>
              <w:t>оценивать степень и способы достижения цели, исправлять ошибки.</w:t>
            </w:r>
          </w:p>
          <w:p w:rsidR="00AB0A58" w:rsidRDefault="00AB0A58" w:rsidP="009F3BD2">
            <w:pPr>
              <w:pStyle w:val="TableParagraph"/>
              <w:ind w:left="112" w:right="219"/>
              <w:rPr>
                <w:sz w:val="2"/>
                <w:szCs w:val="2"/>
              </w:rPr>
            </w:pPr>
            <w:r>
              <w:rPr>
                <w:sz w:val="20"/>
              </w:rPr>
              <w:t>(</w:t>
            </w:r>
            <w:r>
              <w:rPr>
                <w:b/>
                <w:sz w:val="20"/>
              </w:rPr>
              <w:t>К</w:t>
            </w:r>
            <w:r>
              <w:rPr>
                <w:sz w:val="20"/>
              </w:rPr>
              <w:t>) точно выражать свои мысли письменно</w:t>
            </w:r>
          </w:p>
        </w:tc>
        <w:tc>
          <w:tcPr>
            <w:tcW w:w="2836" w:type="dxa"/>
            <w:tcBorders>
              <w:top w:val="single" w:sz="4" w:space="0" w:color="auto"/>
            </w:tcBorders>
          </w:tcPr>
          <w:p w:rsidR="00AB0A58" w:rsidRDefault="00AB0A58" w:rsidP="009F3BD2">
            <w:pPr>
              <w:pStyle w:val="TableParagraph"/>
              <w:ind w:left="114" w:right="597"/>
              <w:rPr>
                <w:sz w:val="20"/>
              </w:rPr>
            </w:pPr>
            <w:r>
              <w:rPr>
                <w:b/>
                <w:sz w:val="20"/>
                <w:u w:val="single"/>
              </w:rPr>
              <w:t>Знать:</w:t>
            </w:r>
            <w:r>
              <w:rPr>
                <w:sz w:val="20"/>
              </w:rPr>
              <w:t>определения, все теоремы, формулы.</w:t>
            </w:r>
          </w:p>
          <w:p w:rsidR="00AB0A58" w:rsidRDefault="00AB0A58" w:rsidP="009F3BD2">
            <w:pPr>
              <w:pStyle w:val="TableParagraph"/>
              <w:ind w:left="114" w:right="178"/>
              <w:rPr>
                <w:sz w:val="2"/>
                <w:szCs w:val="2"/>
              </w:rPr>
            </w:pPr>
            <w:r>
              <w:rPr>
                <w:b/>
                <w:sz w:val="20"/>
                <w:u w:val="single"/>
              </w:rPr>
              <w:t>Уметь</w:t>
            </w:r>
            <w:r>
              <w:rPr>
                <w:sz w:val="20"/>
              </w:rPr>
              <w:t>: решать задачи, применяя все теоремы, формулы; описывать расположение геометрических объектов в пространстве; аргументировать свои суждения об этом расположении</w:t>
            </w:r>
          </w:p>
        </w:tc>
        <w:tc>
          <w:tcPr>
            <w:tcW w:w="1177" w:type="dxa"/>
            <w:tcBorders>
              <w:top w:val="single" w:sz="4" w:space="0" w:color="auto"/>
              <w:right w:val="single" w:sz="4" w:space="0" w:color="auto"/>
            </w:tcBorders>
          </w:tcPr>
          <w:p w:rsidR="00AB0A58" w:rsidRDefault="00AB0A58" w:rsidP="009F3BD2">
            <w:pPr>
              <w:pStyle w:val="TableParagraph"/>
              <w:ind w:left="113" w:right="163"/>
              <w:rPr>
                <w:sz w:val="2"/>
                <w:szCs w:val="2"/>
              </w:rPr>
            </w:pPr>
          </w:p>
        </w:tc>
        <w:tc>
          <w:tcPr>
            <w:tcW w:w="1123" w:type="dxa"/>
            <w:gridSpan w:val="2"/>
            <w:tcBorders>
              <w:top w:val="single" w:sz="4" w:space="0" w:color="auto"/>
              <w:left w:val="single" w:sz="4" w:space="0" w:color="auto"/>
            </w:tcBorders>
          </w:tcPr>
          <w:p w:rsidR="00AB0A58" w:rsidRDefault="00AB0A58" w:rsidP="009F3BD2">
            <w:pPr>
              <w:pStyle w:val="TableParagraph"/>
              <w:ind w:left="113" w:right="163"/>
              <w:rPr>
                <w:sz w:val="2"/>
                <w:szCs w:val="2"/>
              </w:rPr>
            </w:pPr>
          </w:p>
        </w:tc>
        <w:tc>
          <w:tcPr>
            <w:tcW w:w="1417" w:type="dxa"/>
            <w:gridSpan w:val="2"/>
            <w:tcBorders>
              <w:top w:val="single" w:sz="4" w:space="0" w:color="auto"/>
              <w:right w:val="single" w:sz="4" w:space="0" w:color="auto"/>
            </w:tcBorders>
          </w:tcPr>
          <w:p w:rsidR="00923B6D" w:rsidRPr="00B96EEE" w:rsidRDefault="00923B6D" w:rsidP="00923B6D">
            <w:pPr>
              <w:pStyle w:val="TableParagraph"/>
              <w:ind w:left="94" w:right="94"/>
              <w:rPr>
                <w:i/>
                <w:color w:val="1F497D" w:themeColor="text2"/>
                <w:sz w:val="24"/>
                <w:szCs w:val="24"/>
              </w:rPr>
            </w:pPr>
            <w:r w:rsidRPr="00B96EEE">
              <w:rPr>
                <w:i/>
                <w:color w:val="1F497D" w:themeColor="text2"/>
                <w:sz w:val="24"/>
                <w:szCs w:val="24"/>
              </w:rPr>
              <w:t>https://resh.edu.ru/</w:t>
            </w:r>
          </w:p>
          <w:p w:rsidR="00923B6D" w:rsidRPr="00B96EEE" w:rsidRDefault="00923B6D" w:rsidP="00923B6D">
            <w:pPr>
              <w:rPr>
                <w:i/>
                <w:color w:val="1F497D" w:themeColor="text2"/>
              </w:rPr>
            </w:pPr>
            <w:hyperlink r:id="rId285">
              <w:r w:rsidRPr="00B96EEE">
                <w:rPr>
                  <w:i/>
                  <w:color w:val="1F497D" w:themeColor="text2"/>
                  <w:u w:val="single" w:color="0000FF"/>
                </w:rPr>
                <w:t>http://www.edu.ru</w:t>
              </w:r>
            </w:hyperlink>
          </w:p>
          <w:p w:rsidR="00923B6D" w:rsidRPr="00B96EEE" w:rsidRDefault="00923B6D" w:rsidP="00923B6D">
            <w:pPr>
              <w:rPr>
                <w:i/>
                <w:color w:val="1F497D" w:themeColor="text2"/>
              </w:rPr>
            </w:pPr>
            <w:hyperlink r:id="rId286">
              <w:r w:rsidRPr="00B96EEE">
                <w:rPr>
                  <w:i/>
                  <w:color w:val="1F497D" w:themeColor="text2"/>
                  <w:u w:val="single" w:color="0000FF"/>
                </w:rPr>
                <w:t>http://www.internet-scool.ru</w:t>
              </w:r>
            </w:hyperlink>
            <w:r w:rsidRPr="00B96EEE">
              <w:rPr>
                <w:i/>
                <w:color w:val="1F497D" w:themeColor="text2"/>
              </w:rPr>
              <w:t>-</w:t>
            </w:r>
            <w:hyperlink r:id="rId287">
              <w:r w:rsidRPr="00B96EEE">
                <w:rPr>
                  <w:i/>
                  <w:color w:val="1F497D" w:themeColor="text2"/>
                  <w:sz w:val="24"/>
                  <w:u w:val="single" w:color="0000FF"/>
                </w:rPr>
                <w:t>http://www.legion.ru</w:t>
              </w:r>
            </w:hyperlink>
          </w:p>
          <w:p w:rsidR="00923B6D" w:rsidRPr="00B96EEE" w:rsidRDefault="00923B6D" w:rsidP="00923B6D">
            <w:pPr>
              <w:rPr>
                <w:i/>
                <w:color w:val="1F497D" w:themeColor="text2"/>
              </w:rPr>
            </w:pPr>
          </w:p>
          <w:p w:rsidR="00923B6D" w:rsidRPr="00B96EEE" w:rsidRDefault="00923B6D" w:rsidP="00923B6D">
            <w:pPr>
              <w:rPr>
                <w:i/>
                <w:color w:val="1F497D" w:themeColor="text2"/>
              </w:rPr>
            </w:pPr>
            <w:hyperlink r:id="rId288">
              <w:r w:rsidRPr="00B96EEE">
                <w:rPr>
                  <w:i/>
                  <w:color w:val="1F497D" w:themeColor="text2"/>
                  <w:u w:val="single" w:color="0000FF"/>
                </w:rPr>
                <w:t>http://www.intellectcentre.ru</w:t>
              </w:r>
            </w:hyperlink>
          </w:p>
          <w:p w:rsidR="00923B6D" w:rsidRPr="00993EEC" w:rsidRDefault="00923B6D" w:rsidP="00923B6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AB0A58" w:rsidRDefault="00923B6D" w:rsidP="00923B6D">
            <w:pPr>
              <w:pStyle w:val="TableParagraph"/>
              <w:ind w:left="114" w:right="113"/>
              <w:rPr>
                <w:sz w:val="2"/>
                <w:szCs w:val="2"/>
              </w:rPr>
            </w:pPr>
            <w:r w:rsidRPr="00993EEC">
              <w:rPr>
                <w:rFonts w:ascii="Arial" w:hAnsi="Arial" w:cs="Arial"/>
                <w:i/>
                <w:color w:val="1F497D" w:themeColor="text2"/>
                <w:sz w:val="24"/>
                <w:szCs w:val="24"/>
              </w:rPr>
              <w:fldChar w:fldCharType="end"/>
            </w:r>
          </w:p>
        </w:tc>
        <w:tc>
          <w:tcPr>
            <w:tcW w:w="553" w:type="dxa"/>
            <w:tcBorders>
              <w:top w:val="single" w:sz="4" w:space="0" w:color="auto"/>
              <w:left w:val="single" w:sz="4" w:space="0" w:color="auto"/>
              <w:right w:val="single" w:sz="4" w:space="0" w:color="auto"/>
            </w:tcBorders>
          </w:tcPr>
          <w:p w:rsidR="00AB0A58" w:rsidRDefault="00AB0A58" w:rsidP="009F3BD2">
            <w:pPr>
              <w:pStyle w:val="TableParagraph"/>
              <w:ind w:left="114" w:right="113"/>
              <w:rPr>
                <w:sz w:val="2"/>
                <w:szCs w:val="2"/>
              </w:rPr>
            </w:pPr>
          </w:p>
        </w:tc>
        <w:tc>
          <w:tcPr>
            <w:tcW w:w="581" w:type="dxa"/>
            <w:gridSpan w:val="2"/>
            <w:tcBorders>
              <w:top w:val="single" w:sz="4" w:space="0" w:color="auto"/>
              <w:left w:val="single" w:sz="4" w:space="0" w:color="auto"/>
            </w:tcBorders>
          </w:tcPr>
          <w:p w:rsidR="00AB0A58" w:rsidRDefault="00AB0A58" w:rsidP="009F3BD2">
            <w:pPr>
              <w:pStyle w:val="TableParagraph"/>
              <w:ind w:left="114" w:right="113"/>
              <w:rPr>
                <w:sz w:val="2"/>
                <w:szCs w:val="2"/>
              </w:rPr>
            </w:pPr>
          </w:p>
        </w:tc>
      </w:tr>
      <w:tr w:rsidR="00AB0A58" w:rsidTr="00923B6D">
        <w:trPr>
          <w:trHeight w:val="2759"/>
        </w:trPr>
        <w:tc>
          <w:tcPr>
            <w:tcW w:w="397" w:type="dxa"/>
          </w:tcPr>
          <w:p w:rsidR="00AB0A58" w:rsidRDefault="00AB0A58">
            <w:pPr>
              <w:pStyle w:val="TableParagraph"/>
              <w:spacing w:line="223" w:lineRule="exact"/>
              <w:ind w:right="93"/>
              <w:jc w:val="right"/>
              <w:rPr>
                <w:sz w:val="20"/>
              </w:rPr>
            </w:pPr>
            <w:r>
              <w:rPr>
                <w:sz w:val="20"/>
              </w:rPr>
              <w:t>72</w:t>
            </w:r>
          </w:p>
        </w:tc>
        <w:tc>
          <w:tcPr>
            <w:tcW w:w="2267" w:type="dxa"/>
          </w:tcPr>
          <w:p w:rsidR="00AB0A58" w:rsidRDefault="00AB0A58">
            <w:pPr>
              <w:pStyle w:val="TableParagraph"/>
              <w:spacing w:line="223" w:lineRule="exact"/>
              <w:ind w:left="110"/>
              <w:rPr>
                <w:sz w:val="20"/>
              </w:rPr>
            </w:pPr>
            <w:r>
              <w:rPr>
                <w:sz w:val="20"/>
              </w:rPr>
              <w:t>Решение задач по теме</w:t>
            </w:r>
          </w:p>
          <w:p w:rsidR="00AB0A58" w:rsidRDefault="00AB0A58">
            <w:pPr>
              <w:pStyle w:val="TableParagraph"/>
              <w:spacing w:before="5"/>
              <w:ind w:left="110"/>
              <w:rPr>
                <w:b/>
                <w:sz w:val="20"/>
              </w:rPr>
            </w:pPr>
            <w:r>
              <w:rPr>
                <w:b/>
                <w:sz w:val="20"/>
              </w:rPr>
              <w:t>«Объемы тел».</w:t>
            </w:r>
          </w:p>
        </w:tc>
        <w:tc>
          <w:tcPr>
            <w:tcW w:w="2692" w:type="dxa"/>
          </w:tcPr>
          <w:p w:rsidR="00AB0A58" w:rsidRDefault="00AB0A58">
            <w:pPr>
              <w:pStyle w:val="TableParagraph"/>
              <w:ind w:left="111" w:right="141"/>
              <w:rPr>
                <w:sz w:val="20"/>
              </w:rPr>
            </w:pPr>
            <w:r>
              <w:rPr>
                <w:sz w:val="20"/>
              </w:rPr>
              <w:t>Применять правила делового сотрудничества; оценивать свою учебную деятельность, искать рациональный путь в решении и аргументировать его, грамотно излагать свои мысли письменно; формирование познавательного интереса к</w:t>
            </w:r>
          </w:p>
          <w:p w:rsidR="00AB0A58" w:rsidRDefault="00AB0A58">
            <w:pPr>
              <w:pStyle w:val="TableParagraph"/>
              <w:spacing w:line="230" w:lineRule="exact"/>
              <w:ind w:left="111" w:right="193"/>
              <w:rPr>
                <w:sz w:val="20"/>
              </w:rPr>
            </w:pPr>
            <w:r>
              <w:rPr>
                <w:sz w:val="20"/>
              </w:rPr>
              <w:t>способам обобщения и систематизации знаний.</w:t>
            </w:r>
          </w:p>
        </w:tc>
        <w:tc>
          <w:tcPr>
            <w:tcW w:w="2833" w:type="dxa"/>
          </w:tcPr>
          <w:p w:rsidR="00AB0A58" w:rsidRDefault="00AB0A58">
            <w:pPr>
              <w:pStyle w:val="TableParagraph"/>
              <w:ind w:left="112" w:right="224"/>
              <w:rPr>
                <w:sz w:val="20"/>
              </w:rPr>
            </w:pPr>
            <w:r>
              <w:rPr>
                <w:b/>
                <w:sz w:val="20"/>
              </w:rPr>
              <w:t>(П</w:t>
            </w:r>
            <w:r>
              <w:rPr>
                <w:sz w:val="20"/>
              </w:rPr>
              <w:t>) применять полученные знания при устных ответах и при решении задач.</w:t>
            </w:r>
          </w:p>
          <w:p w:rsidR="00AB0A58" w:rsidRDefault="00AB0A58">
            <w:pPr>
              <w:pStyle w:val="TableParagraph"/>
              <w:ind w:left="112" w:right="251" w:firstLine="50"/>
              <w:rPr>
                <w:sz w:val="20"/>
              </w:rPr>
            </w:pPr>
            <w:r>
              <w:rPr>
                <w:b/>
                <w:sz w:val="20"/>
              </w:rPr>
              <w:t xml:space="preserve">(Р) </w:t>
            </w:r>
            <w:r>
              <w:rPr>
                <w:sz w:val="20"/>
              </w:rPr>
              <w:t>оценивать правильность выполнения действия.</w:t>
            </w:r>
          </w:p>
          <w:p w:rsidR="00AB0A58" w:rsidRDefault="00AB0A58">
            <w:pPr>
              <w:pStyle w:val="TableParagraph"/>
              <w:ind w:left="112" w:right="185"/>
              <w:rPr>
                <w:sz w:val="20"/>
              </w:rPr>
            </w:pPr>
            <w:r>
              <w:rPr>
                <w:b/>
                <w:sz w:val="20"/>
              </w:rPr>
              <w:t xml:space="preserve">(К) </w:t>
            </w:r>
            <w:r>
              <w:rPr>
                <w:sz w:val="20"/>
              </w:rPr>
              <w:t>контролировать действия партнёра; договариваться и приходить к общему решению.</w:t>
            </w:r>
          </w:p>
        </w:tc>
        <w:tc>
          <w:tcPr>
            <w:tcW w:w="2836" w:type="dxa"/>
          </w:tcPr>
          <w:p w:rsidR="00AB0A58" w:rsidRDefault="00AB0A58">
            <w:pPr>
              <w:pStyle w:val="TableParagraph"/>
              <w:ind w:left="114" w:right="597"/>
              <w:rPr>
                <w:sz w:val="20"/>
              </w:rPr>
            </w:pPr>
            <w:r>
              <w:rPr>
                <w:b/>
                <w:sz w:val="20"/>
                <w:u w:val="single"/>
              </w:rPr>
              <w:t>Знать:</w:t>
            </w:r>
            <w:r>
              <w:rPr>
                <w:sz w:val="20"/>
              </w:rPr>
              <w:t>определения, все теоремы.</w:t>
            </w:r>
          </w:p>
          <w:p w:rsidR="00AB0A58" w:rsidRDefault="00AB0A58">
            <w:pPr>
              <w:pStyle w:val="TableParagraph"/>
              <w:ind w:left="114" w:right="178"/>
              <w:rPr>
                <w:sz w:val="20"/>
              </w:rPr>
            </w:pPr>
            <w:r>
              <w:rPr>
                <w:b/>
                <w:sz w:val="20"/>
                <w:u w:val="single"/>
              </w:rPr>
              <w:t>Уметь</w:t>
            </w:r>
            <w:r>
              <w:rPr>
                <w:sz w:val="20"/>
              </w:rPr>
              <w:t>: решать задачи, применяя все теоремы, формулы; описывать взаимное расположение геометрических тел в пространстве, аргументировать свои суждения об этом расположении.</w:t>
            </w:r>
          </w:p>
        </w:tc>
        <w:tc>
          <w:tcPr>
            <w:tcW w:w="1177" w:type="dxa"/>
            <w:tcBorders>
              <w:right w:val="single" w:sz="4" w:space="0" w:color="auto"/>
            </w:tcBorders>
          </w:tcPr>
          <w:p w:rsidR="00AB0A58" w:rsidRDefault="00AB0A58">
            <w:pPr>
              <w:pStyle w:val="TableParagraph"/>
              <w:ind w:left="113" w:right="163"/>
              <w:rPr>
                <w:sz w:val="20"/>
              </w:rPr>
            </w:pPr>
          </w:p>
        </w:tc>
        <w:tc>
          <w:tcPr>
            <w:tcW w:w="1123" w:type="dxa"/>
            <w:gridSpan w:val="2"/>
            <w:tcBorders>
              <w:left w:val="single" w:sz="4" w:space="0" w:color="auto"/>
            </w:tcBorders>
          </w:tcPr>
          <w:p w:rsidR="00AB0A58" w:rsidRDefault="00AB0A58">
            <w:pPr>
              <w:pStyle w:val="TableParagraph"/>
              <w:ind w:left="113" w:right="163"/>
              <w:rPr>
                <w:sz w:val="20"/>
              </w:rPr>
            </w:pPr>
          </w:p>
        </w:tc>
        <w:tc>
          <w:tcPr>
            <w:tcW w:w="1417" w:type="dxa"/>
            <w:gridSpan w:val="2"/>
            <w:tcBorders>
              <w:right w:val="single" w:sz="4" w:space="0" w:color="auto"/>
            </w:tcBorders>
          </w:tcPr>
          <w:p w:rsidR="00923B6D" w:rsidRPr="00B96EEE" w:rsidRDefault="00923B6D" w:rsidP="00923B6D">
            <w:pPr>
              <w:pStyle w:val="TableParagraph"/>
              <w:ind w:left="94" w:right="94"/>
              <w:rPr>
                <w:i/>
                <w:color w:val="1F497D" w:themeColor="text2"/>
                <w:sz w:val="24"/>
                <w:szCs w:val="24"/>
              </w:rPr>
            </w:pPr>
            <w:r w:rsidRPr="00B96EEE">
              <w:rPr>
                <w:i/>
                <w:color w:val="1F497D" w:themeColor="text2"/>
                <w:sz w:val="24"/>
                <w:szCs w:val="24"/>
              </w:rPr>
              <w:t>https://resh.edu.ru/</w:t>
            </w:r>
          </w:p>
          <w:p w:rsidR="00923B6D" w:rsidRPr="00B96EEE" w:rsidRDefault="00923B6D" w:rsidP="00923B6D">
            <w:pPr>
              <w:rPr>
                <w:i/>
                <w:color w:val="1F497D" w:themeColor="text2"/>
              </w:rPr>
            </w:pPr>
            <w:hyperlink r:id="rId289">
              <w:r w:rsidRPr="00B96EEE">
                <w:rPr>
                  <w:i/>
                  <w:color w:val="1F497D" w:themeColor="text2"/>
                  <w:u w:val="single" w:color="0000FF"/>
                </w:rPr>
                <w:t>http://www.edu.ru</w:t>
              </w:r>
            </w:hyperlink>
          </w:p>
          <w:p w:rsidR="00923B6D" w:rsidRPr="00B96EEE" w:rsidRDefault="00923B6D" w:rsidP="00923B6D">
            <w:pPr>
              <w:rPr>
                <w:i/>
                <w:color w:val="1F497D" w:themeColor="text2"/>
              </w:rPr>
            </w:pPr>
            <w:hyperlink r:id="rId290">
              <w:r w:rsidRPr="00B96EEE">
                <w:rPr>
                  <w:i/>
                  <w:color w:val="1F497D" w:themeColor="text2"/>
                  <w:u w:val="single" w:color="0000FF"/>
                </w:rPr>
                <w:t>http://www.internet-scool.ru</w:t>
              </w:r>
            </w:hyperlink>
            <w:r w:rsidRPr="00B96EEE">
              <w:rPr>
                <w:i/>
                <w:color w:val="1F497D" w:themeColor="text2"/>
              </w:rPr>
              <w:t>-</w:t>
            </w:r>
            <w:hyperlink r:id="rId291">
              <w:r w:rsidRPr="00B96EEE">
                <w:rPr>
                  <w:i/>
                  <w:color w:val="1F497D" w:themeColor="text2"/>
                  <w:sz w:val="24"/>
                  <w:u w:val="single" w:color="0000FF"/>
                </w:rPr>
                <w:t>http://www.legion.ru</w:t>
              </w:r>
            </w:hyperlink>
          </w:p>
          <w:p w:rsidR="00923B6D" w:rsidRPr="00B96EEE" w:rsidRDefault="00923B6D" w:rsidP="00923B6D">
            <w:pPr>
              <w:rPr>
                <w:i/>
                <w:color w:val="1F497D" w:themeColor="text2"/>
              </w:rPr>
            </w:pPr>
          </w:p>
          <w:p w:rsidR="00923B6D" w:rsidRPr="00B96EEE" w:rsidRDefault="00923B6D" w:rsidP="00923B6D">
            <w:pPr>
              <w:rPr>
                <w:i/>
                <w:color w:val="1F497D" w:themeColor="text2"/>
              </w:rPr>
            </w:pPr>
            <w:hyperlink r:id="rId292">
              <w:r w:rsidRPr="00B96EEE">
                <w:rPr>
                  <w:i/>
                  <w:color w:val="1F497D" w:themeColor="text2"/>
                  <w:u w:val="single" w:color="0000FF"/>
                </w:rPr>
                <w:t>http://www.intellectcentre.ru</w:t>
              </w:r>
            </w:hyperlink>
          </w:p>
          <w:p w:rsidR="00923B6D" w:rsidRPr="00993EEC" w:rsidRDefault="00923B6D" w:rsidP="00923B6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AB0A58" w:rsidRDefault="00923B6D" w:rsidP="00923B6D">
            <w:pPr>
              <w:pStyle w:val="TableParagraph"/>
              <w:ind w:left="114" w:right="113"/>
              <w:rPr>
                <w:sz w:val="24"/>
              </w:rPr>
            </w:pPr>
            <w:r w:rsidRPr="00993EEC">
              <w:rPr>
                <w:rFonts w:ascii="Arial" w:hAnsi="Arial" w:cs="Arial"/>
                <w:i/>
                <w:color w:val="1F497D" w:themeColor="text2"/>
                <w:sz w:val="24"/>
                <w:szCs w:val="24"/>
              </w:rPr>
              <w:fldChar w:fldCharType="end"/>
            </w:r>
          </w:p>
        </w:tc>
        <w:tc>
          <w:tcPr>
            <w:tcW w:w="553" w:type="dxa"/>
            <w:tcBorders>
              <w:left w:val="single" w:sz="4" w:space="0" w:color="auto"/>
              <w:right w:val="single" w:sz="4" w:space="0" w:color="auto"/>
            </w:tcBorders>
          </w:tcPr>
          <w:p w:rsidR="00AB0A58" w:rsidRDefault="00AB0A58">
            <w:pPr>
              <w:pStyle w:val="TableParagraph"/>
              <w:ind w:left="114" w:right="113"/>
              <w:rPr>
                <w:sz w:val="24"/>
              </w:rPr>
            </w:pPr>
          </w:p>
        </w:tc>
        <w:tc>
          <w:tcPr>
            <w:tcW w:w="581" w:type="dxa"/>
            <w:gridSpan w:val="2"/>
            <w:tcBorders>
              <w:left w:val="single" w:sz="4" w:space="0" w:color="auto"/>
            </w:tcBorders>
          </w:tcPr>
          <w:p w:rsidR="00AB0A58" w:rsidRDefault="00AB0A58">
            <w:pPr>
              <w:pStyle w:val="TableParagraph"/>
              <w:ind w:left="114" w:right="113"/>
              <w:rPr>
                <w:sz w:val="24"/>
              </w:rPr>
            </w:pPr>
          </w:p>
        </w:tc>
      </w:tr>
      <w:tr w:rsidR="00B437BC" w:rsidTr="00B437BC">
        <w:trPr>
          <w:trHeight w:val="2071"/>
        </w:trPr>
        <w:tc>
          <w:tcPr>
            <w:tcW w:w="397" w:type="dxa"/>
          </w:tcPr>
          <w:p w:rsidR="00B437BC" w:rsidRDefault="00B437BC">
            <w:pPr>
              <w:pStyle w:val="TableParagraph"/>
              <w:spacing w:line="224" w:lineRule="exact"/>
              <w:ind w:right="93"/>
              <w:jc w:val="right"/>
              <w:rPr>
                <w:sz w:val="20"/>
              </w:rPr>
            </w:pPr>
            <w:r>
              <w:rPr>
                <w:sz w:val="20"/>
              </w:rPr>
              <w:lastRenderedPageBreak/>
              <w:t>73</w:t>
            </w:r>
          </w:p>
        </w:tc>
        <w:tc>
          <w:tcPr>
            <w:tcW w:w="2267" w:type="dxa"/>
          </w:tcPr>
          <w:p w:rsidR="00B437BC" w:rsidRDefault="00B437BC">
            <w:pPr>
              <w:pStyle w:val="TableParagraph"/>
              <w:spacing w:line="228" w:lineRule="exact"/>
              <w:ind w:left="110"/>
              <w:rPr>
                <w:b/>
                <w:sz w:val="20"/>
              </w:rPr>
            </w:pPr>
            <w:r>
              <w:rPr>
                <w:b/>
                <w:sz w:val="20"/>
              </w:rPr>
              <w:t>Контрольная работа</w:t>
            </w:r>
          </w:p>
          <w:p w:rsidR="00B437BC" w:rsidRDefault="00B437BC">
            <w:pPr>
              <w:pStyle w:val="TableParagraph"/>
              <w:ind w:left="110" w:right="195"/>
              <w:rPr>
                <w:b/>
                <w:sz w:val="20"/>
              </w:rPr>
            </w:pPr>
            <w:r>
              <w:rPr>
                <w:b/>
                <w:sz w:val="20"/>
              </w:rPr>
              <w:t>№4 по теме «Объемы тел».</w:t>
            </w:r>
          </w:p>
        </w:tc>
        <w:tc>
          <w:tcPr>
            <w:tcW w:w="2692" w:type="dxa"/>
          </w:tcPr>
          <w:p w:rsidR="00B437BC" w:rsidRDefault="00B437BC">
            <w:pPr>
              <w:pStyle w:val="TableParagraph"/>
              <w:ind w:left="111" w:right="153"/>
              <w:rPr>
                <w:sz w:val="20"/>
              </w:rPr>
            </w:pPr>
            <w:r>
              <w:rPr>
                <w:sz w:val="20"/>
              </w:rPr>
              <w:t>Формировать интеллектуальную честность и объективность; точно и грамотно излагать свои мысли в письменной речи.</w:t>
            </w:r>
          </w:p>
        </w:tc>
        <w:tc>
          <w:tcPr>
            <w:tcW w:w="2833" w:type="dxa"/>
          </w:tcPr>
          <w:p w:rsidR="00B437BC" w:rsidRDefault="00B437BC">
            <w:pPr>
              <w:pStyle w:val="TableParagraph"/>
              <w:ind w:left="112" w:right="174"/>
              <w:rPr>
                <w:sz w:val="20"/>
              </w:rPr>
            </w:pPr>
            <w:r>
              <w:rPr>
                <w:b/>
                <w:sz w:val="20"/>
              </w:rPr>
              <w:t>(П</w:t>
            </w:r>
            <w:r>
              <w:rPr>
                <w:sz w:val="20"/>
              </w:rPr>
              <w:t>) применять полученные знания при решении задач. (</w:t>
            </w:r>
            <w:r>
              <w:rPr>
                <w:b/>
                <w:sz w:val="20"/>
              </w:rPr>
              <w:t>Р</w:t>
            </w:r>
            <w:r>
              <w:rPr>
                <w:sz w:val="20"/>
              </w:rPr>
              <w:t>) самостоятельно контролировать своё время и управлять им.</w:t>
            </w:r>
          </w:p>
          <w:p w:rsidR="00B437BC" w:rsidRDefault="00B437BC">
            <w:pPr>
              <w:pStyle w:val="TableParagraph"/>
              <w:ind w:left="112" w:right="219"/>
              <w:rPr>
                <w:sz w:val="20"/>
              </w:rPr>
            </w:pPr>
            <w:r>
              <w:rPr>
                <w:sz w:val="20"/>
              </w:rPr>
              <w:t>(</w:t>
            </w:r>
            <w:r>
              <w:rPr>
                <w:b/>
                <w:sz w:val="20"/>
              </w:rPr>
              <w:t>К</w:t>
            </w:r>
            <w:r>
              <w:rPr>
                <w:sz w:val="20"/>
              </w:rPr>
              <w:t>) грамотно излагать свои мысли письменно.</w:t>
            </w:r>
          </w:p>
        </w:tc>
        <w:tc>
          <w:tcPr>
            <w:tcW w:w="2836" w:type="dxa"/>
          </w:tcPr>
          <w:p w:rsidR="00B437BC" w:rsidRDefault="00B437BC">
            <w:pPr>
              <w:pStyle w:val="TableParagraph"/>
              <w:ind w:left="114" w:right="303"/>
              <w:rPr>
                <w:sz w:val="20"/>
              </w:rPr>
            </w:pPr>
            <w:r>
              <w:rPr>
                <w:b/>
                <w:sz w:val="20"/>
                <w:u w:val="single"/>
              </w:rPr>
              <w:t>Знать:</w:t>
            </w:r>
            <w:r>
              <w:rPr>
                <w:sz w:val="20"/>
              </w:rPr>
              <w:t>теоретический материал по теме «</w:t>
            </w:r>
            <w:r>
              <w:rPr>
                <w:b/>
                <w:sz w:val="20"/>
              </w:rPr>
              <w:t>Объемы тел</w:t>
            </w:r>
            <w:r>
              <w:rPr>
                <w:sz w:val="20"/>
              </w:rPr>
              <w:t>»</w:t>
            </w:r>
          </w:p>
          <w:p w:rsidR="00B437BC" w:rsidRDefault="00B437BC">
            <w:pPr>
              <w:pStyle w:val="TableParagraph"/>
              <w:ind w:left="114" w:right="149"/>
              <w:rPr>
                <w:sz w:val="20"/>
              </w:rPr>
            </w:pPr>
            <w:r>
              <w:rPr>
                <w:b/>
                <w:sz w:val="20"/>
                <w:u w:val="single"/>
              </w:rPr>
              <w:t>Уметь:</w:t>
            </w:r>
            <w:r>
              <w:rPr>
                <w:sz w:val="20"/>
              </w:rPr>
              <w:t>применять полученные знания, умения и навыки при решении задач.</w:t>
            </w:r>
          </w:p>
        </w:tc>
        <w:tc>
          <w:tcPr>
            <w:tcW w:w="1215" w:type="dxa"/>
            <w:gridSpan w:val="2"/>
            <w:tcBorders>
              <w:right w:val="single" w:sz="4" w:space="0" w:color="auto"/>
            </w:tcBorders>
          </w:tcPr>
          <w:p w:rsidR="00B437BC" w:rsidRDefault="00B437BC">
            <w:pPr>
              <w:pStyle w:val="TableParagraph"/>
              <w:spacing w:line="213" w:lineRule="exact"/>
              <w:ind w:left="113"/>
              <w:rPr>
                <w:sz w:val="20"/>
              </w:rPr>
            </w:pPr>
          </w:p>
        </w:tc>
        <w:tc>
          <w:tcPr>
            <w:tcW w:w="1085" w:type="dxa"/>
            <w:tcBorders>
              <w:left w:val="single" w:sz="4" w:space="0" w:color="auto"/>
            </w:tcBorders>
          </w:tcPr>
          <w:p w:rsidR="00B437BC" w:rsidRDefault="00B437BC">
            <w:pPr>
              <w:pStyle w:val="TableParagraph"/>
              <w:spacing w:line="213" w:lineRule="exact"/>
              <w:ind w:left="113"/>
              <w:rPr>
                <w:sz w:val="20"/>
              </w:rPr>
            </w:pPr>
          </w:p>
        </w:tc>
        <w:tc>
          <w:tcPr>
            <w:tcW w:w="1265" w:type="dxa"/>
            <w:tcBorders>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293">
              <w:r w:rsidRPr="00B96EEE">
                <w:rPr>
                  <w:i/>
                  <w:color w:val="1F497D" w:themeColor="text2"/>
                  <w:u w:val="single" w:color="0000FF"/>
                </w:rPr>
                <w:t>http://www.edu.ru</w:t>
              </w:r>
            </w:hyperlink>
          </w:p>
          <w:p w:rsidR="00B437BC" w:rsidRPr="00B96EEE" w:rsidRDefault="00B437BC" w:rsidP="00B437BC">
            <w:pPr>
              <w:rPr>
                <w:i/>
                <w:color w:val="1F497D" w:themeColor="text2"/>
              </w:rPr>
            </w:pPr>
            <w:hyperlink r:id="rId294">
              <w:r w:rsidRPr="00B96EEE">
                <w:rPr>
                  <w:i/>
                  <w:color w:val="1F497D" w:themeColor="text2"/>
                  <w:u w:val="single" w:color="0000FF"/>
                </w:rPr>
                <w:t>http://www.internet-scool.ru</w:t>
              </w:r>
            </w:hyperlink>
            <w:r w:rsidRPr="00B96EEE">
              <w:rPr>
                <w:i/>
                <w:color w:val="1F497D" w:themeColor="text2"/>
              </w:rPr>
              <w:t>-</w:t>
            </w:r>
            <w:hyperlink r:id="rId295">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296">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B437BC" w:rsidRDefault="00B437BC" w:rsidP="00B437BC">
            <w:pPr>
              <w:pStyle w:val="TableParagraph"/>
              <w:spacing w:line="268" w:lineRule="exact"/>
              <w:ind w:left="114"/>
              <w:rPr>
                <w:sz w:val="24"/>
              </w:rPr>
            </w:pPr>
            <w:r w:rsidRPr="00993EEC">
              <w:rPr>
                <w:rFonts w:ascii="Arial" w:hAnsi="Arial" w:cs="Arial"/>
                <w:i/>
                <w:color w:val="1F497D" w:themeColor="text2"/>
                <w:sz w:val="24"/>
                <w:szCs w:val="24"/>
              </w:rPr>
              <w:fldChar w:fldCharType="end"/>
            </w:r>
          </w:p>
        </w:tc>
        <w:tc>
          <w:tcPr>
            <w:tcW w:w="726" w:type="dxa"/>
            <w:gridSpan w:val="3"/>
            <w:tcBorders>
              <w:left w:val="single" w:sz="4" w:space="0" w:color="auto"/>
              <w:right w:val="single" w:sz="4" w:space="0" w:color="auto"/>
            </w:tcBorders>
          </w:tcPr>
          <w:p w:rsidR="00B437BC" w:rsidRDefault="00B437BC">
            <w:pPr>
              <w:pStyle w:val="TableParagraph"/>
              <w:spacing w:line="268" w:lineRule="exact"/>
              <w:ind w:left="114"/>
              <w:rPr>
                <w:sz w:val="24"/>
              </w:rPr>
            </w:pPr>
          </w:p>
        </w:tc>
        <w:tc>
          <w:tcPr>
            <w:tcW w:w="560" w:type="dxa"/>
            <w:tcBorders>
              <w:left w:val="single" w:sz="4" w:space="0" w:color="auto"/>
            </w:tcBorders>
          </w:tcPr>
          <w:p w:rsidR="00B437BC" w:rsidRDefault="00B437BC">
            <w:pPr>
              <w:pStyle w:val="TableParagraph"/>
              <w:spacing w:line="268" w:lineRule="exact"/>
              <w:ind w:left="114"/>
              <w:rPr>
                <w:sz w:val="24"/>
              </w:rPr>
            </w:pPr>
          </w:p>
        </w:tc>
      </w:tr>
    </w:tbl>
    <w:p w:rsidR="000D03D9" w:rsidRDefault="000D03D9">
      <w:pPr>
        <w:spacing w:line="268" w:lineRule="exact"/>
        <w:rPr>
          <w:sz w:val="24"/>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1"/>
        <w:gridCol w:w="2152"/>
        <w:gridCol w:w="2550"/>
        <w:gridCol w:w="2690"/>
        <w:gridCol w:w="2409"/>
        <w:gridCol w:w="1418"/>
        <w:gridCol w:w="9"/>
        <w:gridCol w:w="1414"/>
        <w:gridCol w:w="1277"/>
        <w:gridCol w:w="714"/>
        <w:gridCol w:w="850"/>
      </w:tblGrid>
      <w:tr w:rsidR="003244E9" w:rsidTr="003244E9">
        <w:trPr>
          <w:trHeight w:val="2078"/>
        </w:trPr>
        <w:tc>
          <w:tcPr>
            <w:tcW w:w="411" w:type="dxa"/>
          </w:tcPr>
          <w:p w:rsidR="00AA4680" w:rsidRDefault="00AA4680" w:rsidP="003244E9">
            <w:pPr>
              <w:pStyle w:val="TableParagraph"/>
              <w:spacing w:line="223" w:lineRule="exact"/>
              <w:ind w:right="93"/>
              <w:jc w:val="right"/>
              <w:rPr>
                <w:sz w:val="16"/>
              </w:rPr>
            </w:pPr>
            <w:r>
              <w:rPr>
                <w:sz w:val="20"/>
              </w:rPr>
              <w:lastRenderedPageBreak/>
              <w:t>74</w:t>
            </w:r>
          </w:p>
        </w:tc>
        <w:tc>
          <w:tcPr>
            <w:tcW w:w="2152" w:type="dxa"/>
          </w:tcPr>
          <w:p w:rsidR="00AA4680" w:rsidRDefault="00AA4680">
            <w:pPr>
              <w:pStyle w:val="TableParagraph"/>
              <w:spacing w:line="228" w:lineRule="exact"/>
              <w:ind w:left="110"/>
              <w:rPr>
                <w:b/>
                <w:sz w:val="20"/>
              </w:rPr>
            </w:pPr>
            <w:r>
              <w:rPr>
                <w:b/>
                <w:sz w:val="20"/>
              </w:rPr>
              <w:t>Зачет №2 по теме</w:t>
            </w:r>
          </w:p>
          <w:p w:rsidR="00AA4680" w:rsidRDefault="00AA4680" w:rsidP="003244E9">
            <w:pPr>
              <w:pStyle w:val="TableParagraph"/>
              <w:ind w:left="110"/>
              <w:rPr>
                <w:sz w:val="16"/>
              </w:rPr>
            </w:pPr>
            <w:r>
              <w:rPr>
                <w:b/>
                <w:sz w:val="20"/>
              </w:rPr>
              <w:t>«Объемы тел».</w:t>
            </w:r>
          </w:p>
        </w:tc>
        <w:tc>
          <w:tcPr>
            <w:tcW w:w="2550" w:type="dxa"/>
          </w:tcPr>
          <w:p w:rsidR="00AA4680" w:rsidRDefault="00AA4680" w:rsidP="003244E9">
            <w:pPr>
              <w:pStyle w:val="TableParagraph"/>
              <w:ind w:left="111" w:right="193"/>
              <w:rPr>
                <w:sz w:val="16"/>
              </w:rPr>
            </w:pPr>
            <w:r>
              <w:rPr>
                <w:sz w:val="20"/>
              </w:rPr>
              <w:t>Проявлять способность к решению, к рассуждениям; контролировать процесс и результат учебной деятельности; точно и грамотно излагать свои мысли устно и письменно.</w:t>
            </w:r>
          </w:p>
        </w:tc>
        <w:tc>
          <w:tcPr>
            <w:tcW w:w="2690" w:type="dxa"/>
          </w:tcPr>
          <w:p w:rsidR="00AA4680" w:rsidRDefault="00AA4680">
            <w:pPr>
              <w:pStyle w:val="TableParagraph"/>
              <w:ind w:left="112" w:right="224"/>
              <w:rPr>
                <w:sz w:val="20"/>
              </w:rPr>
            </w:pPr>
            <w:r>
              <w:rPr>
                <w:b/>
                <w:sz w:val="20"/>
              </w:rPr>
              <w:t>П</w:t>
            </w:r>
            <w:r>
              <w:rPr>
                <w:sz w:val="20"/>
              </w:rPr>
              <w:t>) применять полученные знания при устных ответах и при решении задач.</w:t>
            </w:r>
          </w:p>
          <w:p w:rsidR="00AA4680" w:rsidRDefault="00AA4680">
            <w:pPr>
              <w:pStyle w:val="TableParagraph"/>
              <w:ind w:left="112" w:right="301"/>
              <w:rPr>
                <w:sz w:val="20"/>
              </w:rPr>
            </w:pPr>
            <w:r>
              <w:rPr>
                <w:b/>
                <w:sz w:val="20"/>
              </w:rPr>
              <w:t xml:space="preserve">(Р) </w:t>
            </w:r>
            <w:r>
              <w:rPr>
                <w:sz w:val="20"/>
              </w:rPr>
              <w:t>оценивать правильность выполнения задания.</w:t>
            </w:r>
          </w:p>
          <w:p w:rsidR="00AA4680" w:rsidRDefault="00AA4680" w:rsidP="003244E9">
            <w:pPr>
              <w:pStyle w:val="TableParagraph"/>
              <w:ind w:left="112" w:right="219" w:firstLine="50"/>
              <w:rPr>
                <w:sz w:val="16"/>
              </w:rPr>
            </w:pPr>
            <w:r>
              <w:rPr>
                <w:sz w:val="20"/>
              </w:rPr>
              <w:t>(</w:t>
            </w:r>
            <w:r>
              <w:rPr>
                <w:b/>
                <w:sz w:val="20"/>
              </w:rPr>
              <w:t>К</w:t>
            </w:r>
            <w:r>
              <w:rPr>
                <w:sz w:val="20"/>
              </w:rPr>
              <w:t>) точно выражать свои мысли устно и письменно.</w:t>
            </w:r>
          </w:p>
        </w:tc>
        <w:tc>
          <w:tcPr>
            <w:tcW w:w="2409" w:type="dxa"/>
          </w:tcPr>
          <w:p w:rsidR="00AA4680" w:rsidRDefault="00AA4680">
            <w:pPr>
              <w:pStyle w:val="TableParagraph"/>
              <w:spacing w:line="242" w:lineRule="auto"/>
              <w:ind w:left="114" w:right="303"/>
              <w:rPr>
                <w:b/>
                <w:sz w:val="20"/>
              </w:rPr>
            </w:pPr>
            <w:r>
              <w:rPr>
                <w:b/>
                <w:sz w:val="20"/>
                <w:u w:val="single"/>
              </w:rPr>
              <w:t>Знать:</w:t>
            </w:r>
            <w:r>
              <w:rPr>
                <w:sz w:val="20"/>
              </w:rPr>
              <w:t xml:space="preserve">теоретический материал по теме </w:t>
            </w:r>
            <w:r>
              <w:rPr>
                <w:b/>
                <w:sz w:val="20"/>
              </w:rPr>
              <w:t>«Объемы тел».</w:t>
            </w:r>
          </w:p>
          <w:p w:rsidR="00AA4680" w:rsidRDefault="00AA4680" w:rsidP="003244E9">
            <w:pPr>
              <w:pStyle w:val="TableParagraph"/>
              <w:ind w:left="114" w:right="149"/>
              <w:rPr>
                <w:sz w:val="16"/>
              </w:rPr>
            </w:pPr>
            <w:r>
              <w:rPr>
                <w:b/>
                <w:sz w:val="20"/>
                <w:u w:val="single"/>
              </w:rPr>
              <w:t>Уметь:</w:t>
            </w:r>
            <w:r>
              <w:rPr>
                <w:sz w:val="20"/>
              </w:rPr>
              <w:t>воспроизводить полученные знания, умения и навыки устно и при решении задач.</w:t>
            </w:r>
          </w:p>
        </w:tc>
        <w:tc>
          <w:tcPr>
            <w:tcW w:w="1418" w:type="dxa"/>
            <w:tcBorders>
              <w:right w:val="single" w:sz="4" w:space="0" w:color="auto"/>
            </w:tcBorders>
          </w:tcPr>
          <w:p w:rsidR="00AA4680" w:rsidRDefault="00AA4680" w:rsidP="003244E9">
            <w:pPr>
              <w:pStyle w:val="TableParagraph"/>
              <w:ind w:left="113" w:right="227"/>
              <w:rPr>
                <w:sz w:val="20"/>
              </w:rPr>
            </w:pPr>
          </w:p>
        </w:tc>
        <w:tc>
          <w:tcPr>
            <w:tcW w:w="1423" w:type="dxa"/>
            <w:gridSpan w:val="2"/>
            <w:tcBorders>
              <w:left w:val="single" w:sz="4" w:space="0" w:color="auto"/>
            </w:tcBorders>
          </w:tcPr>
          <w:p w:rsidR="00AA4680" w:rsidRDefault="00AA4680" w:rsidP="003244E9">
            <w:pPr>
              <w:pStyle w:val="TableParagraph"/>
              <w:ind w:left="113" w:right="227"/>
              <w:rPr>
                <w:sz w:val="20"/>
              </w:rPr>
            </w:pPr>
          </w:p>
        </w:tc>
        <w:tc>
          <w:tcPr>
            <w:tcW w:w="1277" w:type="dxa"/>
            <w:tcBorders>
              <w:right w:val="single" w:sz="4" w:space="0" w:color="auto"/>
            </w:tcBorders>
          </w:tcPr>
          <w:p w:rsidR="00EE582C" w:rsidRPr="00B96EEE" w:rsidRDefault="00EE582C" w:rsidP="00EE582C">
            <w:pPr>
              <w:pStyle w:val="TableParagraph"/>
              <w:ind w:left="94" w:right="94"/>
              <w:rPr>
                <w:i/>
                <w:color w:val="1F497D" w:themeColor="text2"/>
                <w:sz w:val="24"/>
                <w:szCs w:val="24"/>
              </w:rPr>
            </w:pPr>
            <w:r w:rsidRPr="00B96EEE">
              <w:rPr>
                <w:i/>
                <w:color w:val="1F497D" w:themeColor="text2"/>
                <w:sz w:val="24"/>
                <w:szCs w:val="24"/>
              </w:rPr>
              <w:t>https://resh.edu.ru/</w:t>
            </w:r>
          </w:p>
          <w:p w:rsidR="00EE582C" w:rsidRPr="00B96EEE" w:rsidRDefault="00EE582C" w:rsidP="00EE582C">
            <w:pPr>
              <w:rPr>
                <w:i/>
                <w:color w:val="1F497D" w:themeColor="text2"/>
              </w:rPr>
            </w:pPr>
            <w:hyperlink r:id="rId297">
              <w:r w:rsidRPr="00B96EEE">
                <w:rPr>
                  <w:i/>
                  <w:color w:val="1F497D" w:themeColor="text2"/>
                  <w:u w:val="single" w:color="0000FF"/>
                </w:rPr>
                <w:t>http://www.edu.ru</w:t>
              </w:r>
            </w:hyperlink>
          </w:p>
          <w:p w:rsidR="00EE582C" w:rsidRPr="00B96EEE" w:rsidRDefault="00EE582C" w:rsidP="00EE582C">
            <w:pPr>
              <w:rPr>
                <w:i/>
                <w:color w:val="1F497D" w:themeColor="text2"/>
              </w:rPr>
            </w:pPr>
            <w:hyperlink r:id="rId298">
              <w:r w:rsidRPr="00B96EEE">
                <w:rPr>
                  <w:i/>
                  <w:color w:val="1F497D" w:themeColor="text2"/>
                  <w:u w:val="single" w:color="0000FF"/>
                </w:rPr>
                <w:t>http://www.internet-scool.ru</w:t>
              </w:r>
            </w:hyperlink>
            <w:r w:rsidRPr="00B96EEE">
              <w:rPr>
                <w:i/>
                <w:color w:val="1F497D" w:themeColor="text2"/>
              </w:rPr>
              <w:t>-</w:t>
            </w:r>
            <w:hyperlink r:id="rId299">
              <w:r w:rsidRPr="00B96EEE">
                <w:rPr>
                  <w:i/>
                  <w:color w:val="1F497D" w:themeColor="text2"/>
                  <w:sz w:val="24"/>
                  <w:u w:val="single" w:color="0000FF"/>
                </w:rPr>
                <w:t>http://www.legion.ru</w:t>
              </w:r>
            </w:hyperlink>
          </w:p>
          <w:p w:rsidR="00EE582C" w:rsidRPr="00B96EEE" w:rsidRDefault="00EE582C" w:rsidP="00EE582C">
            <w:pPr>
              <w:rPr>
                <w:i/>
                <w:color w:val="1F497D" w:themeColor="text2"/>
              </w:rPr>
            </w:pPr>
          </w:p>
          <w:p w:rsidR="00EE582C" w:rsidRPr="00B96EEE" w:rsidRDefault="00EE582C" w:rsidP="00EE582C">
            <w:pPr>
              <w:rPr>
                <w:i/>
                <w:color w:val="1F497D" w:themeColor="text2"/>
              </w:rPr>
            </w:pPr>
            <w:hyperlink r:id="rId300">
              <w:r w:rsidRPr="00B96EEE">
                <w:rPr>
                  <w:i/>
                  <w:color w:val="1F497D" w:themeColor="text2"/>
                  <w:u w:val="single" w:color="0000FF"/>
                </w:rPr>
                <w:t>http://www.intellectcentre.ru</w:t>
              </w:r>
            </w:hyperlink>
          </w:p>
          <w:p w:rsidR="00EE582C" w:rsidRPr="00993EEC" w:rsidRDefault="00EE582C" w:rsidP="00EE582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AA4680" w:rsidRDefault="00EE582C" w:rsidP="00EE582C">
            <w:pPr>
              <w:pStyle w:val="TableParagraph"/>
              <w:spacing w:line="268" w:lineRule="exact"/>
              <w:ind w:left="114"/>
              <w:rPr>
                <w:sz w:val="16"/>
              </w:rPr>
            </w:pPr>
            <w:r w:rsidRPr="00993EEC">
              <w:rPr>
                <w:rFonts w:ascii="Arial" w:hAnsi="Arial" w:cs="Arial"/>
                <w:i/>
                <w:color w:val="1F497D" w:themeColor="text2"/>
                <w:sz w:val="24"/>
                <w:szCs w:val="24"/>
              </w:rPr>
              <w:fldChar w:fldCharType="end"/>
            </w:r>
          </w:p>
        </w:tc>
        <w:tc>
          <w:tcPr>
            <w:tcW w:w="714" w:type="dxa"/>
            <w:tcBorders>
              <w:left w:val="single" w:sz="4" w:space="0" w:color="auto"/>
              <w:right w:val="single" w:sz="4" w:space="0" w:color="auto"/>
            </w:tcBorders>
          </w:tcPr>
          <w:p w:rsidR="00AA4680" w:rsidRDefault="00AA4680" w:rsidP="003244E9">
            <w:pPr>
              <w:pStyle w:val="TableParagraph"/>
              <w:spacing w:line="268" w:lineRule="exact"/>
              <w:ind w:left="114"/>
              <w:rPr>
                <w:sz w:val="16"/>
              </w:rPr>
            </w:pPr>
          </w:p>
        </w:tc>
        <w:tc>
          <w:tcPr>
            <w:tcW w:w="850" w:type="dxa"/>
            <w:tcBorders>
              <w:left w:val="single" w:sz="4" w:space="0" w:color="auto"/>
            </w:tcBorders>
          </w:tcPr>
          <w:p w:rsidR="00AA4680" w:rsidRDefault="00AA4680" w:rsidP="003244E9">
            <w:pPr>
              <w:pStyle w:val="TableParagraph"/>
              <w:spacing w:line="268" w:lineRule="exact"/>
              <w:ind w:left="114"/>
              <w:rPr>
                <w:sz w:val="16"/>
              </w:rPr>
            </w:pPr>
          </w:p>
        </w:tc>
      </w:tr>
      <w:tr w:rsidR="00923B6D" w:rsidTr="00EE582C">
        <w:trPr>
          <w:trHeight w:val="277"/>
        </w:trPr>
        <w:tc>
          <w:tcPr>
            <w:tcW w:w="14330" w:type="dxa"/>
            <w:gridSpan w:val="9"/>
            <w:tcBorders>
              <w:bottom w:val="single" w:sz="4" w:space="0" w:color="auto"/>
              <w:right w:val="single" w:sz="4" w:space="0" w:color="auto"/>
            </w:tcBorders>
          </w:tcPr>
          <w:p w:rsidR="00923B6D" w:rsidRDefault="00923B6D">
            <w:pPr>
              <w:pStyle w:val="TableParagraph"/>
              <w:spacing w:line="258" w:lineRule="exact"/>
              <w:ind w:left="3048"/>
              <w:rPr>
                <w:b/>
                <w:sz w:val="24"/>
              </w:rPr>
            </w:pPr>
            <w:r>
              <w:rPr>
                <w:b/>
                <w:sz w:val="24"/>
              </w:rPr>
              <w:t>Глава 5. Применение производной к исследованию функций (16 часов)</w:t>
            </w:r>
          </w:p>
        </w:tc>
        <w:tc>
          <w:tcPr>
            <w:tcW w:w="714" w:type="dxa"/>
            <w:tcBorders>
              <w:left w:val="single" w:sz="4" w:space="0" w:color="auto"/>
              <w:bottom w:val="single" w:sz="4" w:space="0" w:color="auto"/>
              <w:right w:val="single" w:sz="4" w:space="0" w:color="auto"/>
            </w:tcBorders>
          </w:tcPr>
          <w:p w:rsidR="00923B6D" w:rsidRDefault="00923B6D" w:rsidP="00923B6D">
            <w:pPr>
              <w:pStyle w:val="TableParagraph"/>
              <w:spacing w:line="258" w:lineRule="exact"/>
              <w:rPr>
                <w:b/>
                <w:sz w:val="24"/>
              </w:rPr>
            </w:pPr>
          </w:p>
        </w:tc>
        <w:tc>
          <w:tcPr>
            <w:tcW w:w="850" w:type="dxa"/>
            <w:tcBorders>
              <w:left w:val="single" w:sz="4" w:space="0" w:color="auto"/>
              <w:bottom w:val="single" w:sz="4" w:space="0" w:color="auto"/>
            </w:tcBorders>
          </w:tcPr>
          <w:p w:rsidR="00923B6D" w:rsidRDefault="00923B6D" w:rsidP="00923B6D">
            <w:pPr>
              <w:pStyle w:val="TableParagraph"/>
              <w:spacing w:line="258" w:lineRule="exact"/>
              <w:rPr>
                <w:b/>
                <w:sz w:val="24"/>
              </w:rPr>
            </w:pPr>
          </w:p>
        </w:tc>
      </w:tr>
      <w:tr w:rsidR="003244E9" w:rsidTr="003244E9">
        <w:trPr>
          <w:trHeight w:val="503"/>
        </w:trPr>
        <w:tc>
          <w:tcPr>
            <w:tcW w:w="411" w:type="dxa"/>
          </w:tcPr>
          <w:p w:rsidR="00923B6D" w:rsidRDefault="00923B6D">
            <w:pPr>
              <w:pStyle w:val="TableParagraph"/>
              <w:spacing w:line="223" w:lineRule="exact"/>
              <w:ind w:right="93"/>
              <w:jc w:val="right"/>
              <w:rPr>
                <w:sz w:val="20"/>
              </w:rPr>
            </w:pPr>
            <w:r>
              <w:rPr>
                <w:sz w:val="20"/>
              </w:rPr>
              <w:t>75</w:t>
            </w:r>
          </w:p>
        </w:tc>
        <w:tc>
          <w:tcPr>
            <w:tcW w:w="2152" w:type="dxa"/>
          </w:tcPr>
          <w:p w:rsidR="00923B6D" w:rsidRDefault="00923B6D">
            <w:pPr>
              <w:pStyle w:val="TableParagraph"/>
              <w:spacing w:line="246" w:lineRule="exact"/>
              <w:ind w:left="110"/>
            </w:pPr>
            <w:r>
              <w:t>Возрастание и</w:t>
            </w:r>
          </w:p>
          <w:p w:rsidR="00923B6D" w:rsidRDefault="00923B6D">
            <w:pPr>
              <w:pStyle w:val="TableParagraph"/>
              <w:spacing w:line="238" w:lineRule="exact"/>
              <w:ind w:left="110"/>
            </w:pPr>
            <w:r>
              <w:t>убывание функции</w:t>
            </w:r>
          </w:p>
          <w:p w:rsidR="00923B6D" w:rsidRDefault="00923B6D">
            <w:pPr>
              <w:pStyle w:val="TableParagraph"/>
              <w:spacing w:line="238" w:lineRule="exact"/>
              <w:ind w:left="110"/>
            </w:pPr>
          </w:p>
          <w:p w:rsidR="00923B6D" w:rsidRDefault="00923B6D">
            <w:pPr>
              <w:pStyle w:val="TableParagraph"/>
              <w:spacing w:line="238" w:lineRule="exact"/>
              <w:ind w:left="110"/>
            </w:pPr>
          </w:p>
          <w:p w:rsidR="00923B6D" w:rsidRDefault="00923B6D">
            <w:pPr>
              <w:pStyle w:val="TableParagraph"/>
              <w:spacing w:line="238" w:lineRule="exact"/>
              <w:ind w:left="110"/>
            </w:pPr>
          </w:p>
          <w:p w:rsidR="00923B6D" w:rsidRDefault="00923B6D">
            <w:pPr>
              <w:pStyle w:val="TableParagraph"/>
              <w:spacing w:line="238" w:lineRule="exact"/>
              <w:ind w:left="110"/>
            </w:pPr>
          </w:p>
          <w:p w:rsidR="00923B6D" w:rsidRDefault="00923B6D">
            <w:pPr>
              <w:pStyle w:val="TableParagraph"/>
              <w:spacing w:line="238" w:lineRule="exact"/>
              <w:ind w:left="110"/>
            </w:pPr>
          </w:p>
          <w:p w:rsidR="00923B6D" w:rsidRDefault="00923B6D">
            <w:pPr>
              <w:pStyle w:val="TableParagraph"/>
              <w:spacing w:line="238" w:lineRule="exact"/>
              <w:ind w:left="110"/>
            </w:pPr>
          </w:p>
          <w:p w:rsidR="00923B6D" w:rsidRDefault="00923B6D">
            <w:pPr>
              <w:pStyle w:val="TableParagraph"/>
              <w:spacing w:line="238" w:lineRule="exact"/>
              <w:ind w:left="110"/>
            </w:pPr>
          </w:p>
          <w:p w:rsidR="00923B6D" w:rsidRDefault="00923B6D">
            <w:pPr>
              <w:pStyle w:val="TableParagraph"/>
              <w:spacing w:line="238" w:lineRule="exact"/>
              <w:ind w:left="110"/>
            </w:pPr>
          </w:p>
        </w:tc>
        <w:tc>
          <w:tcPr>
            <w:tcW w:w="2550" w:type="dxa"/>
            <w:tcBorders>
              <w:bottom w:val="single" w:sz="4" w:space="0" w:color="auto"/>
            </w:tcBorders>
          </w:tcPr>
          <w:p w:rsidR="00923B6D" w:rsidRDefault="00923B6D">
            <w:pPr>
              <w:pStyle w:val="TableParagraph"/>
              <w:ind w:left="111" w:right="105"/>
              <w:rPr>
                <w:sz w:val="20"/>
              </w:rPr>
            </w:pPr>
            <w:r>
              <w:rPr>
                <w:sz w:val="20"/>
              </w:rPr>
              <w:t>Способность выражать положительное отношение к процессу познания; грамотно излагать свои мысли; умение контролировать результат своей деятельности.</w:t>
            </w:r>
          </w:p>
        </w:tc>
        <w:tc>
          <w:tcPr>
            <w:tcW w:w="2690" w:type="dxa"/>
            <w:tcBorders>
              <w:bottom w:val="single" w:sz="4" w:space="0" w:color="auto"/>
            </w:tcBorders>
          </w:tcPr>
          <w:p w:rsidR="00923B6D" w:rsidRDefault="00923B6D">
            <w:pPr>
              <w:pStyle w:val="TableParagraph"/>
              <w:ind w:left="112" w:right="219"/>
              <w:rPr>
                <w:sz w:val="20"/>
              </w:rPr>
            </w:pPr>
            <w:r>
              <w:rPr>
                <w:b/>
                <w:sz w:val="20"/>
              </w:rPr>
              <w:t xml:space="preserve">(П) </w:t>
            </w:r>
            <w:r>
              <w:rPr>
                <w:sz w:val="20"/>
              </w:rPr>
              <w:t>уметь выделять информацию из текстов; владеть общим приёмом решения заданий.</w:t>
            </w:r>
          </w:p>
          <w:p w:rsidR="00923B6D" w:rsidRDefault="00923B6D">
            <w:pPr>
              <w:pStyle w:val="TableParagraph"/>
              <w:ind w:left="112" w:right="219" w:firstLine="50"/>
              <w:rPr>
                <w:sz w:val="20"/>
              </w:rPr>
            </w:pPr>
            <w:r>
              <w:rPr>
                <w:b/>
                <w:sz w:val="20"/>
              </w:rPr>
              <w:t xml:space="preserve">(Р) </w:t>
            </w:r>
            <w:r>
              <w:rPr>
                <w:sz w:val="20"/>
              </w:rPr>
              <w:t>оценивать правильность выполнения действий</w:t>
            </w:r>
          </w:p>
          <w:p w:rsidR="00923B6D" w:rsidRDefault="00923B6D">
            <w:pPr>
              <w:pStyle w:val="TableParagraph"/>
              <w:ind w:left="112"/>
              <w:rPr>
                <w:sz w:val="20"/>
              </w:rPr>
            </w:pPr>
            <w:r>
              <w:rPr>
                <w:sz w:val="20"/>
              </w:rPr>
              <w:t>(</w:t>
            </w:r>
            <w:r>
              <w:rPr>
                <w:b/>
                <w:sz w:val="20"/>
              </w:rPr>
              <w:t>К</w:t>
            </w:r>
            <w:r>
              <w:rPr>
                <w:sz w:val="20"/>
              </w:rPr>
              <w:t>) с достаточной полнотой и точностью выражают свои мысли</w:t>
            </w:r>
          </w:p>
        </w:tc>
        <w:tc>
          <w:tcPr>
            <w:tcW w:w="2409" w:type="dxa"/>
            <w:tcBorders>
              <w:bottom w:val="single" w:sz="4" w:space="0" w:color="auto"/>
            </w:tcBorders>
          </w:tcPr>
          <w:p w:rsidR="00923B6D" w:rsidRDefault="00923B6D">
            <w:pPr>
              <w:pStyle w:val="TableParagraph"/>
              <w:ind w:left="114" w:right="108"/>
              <w:rPr>
                <w:sz w:val="20"/>
              </w:rPr>
            </w:pPr>
            <w:r>
              <w:rPr>
                <w:b/>
                <w:sz w:val="20"/>
              </w:rPr>
              <w:t>Знать</w:t>
            </w:r>
            <w:r>
              <w:rPr>
                <w:sz w:val="20"/>
              </w:rPr>
              <w:t>: формулировки теорем, выражающих достаточные условия возрастания и убывания функции.</w:t>
            </w:r>
          </w:p>
          <w:p w:rsidR="00923B6D" w:rsidRDefault="00923B6D">
            <w:pPr>
              <w:pStyle w:val="TableParagraph"/>
              <w:ind w:left="114"/>
              <w:rPr>
                <w:sz w:val="20"/>
              </w:rPr>
            </w:pPr>
            <w:r>
              <w:rPr>
                <w:b/>
                <w:sz w:val="20"/>
              </w:rPr>
              <w:t xml:space="preserve">Уметь: </w:t>
            </w:r>
            <w:r>
              <w:rPr>
                <w:sz w:val="20"/>
              </w:rPr>
              <w:t>находить промежутки монотонности функции.</w:t>
            </w:r>
          </w:p>
        </w:tc>
        <w:tc>
          <w:tcPr>
            <w:tcW w:w="1418" w:type="dxa"/>
            <w:tcBorders>
              <w:bottom w:val="single" w:sz="4" w:space="0" w:color="auto"/>
              <w:right w:val="single" w:sz="4" w:space="0" w:color="auto"/>
            </w:tcBorders>
          </w:tcPr>
          <w:p w:rsidR="00923B6D" w:rsidRDefault="00923B6D">
            <w:pPr>
              <w:pStyle w:val="TableParagraph"/>
              <w:ind w:left="113" w:right="119"/>
              <w:rPr>
                <w:sz w:val="20"/>
              </w:rPr>
            </w:pPr>
          </w:p>
        </w:tc>
        <w:tc>
          <w:tcPr>
            <w:tcW w:w="1423" w:type="dxa"/>
            <w:gridSpan w:val="2"/>
            <w:tcBorders>
              <w:left w:val="single" w:sz="4" w:space="0" w:color="auto"/>
              <w:bottom w:val="single" w:sz="4" w:space="0" w:color="auto"/>
            </w:tcBorders>
          </w:tcPr>
          <w:p w:rsidR="00923B6D" w:rsidRDefault="00923B6D">
            <w:pPr>
              <w:pStyle w:val="TableParagraph"/>
              <w:ind w:left="113" w:right="119"/>
              <w:rPr>
                <w:sz w:val="20"/>
              </w:rPr>
            </w:pPr>
          </w:p>
        </w:tc>
        <w:tc>
          <w:tcPr>
            <w:tcW w:w="1277" w:type="dxa"/>
            <w:tcBorders>
              <w:bottom w:val="single" w:sz="4" w:space="0" w:color="auto"/>
              <w:right w:val="single" w:sz="4" w:space="0" w:color="auto"/>
            </w:tcBorders>
          </w:tcPr>
          <w:p w:rsidR="00EE582C" w:rsidRPr="00B96EEE" w:rsidRDefault="00EE582C" w:rsidP="00EE582C">
            <w:pPr>
              <w:pStyle w:val="TableParagraph"/>
              <w:ind w:left="94" w:right="94"/>
              <w:rPr>
                <w:i/>
                <w:color w:val="1F497D" w:themeColor="text2"/>
                <w:sz w:val="24"/>
                <w:szCs w:val="24"/>
              </w:rPr>
            </w:pPr>
            <w:r w:rsidRPr="00B96EEE">
              <w:rPr>
                <w:i/>
                <w:color w:val="1F497D" w:themeColor="text2"/>
                <w:sz w:val="24"/>
                <w:szCs w:val="24"/>
              </w:rPr>
              <w:t>https://resh.edu.ru/</w:t>
            </w:r>
          </w:p>
          <w:p w:rsidR="00EE582C" w:rsidRPr="00B96EEE" w:rsidRDefault="00EE582C" w:rsidP="00EE582C">
            <w:pPr>
              <w:rPr>
                <w:i/>
                <w:color w:val="1F497D" w:themeColor="text2"/>
              </w:rPr>
            </w:pPr>
            <w:hyperlink r:id="rId301">
              <w:r w:rsidRPr="00B96EEE">
                <w:rPr>
                  <w:i/>
                  <w:color w:val="1F497D" w:themeColor="text2"/>
                  <w:u w:val="single" w:color="0000FF"/>
                </w:rPr>
                <w:t>http://www.edu.ru</w:t>
              </w:r>
            </w:hyperlink>
          </w:p>
          <w:p w:rsidR="00EE582C" w:rsidRPr="00B96EEE" w:rsidRDefault="00EE582C" w:rsidP="00EE582C">
            <w:pPr>
              <w:rPr>
                <w:i/>
                <w:color w:val="1F497D" w:themeColor="text2"/>
              </w:rPr>
            </w:pPr>
            <w:hyperlink r:id="rId302">
              <w:r w:rsidRPr="00B96EEE">
                <w:rPr>
                  <w:i/>
                  <w:color w:val="1F497D" w:themeColor="text2"/>
                  <w:u w:val="single" w:color="0000FF"/>
                </w:rPr>
                <w:t>http://www.internet-scool.ru</w:t>
              </w:r>
            </w:hyperlink>
            <w:r w:rsidRPr="00B96EEE">
              <w:rPr>
                <w:i/>
                <w:color w:val="1F497D" w:themeColor="text2"/>
              </w:rPr>
              <w:t>-</w:t>
            </w:r>
            <w:hyperlink r:id="rId303">
              <w:r w:rsidRPr="00B96EEE">
                <w:rPr>
                  <w:i/>
                  <w:color w:val="1F497D" w:themeColor="text2"/>
                  <w:sz w:val="24"/>
                  <w:u w:val="single" w:color="0000FF"/>
                </w:rPr>
                <w:t>http://www.legion.ru</w:t>
              </w:r>
            </w:hyperlink>
          </w:p>
          <w:p w:rsidR="00EE582C" w:rsidRPr="00B96EEE" w:rsidRDefault="00EE582C" w:rsidP="00EE582C">
            <w:pPr>
              <w:rPr>
                <w:i/>
                <w:color w:val="1F497D" w:themeColor="text2"/>
              </w:rPr>
            </w:pPr>
          </w:p>
          <w:p w:rsidR="00EE582C" w:rsidRPr="00B96EEE" w:rsidRDefault="00EE582C" w:rsidP="00EE582C">
            <w:pPr>
              <w:rPr>
                <w:i/>
                <w:color w:val="1F497D" w:themeColor="text2"/>
              </w:rPr>
            </w:pPr>
            <w:hyperlink r:id="rId304">
              <w:r w:rsidRPr="00B96EEE">
                <w:rPr>
                  <w:i/>
                  <w:color w:val="1F497D" w:themeColor="text2"/>
                  <w:u w:val="single" w:color="0000FF"/>
                </w:rPr>
                <w:t>http://www.intellectcentre.ru</w:t>
              </w:r>
            </w:hyperlink>
          </w:p>
          <w:p w:rsidR="00EE582C" w:rsidRPr="00993EEC" w:rsidRDefault="00EE582C" w:rsidP="00EE582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23B6D" w:rsidRDefault="00EE582C" w:rsidP="00EE582C">
            <w:pPr>
              <w:pStyle w:val="TableParagraph"/>
              <w:ind w:left="114" w:right="117"/>
              <w:rPr>
                <w:sz w:val="20"/>
              </w:rPr>
            </w:pPr>
            <w:r w:rsidRPr="00993EEC">
              <w:rPr>
                <w:rFonts w:ascii="Arial" w:hAnsi="Arial" w:cs="Arial"/>
                <w:i/>
                <w:color w:val="1F497D" w:themeColor="text2"/>
                <w:sz w:val="24"/>
                <w:szCs w:val="24"/>
              </w:rPr>
              <w:fldChar w:fldCharType="end"/>
            </w:r>
          </w:p>
        </w:tc>
        <w:tc>
          <w:tcPr>
            <w:tcW w:w="714" w:type="dxa"/>
            <w:tcBorders>
              <w:left w:val="single" w:sz="4" w:space="0" w:color="auto"/>
              <w:bottom w:val="single" w:sz="4" w:space="0" w:color="auto"/>
              <w:right w:val="single" w:sz="4" w:space="0" w:color="auto"/>
            </w:tcBorders>
          </w:tcPr>
          <w:p w:rsidR="00923B6D" w:rsidRDefault="00923B6D">
            <w:pPr>
              <w:pStyle w:val="TableParagraph"/>
              <w:ind w:left="114" w:right="117"/>
              <w:rPr>
                <w:sz w:val="20"/>
              </w:rPr>
            </w:pPr>
          </w:p>
        </w:tc>
        <w:tc>
          <w:tcPr>
            <w:tcW w:w="850" w:type="dxa"/>
            <w:tcBorders>
              <w:left w:val="single" w:sz="4" w:space="0" w:color="auto"/>
              <w:bottom w:val="single" w:sz="4" w:space="0" w:color="auto"/>
            </w:tcBorders>
          </w:tcPr>
          <w:p w:rsidR="00923B6D" w:rsidRDefault="00923B6D">
            <w:pPr>
              <w:pStyle w:val="TableParagraph"/>
              <w:ind w:left="114" w:right="117"/>
              <w:rPr>
                <w:sz w:val="20"/>
              </w:rPr>
            </w:pPr>
          </w:p>
        </w:tc>
      </w:tr>
      <w:tr w:rsidR="003244E9" w:rsidTr="003244E9">
        <w:trPr>
          <w:trHeight w:val="1785"/>
        </w:trPr>
        <w:tc>
          <w:tcPr>
            <w:tcW w:w="411" w:type="dxa"/>
          </w:tcPr>
          <w:p w:rsidR="00923B6D" w:rsidRDefault="00923B6D">
            <w:pPr>
              <w:pStyle w:val="TableParagraph"/>
              <w:spacing w:line="226" w:lineRule="exact"/>
              <w:ind w:right="93"/>
              <w:jc w:val="right"/>
              <w:rPr>
                <w:sz w:val="20"/>
              </w:rPr>
            </w:pPr>
            <w:r>
              <w:rPr>
                <w:sz w:val="20"/>
              </w:rPr>
              <w:lastRenderedPageBreak/>
              <w:t>76</w:t>
            </w:r>
          </w:p>
        </w:tc>
        <w:tc>
          <w:tcPr>
            <w:tcW w:w="2152" w:type="dxa"/>
          </w:tcPr>
          <w:p w:rsidR="00923B6D" w:rsidRDefault="00923B6D">
            <w:pPr>
              <w:pStyle w:val="TableParagraph"/>
              <w:ind w:left="110" w:right="337"/>
            </w:pPr>
            <w:r>
              <w:t>Возрастание и убывание функции</w:t>
            </w:r>
          </w:p>
        </w:tc>
        <w:tc>
          <w:tcPr>
            <w:tcW w:w="2550" w:type="dxa"/>
            <w:tcBorders>
              <w:top w:val="single" w:sz="4" w:space="0" w:color="auto"/>
            </w:tcBorders>
          </w:tcPr>
          <w:p w:rsidR="00923B6D" w:rsidRDefault="00923B6D" w:rsidP="00F55C4C">
            <w:pPr>
              <w:rPr>
                <w:sz w:val="2"/>
                <w:szCs w:val="2"/>
              </w:rPr>
            </w:pPr>
            <w:r>
              <w:rPr>
                <w:sz w:val="20"/>
              </w:rPr>
              <w:t>Способность выражать положительное отношение к процессу познания; грамотно излагать свои мысли; умение контролировать результат своей деятельности</w:t>
            </w:r>
          </w:p>
        </w:tc>
        <w:tc>
          <w:tcPr>
            <w:tcW w:w="2690" w:type="dxa"/>
            <w:tcBorders>
              <w:top w:val="single" w:sz="4" w:space="0" w:color="auto"/>
            </w:tcBorders>
          </w:tcPr>
          <w:p w:rsidR="00923B6D" w:rsidRDefault="00923B6D" w:rsidP="003244E9">
            <w:pPr>
              <w:pStyle w:val="TableParagraph"/>
              <w:ind w:left="112" w:right="219"/>
              <w:rPr>
                <w:sz w:val="20"/>
              </w:rPr>
            </w:pPr>
            <w:r>
              <w:rPr>
                <w:b/>
                <w:sz w:val="20"/>
              </w:rPr>
              <w:t xml:space="preserve"> (П) </w:t>
            </w:r>
            <w:r>
              <w:rPr>
                <w:sz w:val="20"/>
              </w:rPr>
              <w:t>уметь выделять информацию из текстов; владеть общим приёмом решения заданий.</w:t>
            </w:r>
          </w:p>
          <w:p w:rsidR="00923B6D" w:rsidRDefault="00923B6D" w:rsidP="003244E9">
            <w:pPr>
              <w:pStyle w:val="TableParagraph"/>
              <w:ind w:left="112" w:right="219" w:firstLine="50"/>
              <w:rPr>
                <w:sz w:val="20"/>
              </w:rPr>
            </w:pPr>
            <w:r>
              <w:rPr>
                <w:b/>
                <w:sz w:val="20"/>
              </w:rPr>
              <w:t xml:space="preserve">(Р) </w:t>
            </w:r>
            <w:r>
              <w:rPr>
                <w:sz w:val="20"/>
              </w:rPr>
              <w:t>оценивать правильность выполнения действий</w:t>
            </w:r>
          </w:p>
          <w:p w:rsidR="00923B6D" w:rsidRDefault="00923B6D" w:rsidP="003244E9">
            <w:pPr>
              <w:pStyle w:val="TableParagraph"/>
              <w:ind w:left="112"/>
              <w:rPr>
                <w:sz w:val="20"/>
              </w:rPr>
            </w:pPr>
            <w:r>
              <w:rPr>
                <w:sz w:val="20"/>
              </w:rPr>
              <w:t>(</w:t>
            </w:r>
            <w:r>
              <w:rPr>
                <w:b/>
                <w:sz w:val="20"/>
              </w:rPr>
              <w:t>К</w:t>
            </w:r>
            <w:r>
              <w:rPr>
                <w:sz w:val="20"/>
              </w:rPr>
              <w:t>) с достаточной полнотой и точностью выражают свои мысли</w:t>
            </w:r>
          </w:p>
        </w:tc>
        <w:tc>
          <w:tcPr>
            <w:tcW w:w="2409" w:type="dxa"/>
            <w:tcBorders>
              <w:top w:val="single" w:sz="4" w:space="0" w:color="auto"/>
            </w:tcBorders>
          </w:tcPr>
          <w:p w:rsidR="00923B6D" w:rsidRDefault="00923B6D" w:rsidP="00923B6D">
            <w:pPr>
              <w:pStyle w:val="TableParagraph"/>
              <w:ind w:left="114" w:right="108"/>
              <w:rPr>
                <w:sz w:val="20"/>
              </w:rPr>
            </w:pPr>
            <w:r>
              <w:rPr>
                <w:b/>
                <w:sz w:val="20"/>
              </w:rPr>
              <w:t>Знать</w:t>
            </w:r>
            <w:r>
              <w:rPr>
                <w:sz w:val="20"/>
              </w:rPr>
              <w:t>: формулировки теорем, выражающих достаточные условия возрастания и убывания функции.</w:t>
            </w:r>
          </w:p>
          <w:p w:rsidR="00923B6D" w:rsidRDefault="00923B6D" w:rsidP="00923B6D">
            <w:pPr>
              <w:rPr>
                <w:sz w:val="2"/>
                <w:szCs w:val="2"/>
              </w:rPr>
            </w:pPr>
            <w:r>
              <w:rPr>
                <w:b/>
                <w:sz w:val="20"/>
              </w:rPr>
              <w:t xml:space="preserve">Уметь: </w:t>
            </w:r>
            <w:r>
              <w:rPr>
                <w:sz w:val="20"/>
              </w:rPr>
              <w:t>находить промежутки монотонности функции</w:t>
            </w:r>
          </w:p>
        </w:tc>
        <w:tc>
          <w:tcPr>
            <w:tcW w:w="1418" w:type="dxa"/>
            <w:tcBorders>
              <w:top w:val="single" w:sz="4" w:space="0" w:color="auto"/>
              <w:right w:val="single" w:sz="4" w:space="0" w:color="auto"/>
            </w:tcBorders>
          </w:tcPr>
          <w:p w:rsidR="00923B6D" w:rsidRDefault="00923B6D" w:rsidP="00F55C4C">
            <w:pPr>
              <w:rPr>
                <w:sz w:val="2"/>
                <w:szCs w:val="2"/>
              </w:rPr>
            </w:pPr>
          </w:p>
        </w:tc>
        <w:tc>
          <w:tcPr>
            <w:tcW w:w="1423" w:type="dxa"/>
            <w:gridSpan w:val="2"/>
            <w:tcBorders>
              <w:top w:val="single" w:sz="4" w:space="0" w:color="auto"/>
              <w:left w:val="single" w:sz="4" w:space="0" w:color="auto"/>
            </w:tcBorders>
          </w:tcPr>
          <w:p w:rsidR="00923B6D" w:rsidRDefault="00923B6D" w:rsidP="00F55C4C">
            <w:pPr>
              <w:rPr>
                <w:sz w:val="2"/>
                <w:szCs w:val="2"/>
              </w:rPr>
            </w:pPr>
          </w:p>
        </w:tc>
        <w:tc>
          <w:tcPr>
            <w:tcW w:w="1277" w:type="dxa"/>
            <w:tcBorders>
              <w:top w:val="single" w:sz="4" w:space="0" w:color="auto"/>
              <w:right w:val="single" w:sz="4" w:space="0" w:color="auto"/>
            </w:tcBorders>
          </w:tcPr>
          <w:p w:rsidR="00EE582C" w:rsidRPr="00B96EEE" w:rsidRDefault="00EE582C" w:rsidP="00EE582C">
            <w:pPr>
              <w:pStyle w:val="TableParagraph"/>
              <w:ind w:left="94" w:right="94"/>
              <w:rPr>
                <w:i/>
                <w:color w:val="1F497D" w:themeColor="text2"/>
                <w:sz w:val="24"/>
                <w:szCs w:val="24"/>
              </w:rPr>
            </w:pPr>
            <w:r w:rsidRPr="00B96EEE">
              <w:rPr>
                <w:i/>
                <w:color w:val="1F497D" w:themeColor="text2"/>
                <w:sz w:val="24"/>
                <w:szCs w:val="24"/>
              </w:rPr>
              <w:t>https://resh.edu.ru/</w:t>
            </w:r>
          </w:p>
          <w:p w:rsidR="00EE582C" w:rsidRPr="00B96EEE" w:rsidRDefault="00EE582C" w:rsidP="00EE582C">
            <w:pPr>
              <w:rPr>
                <w:i/>
                <w:color w:val="1F497D" w:themeColor="text2"/>
              </w:rPr>
            </w:pPr>
            <w:hyperlink r:id="rId305">
              <w:r w:rsidRPr="00B96EEE">
                <w:rPr>
                  <w:i/>
                  <w:color w:val="1F497D" w:themeColor="text2"/>
                  <w:u w:val="single" w:color="0000FF"/>
                </w:rPr>
                <w:t>http://www.edu.ru</w:t>
              </w:r>
            </w:hyperlink>
          </w:p>
          <w:p w:rsidR="00EE582C" w:rsidRPr="00B96EEE" w:rsidRDefault="00EE582C" w:rsidP="00EE582C">
            <w:pPr>
              <w:rPr>
                <w:i/>
                <w:color w:val="1F497D" w:themeColor="text2"/>
              </w:rPr>
            </w:pPr>
            <w:hyperlink r:id="rId306">
              <w:r w:rsidRPr="00B96EEE">
                <w:rPr>
                  <w:i/>
                  <w:color w:val="1F497D" w:themeColor="text2"/>
                  <w:u w:val="single" w:color="0000FF"/>
                </w:rPr>
                <w:t>http://www.internet-scool.ru</w:t>
              </w:r>
            </w:hyperlink>
            <w:r w:rsidRPr="00B96EEE">
              <w:rPr>
                <w:i/>
                <w:color w:val="1F497D" w:themeColor="text2"/>
              </w:rPr>
              <w:t>-</w:t>
            </w:r>
            <w:hyperlink r:id="rId307">
              <w:r w:rsidRPr="00B96EEE">
                <w:rPr>
                  <w:i/>
                  <w:color w:val="1F497D" w:themeColor="text2"/>
                  <w:sz w:val="24"/>
                  <w:u w:val="single" w:color="0000FF"/>
                </w:rPr>
                <w:t>http://www.legion.ru</w:t>
              </w:r>
            </w:hyperlink>
          </w:p>
          <w:p w:rsidR="00EE582C" w:rsidRPr="00B96EEE" w:rsidRDefault="00EE582C" w:rsidP="00EE582C">
            <w:pPr>
              <w:rPr>
                <w:i/>
                <w:color w:val="1F497D" w:themeColor="text2"/>
              </w:rPr>
            </w:pPr>
          </w:p>
          <w:p w:rsidR="00EE582C" w:rsidRPr="00B96EEE" w:rsidRDefault="00EE582C" w:rsidP="00EE582C">
            <w:pPr>
              <w:rPr>
                <w:i/>
                <w:color w:val="1F497D" w:themeColor="text2"/>
              </w:rPr>
            </w:pPr>
            <w:hyperlink r:id="rId308">
              <w:r w:rsidRPr="00B96EEE">
                <w:rPr>
                  <w:i/>
                  <w:color w:val="1F497D" w:themeColor="text2"/>
                  <w:u w:val="single" w:color="0000FF"/>
                </w:rPr>
                <w:t>http://www.intellectcentre.ru</w:t>
              </w:r>
            </w:hyperlink>
          </w:p>
          <w:p w:rsidR="00EE582C" w:rsidRPr="00993EEC" w:rsidRDefault="00EE582C" w:rsidP="00EE582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23B6D" w:rsidRDefault="00EE582C" w:rsidP="00EE582C">
            <w:pPr>
              <w:rPr>
                <w:sz w:val="2"/>
                <w:szCs w:val="2"/>
              </w:rPr>
            </w:pPr>
            <w:r w:rsidRPr="00993EEC">
              <w:rPr>
                <w:rFonts w:ascii="Arial" w:hAnsi="Arial" w:cs="Arial"/>
                <w:i/>
                <w:color w:val="1F497D" w:themeColor="text2"/>
                <w:sz w:val="24"/>
                <w:szCs w:val="24"/>
              </w:rPr>
              <w:fldChar w:fldCharType="end"/>
            </w:r>
          </w:p>
        </w:tc>
        <w:tc>
          <w:tcPr>
            <w:tcW w:w="714" w:type="dxa"/>
            <w:tcBorders>
              <w:top w:val="single" w:sz="4" w:space="0" w:color="auto"/>
              <w:left w:val="single" w:sz="4" w:space="0" w:color="auto"/>
              <w:right w:val="single" w:sz="4" w:space="0" w:color="auto"/>
            </w:tcBorders>
          </w:tcPr>
          <w:p w:rsidR="00923B6D" w:rsidRDefault="00923B6D" w:rsidP="00F55C4C">
            <w:pPr>
              <w:rPr>
                <w:sz w:val="2"/>
                <w:szCs w:val="2"/>
              </w:rPr>
            </w:pPr>
          </w:p>
        </w:tc>
        <w:tc>
          <w:tcPr>
            <w:tcW w:w="850" w:type="dxa"/>
            <w:tcBorders>
              <w:top w:val="single" w:sz="4" w:space="0" w:color="auto"/>
              <w:left w:val="single" w:sz="4" w:space="0" w:color="auto"/>
            </w:tcBorders>
          </w:tcPr>
          <w:p w:rsidR="00923B6D" w:rsidRDefault="00923B6D" w:rsidP="00F55C4C">
            <w:pPr>
              <w:rPr>
                <w:sz w:val="2"/>
                <w:szCs w:val="2"/>
              </w:rPr>
            </w:pPr>
          </w:p>
        </w:tc>
      </w:tr>
      <w:tr w:rsidR="003244E9" w:rsidTr="003244E9">
        <w:trPr>
          <w:trHeight w:val="2854"/>
        </w:trPr>
        <w:tc>
          <w:tcPr>
            <w:tcW w:w="411" w:type="dxa"/>
            <w:tcBorders>
              <w:bottom w:val="single" w:sz="4" w:space="0" w:color="auto"/>
            </w:tcBorders>
          </w:tcPr>
          <w:p w:rsidR="00923B6D" w:rsidRDefault="00923B6D">
            <w:pPr>
              <w:pStyle w:val="TableParagraph"/>
              <w:ind w:left="107"/>
              <w:rPr>
                <w:sz w:val="20"/>
              </w:rPr>
            </w:pPr>
            <w:r>
              <w:rPr>
                <w:sz w:val="20"/>
              </w:rPr>
              <w:t>77</w:t>
            </w:r>
          </w:p>
          <w:p w:rsidR="00923B6D" w:rsidRDefault="00923B6D">
            <w:pPr>
              <w:pStyle w:val="TableParagraph"/>
              <w:ind w:left="107"/>
              <w:rPr>
                <w:sz w:val="20"/>
              </w:rPr>
            </w:pPr>
          </w:p>
          <w:p w:rsidR="00923B6D" w:rsidRDefault="00923B6D">
            <w:pPr>
              <w:pStyle w:val="TableParagraph"/>
              <w:ind w:left="107"/>
              <w:rPr>
                <w:sz w:val="20"/>
              </w:rPr>
            </w:pPr>
          </w:p>
          <w:p w:rsidR="00923B6D" w:rsidRDefault="00923B6D">
            <w:pPr>
              <w:pStyle w:val="TableParagraph"/>
              <w:ind w:left="107"/>
              <w:rPr>
                <w:sz w:val="20"/>
              </w:rPr>
            </w:pPr>
          </w:p>
          <w:p w:rsidR="00923B6D" w:rsidRDefault="00923B6D">
            <w:pPr>
              <w:pStyle w:val="TableParagraph"/>
              <w:ind w:left="107"/>
              <w:rPr>
                <w:sz w:val="20"/>
              </w:rPr>
            </w:pPr>
          </w:p>
          <w:p w:rsidR="00923B6D" w:rsidRDefault="00923B6D">
            <w:pPr>
              <w:pStyle w:val="TableParagraph"/>
              <w:ind w:left="107"/>
              <w:rPr>
                <w:sz w:val="20"/>
              </w:rPr>
            </w:pPr>
          </w:p>
          <w:p w:rsidR="00923B6D" w:rsidRDefault="00923B6D">
            <w:pPr>
              <w:pStyle w:val="TableParagraph"/>
              <w:ind w:left="107"/>
              <w:rPr>
                <w:sz w:val="20"/>
              </w:rPr>
            </w:pPr>
          </w:p>
          <w:p w:rsidR="00923B6D" w:rsidRDefault="00923B6D">
            <w:pPr>
              <w:pStyle w:val="TableParagraph"/>
              <w:ind w:left="107"/>
              <w:rPr>
                <w:sz w:val="20"/>
              </w:rPr>
            </w:pPr>
          </w:p>
          <w:p w:rsidR="00923B6D" w:rsidRDefault="00923B6D">
            <w:pPr>
              <w:pStyle w:val="TableParagraph"/>
              <w:ind w:left="107"/>
              <w:rPr>
                <w:sz w:val="20"/>
              </w:rPr>
            </w:pPr>
          </w:p>
          <w:p w:rsidR="00923B6D" w:rsidRDefault="00923B6D">
            <w:pPr>
              <w:pStyle w:val="TableParagraph"/>
              <w:ind w:left="107"/>
              <w:rPr>
                <w:sz w:val="20"/>
              </w:rPr>
            </w:pPr>
          </w:p>
          <w:p w:rsidR="00923B6D" w:rsidRDefault="00923B6D">
            <w:pPr>
              <w:pStyle w:val="TableParagraph"/>
              <w:ind w:left="107"/>
              <w:rPr>
                <w:sz w:val="20"/>
              </w:rPr>
            </w:pPr>
          </w:p>
          <w:p w:rsidR="00923B6D" w:rsidRDefault="00923B6D">
            <w:pPr>
              <w:pStyle w:val="TableParagraph"/>
              <w:ind w:left="107"/>
              <w:rPr>
                <w:sz w:val="20"/>
              </w:rPr>
            </w:pPr>
          </w:p>
          <w:p w:rsidR="00923B6D" w:rsidRDefault="00923B6D">
            <w:pPr>
              <w:pStyle w:val="TableParagraph"/>
              <w:ind w:left="107"/>
              <w:rPr>
                <w:sz w:val="20"/>
              </w:rPr>
            </w:pPr>
          </w:p>
        </w:tc>
        <w:tc>
          <w:tcPr>
            <w:tcW w:w="2152" w:type="dxa"/>
            <w:tcBorders>
              <w:bottom w:val="single" w:sz="4" w:space="0" w:color="auto"/>
            </w:tcBorders>
          </w:tcPr>
          <w:p w:rsidR="00923B6D" w:rsidRDefault="00923B6D">
            <w:pPr>
              <w:pStyle w:val="TableParagraph"/>
              <w:ind w:left="110" w:right="937"/>
            </w:pPr>
            <w:r>
              <w:t>Экстремумы функции</w:t>
            </w:r>
          </w:p>
        </w:tc>
        <w:tc>
          <w:tcPr>
            <w:tcW w:w="2550" w:type="dxa"/>
            <w:tcBorders>
              <w:bottom w:val="single" w:sz="4" w:space="0" w:color="auto"/>
            </w:tcBorders>
          </w:tcPr>
          <w:p w:rsidR="00923B6D" w:rsidRDefault="00923B6D">
            <w:pPr>
              <w:pStyle w:val="TableParagraph"/>
              <w:ind w:left="111" w:right="193"/>
              <w:rPr>
                <w:sz w:val="20"/>
              </w:rPr>
            </w:pPr>
            <w:r>
              <w:rPr>
                <w:sz w:val="20"/>
              </w:rPr>
              <w:t>Формирование навыка сотрудничества с учителем и сверстниками; умение контролировать процесс и результат учебной и математической деятельности; высказывать свое мнение и слушать других.</w:t>
            </w:r>
          </w:p>
        </w:tc>
        <w:tc>
          <w:tcPr>
            <w:tcW w:w="2690" w:type="dxa"/>
            <w:tcBorders>
              <w:bottom w:val="single" w:sz="4" w:space="0" w:color="auto"/>
            </w:tcBorders>
          </w:tcPr>
          <w:p w:rsidR="00923B6D" w:rsidRDefault="00923B6D" w:rsidP="003244E9">
            <w:pPr>
              <w:pStyle w:val="TableParagraph"/>
              <w:ind w:left="112" w:right="219"/>
              <w:rPr>
                <w:sz w:val="20"/>
              </w:rPr>
            </w:pPr>
            <w:r>
              <w:rPr>
                <w:b/>
                <w:sz w:val="20"/>
              </w:rPr>
              <w:t xml:space="preserve"> (П) </w:t>
            </w:r>
            <w:r>
              <w:rPr>
                <w:sz w:val="20"/>
              </w:rPr>
              <w:t>уметь выделять информацию из текстов; владеть общим приёмом решения заданий.</w:t>
            </w:r>
          </w:p>
          <w:p w:rsidR="00923B6D" w:rsidRDefault="00923B6D" w:rsidP="003244E9">
            <w:pPr>
              <w:pStyle w:val="TableParagraph"/>
              <w:ind w:left="112" w:right="219" w:firstLine="50"/>
              <w:rPr>
                <w:sz w:val="20"/>
              </w:rPr>
            </w:pPr>
            <w:r>
              <w:rPr>
                <w:b/>
                <w:sz w:val="20"/>
              </w:rPr>
              <w:t xml:space="preserve">(Р) </w:t>
            </w:r>
            <w:r>
              <w:rPr>
                <w:sz w:val="20"/>
              </w:rPr>
              <w:t>оценивать правильность выполнения действий</w:t>
            </w:r>
          </w:p>
          <w:p w:rsidR="00923B6D" w:rsidRDefault="00923B6D" w:rsidP="003244E9">
            <w:pPr>
              <w:pStyle w:val="TableParagraph"/>
              <w:ind w:left="112"/>
              <w:rPr>
                <w:sz w:val="20"/>
              </w:rPr>
            </w:pPr>
            <w:r>
              <w:rPr>
                <w:sz w:val="20"/>
              </w:rPr>
              <w:t>(</w:t>
            </w:r>
            <w:r>
              <w:rPr>
                <w:b/>
                <w:sz w:val="20"/>
              </w:rPr>
              <w:t>К</w:t>
            </w:r>
            <w:r>
              <w:rPr>
                <w:sz w:val="20"/>
              </w:rPr>
              <w:t>) с достаточной полнотой и точностью выражают свои мысли</w:t>
            </w:r>
          </w:p>
        </w:tc>
        <w:tc>
          <w:tcPr>
            <w:tcW w:w="2409" w:type="dxa"/>
            <w:tcBorders>
              <w:bottom w:val="single" w:sz="4" w:space="0" w:color="auto"/>
            </w:tcBorders>
          </w:tcPr>
          <w:p w:rsidR="00923B6D" w:rsidRDefault="00923B6D">
            <w:pPr>
              <w:pStyle w:val="TableParagraph"/>
              <w:ind w:left="114" w:right="178"/>
              <w:rPr>
                <w:sz w:val="20"/>
              </w:rPr>
            </w:pPr>
            <w:r>
              <w:rPr>
                <w:b/>
                <w:sz w:val="20"/>
              </w:rPr>
              <w:t xml:space="preserve">Знать: </w:t>
            </w:r>
            <w:r>
              <w:rPr>
                <w:sz w:val="20"/>
              </w:rPr>
              <w:t xml:space="preserve">определения стационарной и критической точки, точки минимума и максимума, точки экстремума;  теорему Ферма и признак экстремума функции. </w:t>
            </w:r>
            <w:r>
              <w:rPr>
                <w:b/>
                <w:sz w:val="20"/>
              </w:rPr>
              <w:t xml:space="preserve">Уметь: </w:t>
            </w:r>
            <w:r>
              <w:rPr>
                <w:sz w:val="20"/>
              </w:rPr>
              <w:t>находить точки экстремума и экстремумыфункции.</w:t>
            </w:r>
          </w:p>
        </w:tc>
        <w:tc>
          <w:tcPr>
            <w:tcW w:w="1418" w:type="dxa"/>
            <w:tcBorders>
              <w:bottom w:val="single" w:sz="4" w:space="0" w:color="auto"/>
              <w:right w:val="single" w:sz="4" w:space="0" w:color="auto"/>
            </w:tcBorders>
          </w:tcPr>
          <w:p w:rsidR="00923B6D" w:rsidRDefault="00923B6D">
            <w:pPr>
              <w:pStyle w:val="TableParagraph"/>
              <w:ind w:left="113" w:right="42"/>
              <w:rPr>
                <w:sz w:val="20"/>
              </w:rPr>
            </w:pPr>
          </w:p>
        </w:tc>
        <w:tc>
          <w:tcPr>
            <w:tcW w:w="1423" w:type="dxa"/>
            <w:gridSpan w:val="2"/>
            <w:tcBorders>
              <w:left w:val="single" w:sz="4" w:space="0" w:color="auto"/>
              <w:bottom w:val="single" w:sz="4" w:space="0" w:color="auto"/>
            </w:tcBorders>
          </w:tcPr>
          <w:p w:rsidR="00923B6D" w:rsidRDefault="00923B6D">
            <w:pPr>
              <w:pStyle w:val="TableParagraph"/>
              <w:ind w:left="113" w:right="42"/>
              <w:rPr>
                <w:sz w:val="20"/>
              </w:rPr>
            </w:pPr>
          </w:p>
        </w:tc>
        <w:tc>
          <w:tcPr>
            <w:tcW w:w="1277" w:type="dxa"/>
            <w:tcBorders>
              <w:bottom w:val="single" w:sz="4" w:space="0" w:color="auto"/>
              <w:right w:val="single" w:sz="4" w:space="0" w:color="auto"/>
            </w:tcBorders>
          </w:tcPr>
          <w:p w:rsidR="00EE582C" w:rsidRPr="00B96EEE" w:rsidRDefault="00EE582C" w:rsidP="00EE582C">
            <w:pPr>
              <w:pStyle w:val="TableParagraph"/>
              <w:ind w:left="94" w:right="94"/>
              <w:rPr>
                <w:i/>
                <w:color w:val="1F497D" w:themeColor="text2"/>
                <w:sz w:val="24"/>
                <w:szCs w:val="24"/>
              </w:rPr>
            </w:pPr>
            <w:r w:rsidRPr="00B96EEE">
              <w:rPr>
                <w:i/>
                <w:color w:val="1F497D" w:themeColor="text2"/>
                <w:sz w:val="24"/>
                <w:szCs w:val="24"/>
              </w:rPr>
              <w:t>https://resh.edu.ru/</w:t>
            </w:r>
          </w:p>
          <w:p w:rsidR="00EE582C" w:rsidRPr="00B96EEE" w:rsidRDefault="00EE582C" w:rsidP="00EE582C">
            <w:pPr>
              <w:rPr>
                <w:i/>
                <w:color w:val="1F497D" w:themeColor="text2"/>
              </w:rPr>
            </w:pPr>
            <w:hyperlink r:id="rId309">
              <w:r w:rsidRPr="00B96EEE">
                <w:rPr>
                  <w:i/>
                  <w:color w:val="1F497D" w:themeColor="text2"/>
                  <w:u w:val="single" w:color="0000FF"/>
                </w:rPr>
                <w:t>http://www.edu.ru</w:t>
              </w:r>
            </w:hyperlink>
          </w:p>
          <w:p w:rsidR="00EE582C" w:rsidRPr="00B96EEE" w:rsidRDefault="00EE582C" w:rsidP="00EE582C">
            <w:pPr>
              <w:rPr>
                <w:i/>
                <w:color w:val="1F497D" w:themeColor="text2"/>
              </w:rPr>
            </w:pPr>
            <w:hyperlink r:id="rId310">
              <w:r w:rsidRPr="00B96EEE">
                <w:rPr>
                  <w:i/>
                  <w:color w:val="1F497D" w:themeColor="text2"/>
                  <w:u w:val="single" w:color="0000FF"/>
                </w:rPr>
                <w:t>http://www.internet-scool.ru</w:t>
              </w:r>
            </w:hyperlink>
            <w:r w:rsidRPr="00B96EEE">
              <w:rPr>
                <w:i/>
                <w:color w:val="1F497D" w:themeColor="text2"/>
              </w:rPr>
              <w:t>-</w:t>
            </w:r>
            <w:hyperlink r:id="rId311">
              <w:r w:rsidRPr="00B96EEE">
                <w:rPr>
                  <w:i/>
                  <w:color w:val="1F497D" w:themeColor="text2"/>
                  <w:sz w:val="24"/>
                  <w:u w:val="single" w:color="0000FF"/>
                </w:rPr>
                <w:t>http://www.legion.ru</w:t>
              </w:r>
            </w:hyperlink>
          </w:p>
          <w:p w:rsidR="00EE582C" w:rsidRPr="00B96EEE" w:rsidRDefault="00EE582C" w:rsidP="00EE582C">
            <w:pPr>
              <w:rPr>
                <w:i/>
                <w:color w:val="1F497D" w:themeColor="text2"/>
              </w:rPr>
            </w:pPr>
          </w:p>
          <w:p w:rsidR="00EE582C" w:rsidRPr="00B96EEE" w:rsidRDefault="00EE582C" w:rsidP="00EE582C">
            <w:pPr>
              <w:rPr>
                <w:i/>
                <w:color w:val="1F497D" w:themeColor="text2"/>
              </w:rPr>
            </w:pPr>
            <w:hyperlink r:id="rId312">
              <w:r w:rsidRPr="00B96EEE">
                <w:rPr>
                  <w:i/>
                  <w:color w:val="1F497D" w:themeColor="text2"/>
                  <w:u w:val="single" w:color="0000FF"/>
                </w:rPr>
                <w:t>http://www.intellectcentre.ru</w:t>
              </w:r>
            </w:hyperlink>
          </w:p>
          <w:p w:rsidR="00EE582C" w:rsidRPr="00993EEC" w:rsidRDefault="00EE582C" w:rsidP="00EE582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23B6D" w:rsidRDefault="00EE582C" w:rsidP="00EE582C">
            <w:pPr>
              <w:pStyle w:val="TableParagraph"/>
              <w:ind w:left="114" w:right="106"/>
              <w:rPr>
                <w:sz w:val="20"/>
              </w:rPr>
            </w:pPr>
            <w:r w:rsidRPr="00993EEC">
              <w:rPr>
                <w:rFonts w:ascii="Arial" w:hAnsi="Arial" w:cs="Arial"/>
                <w:i/>
                <w:color w:val="1F497D" w:themeColor="text2"/>
                <w:sz w:val="24"/>
                <w:szCs w:val="24"/>
              </w:rPr>
              <w:fldChar w:fldCharType="end"/>
            </w:r>
          </w:p>
        </w:tc>
        <w:tc>
          <w:tcPr>
            <w:tcW w:w="714" w:type="dxa"/>
            <w:tcBorders>
              <w:left w:val="single" w:sz="4" w:space="0" w:color="auto"/>
              <w:bottom w:val="single" w:sz="4" w:space="0" w:color="auto"/>
              <w:right w:val="single" w:sz="4" w:space="0" w:color="auto"/>
            </w:tcBorders>
          </w:tcPr>
          <w:p w:rsidR="00923B6D" w:rsidRDefault="00923B6D">
            <w:pPr>
              <w:pStyle w:val="TableParagraph"/>
              <w:ind w:left="114" w:right="106"/>
              <w:rPr>
                <w:sz w:val="20"/>
              </w:rPr>
            </w:pPr>
          </w:p>
        </w:tc>
        <w:tc>
          <w:tcPr>
            <w:tcW w:w="850" w:type="dxa"/>
            <w:tcBorders>
              <w:left w:val="single" w:sz="4" w:space="0" w:color="auto"/>
              <w:bottom w:val="single" w:sz="4" w:space="0" w:color="auto"/>
            </w:tcBorders>
          </w:tcPr>
          <w:p w:rsidR="00923B6D" w:rsidRDefault="00923B6D">
            <w:pPr>
              <w:pStyle w:val="TableParagraph"/>
              <w:ind w:left="114" w:right="106"/>
              <w:rPr>
                <w:sz w:val="20"/>
              </w:rPr>
            </w:pPr>
          </w:p>
        </w:tc>
      </w:tr>
      <w:tr w:rsidR="00EE582C" w:rsidTr="003244E9">
        <w:trPr>
          <w:trHeight w:val="813"/>
        </w:trPr>
        <w:tc>
          <w:tcPr>
            <w:tcW w:w="411" w:type="dxa"/>
            <w:tcBorders>
              <w:top w:val="single" w:sz="4" w:space="0" w:color="auto"/>
            </w:tcBorders>
          </w:tcPr>
          <w:p w:rsidR="00EE582C" w:rsidRDefault="00EE582C">
            <w:pPr>
              <w:pStyle w:val="TableParagraph"/>
              <w:ind w:left="107"/>
              <w:rPr>
                <w:sz w:val="20"/>
              </w:rPr>
            </w:pPr>
            <w:r>
              <w:rPr>
                <w:sz w:val="20"/>
              </w:rPr>
              <w:t>78</w:t>
            </w:r>
          </w:p>
          <w:p w:rsidR="00EE582C" w:rsidRDefault="00EE582C">
            <w:pPr>
              <w:pStyle w:val="TableParagraph"/>
              <w:ind w:left="107"/>
              <w:rPr>
                <w:sz w:val="20"/>
              </w:rPr>
            </w:pPr>
          </w:p>
          <w:p w:rsidR="00EE582C" w:rsidRDefault="00EE582C" w:rsidP="00F55C4C">
            <w:pPr>
              <w:pStyle w:val="TableParagraph"/>
              <w:ind w:left="107"/>
              <w:rPr>
                <w:sz w:val="20"/>
              </w:rPr>
            </w:pPr>
          </w:p>
        </w:tc>
        <w:tc>
          <w:tcPr>
            <w:tcW w:w="2152" w:type="dxa"/>
            <w:tcBorders>
              <w:top w:val="single" w:sz="4" w:space="0" w:color="auto"/>
            </w:tcBorders>
          </w:tcPr>
          <w:p w:rsidR="00EE582C" w:rsidRDefault="00EE582C" w:rsidP="00F55C4C">
            <w:pPr>
              <w:pStyle w:val="TableParagraph"/>
              <w:ind w:left="110" w:right="937"/>
            </w:pPr>
            <w:r>
              <w:t>Экстремумы  функции</w:t>
            </w:r>
          </w:p>
        </w:tc>
        <w:tc>
          <w:tcPr>
            <w:tcW w:w="2550" w:type="dxa"/>
            <w:tcBorders>
              <w:top w:val="single" w:sz="4" w:space="0" w:color="auto"/>
            </w:tcBorders>
          </w:tcPr>
          <w:p w:rsidR="00EE582C" w:rsidRDefault="00EE582C" w:rsidP="00F55C4C">
            <w:pPr>
              <w:pStyle w:val="TableParagraph"/>
              <w:ind w:left="111" w:right="193"/>
              <w:rPr>
                <w:sz w:val="20"/>
              </w:rPr>
            </w:pPr>
            <w:r>
              <w:rPr>
                <w:sz w:val="20"/>
              </w:rPr>
              <w:t xml:space="preserve">Формирование навыка сотрудничества с учителем и сверстниками; умение контролировать процесс и результат учебной и математической деятельности; высказывать свое мнение </w:t>
            </w:r>
            <w:r>
              <w:rPr>
                <w:sz w:val="20"/>
              </w:rPr>
              <w:lastRenderedPageBreak/>
              <w:t>и слушать других.</w:t>
            </w:r>
          </w:p>
        </w:tc>
        <w:tc>
          <w:tcPr>
            <w:tcW w:w="2690" w:type="dxa"/>
            <w:tcBorders>
              <w:top w:val="single" w:sz="4" w:space="0" w:color="auto"/>
            </w:tcBorders>
          </w:tcPr>
          <w:p w:rsidR="003244E9" w:rsidRDefault="003244E9" w:rsidP="003244E9">
            <w:pPr>
              <w:pStyle w:val="TableParagraph"/>
              <w:ind w:left="112" w:right="219"/>
              <w:rPr>
                <w:sz w:val="20"/>
              </w:rPr>
            </w:pPr>
            <w:r>
              <w:rPr>
                <w:b/>
                <w:sz w:val="20"/>
              </w:rPr>
              <w:lastRenderedPageBreak/>
              <w:t xml:space="preserve">(П) </w:t>
            </w:r>
            <w:r>
              <w:rPr>
                <w:sz w:val="20"/>
              </w:rPr>
              <w:t>уметь выделять информацию из текстов; владеть общим приёмом решения заданий.</w:t>
            </w:r>
          </w:p>
          <w:p w:rsidR="003244E9" w:rsidRDefault="003244E9" w:rsidP="003244E9">
            <w:pPr>
              <w:pStyle w:val="TableParagraph"/>
              <w:ind w:left="112" w:right="219" w:firstLine="50"/>
              <w:rPr>
                <w:sz w:val="20"/>
              </w:rPr>
            </w:pPr>
            <w:r>
              <w:rPr>
                <w:b/>
                <w:sz w:val="20"/>
              </w:rPr>
              <w:t xml:space="preserve">(Р) </w:t>
            </w:r>
            <w:r>
              <w:rPr>
                <w:sz w:val="20"/>
              </w:rPr>
              <w:t>оценивать правильность выполнения действий</w:t>
            </w:r>
          </w:p>
          <w:p w:rsidR="00EE582C" w:rsidRDefault="003244E9" w:rsidP="003244E9">
            <w:pPr>
              <w:rPr>
                <w:sz w:val="2"/>
                <w:szCs w:val="2"/>
              </w:rPr>
            </w:pPr>
            <w:r>
              <w:rPr>
                <w:sz w:val="20"/>
              </w:rPr>
              <w:t>(</w:t>
            </w:r>
            <w:r>
              <w:rPr>
                <w:b/>
                <w:sz w:val="20"/>
              </w:rPr>
              <w:t>К</w:t>
            </w:r>
            <w:r>
              <w:rPr>
                <w:sz w:val="20"/>
              </w:rPr>
              <w:t xml:space="preserve">) с достаточной полнотой и точностью выражают свои </w:t>
            </w:r>
            <w:r>
              <w:rPr>
                <w:sz w:val="20"/>
              </w:rPr>
              <w:lastRenderedPageBreak/>
              <w:t>мысли</w:t>
            </w:r>
          </w:p>
        </w:tc>
        <w:tc>
          <w:tcPr>
            <w:tcW w:w="2409" w:type="dxa"/>
            <w:tcBorders>
              <w:top w:val="single" w:sz="4" w:space="0" w:color="auto"/>
            </w:tcBorders>
          </w:tcPr>
          <w:p w:rsidR="00EE582C" w:rsidRDefault="003244E9" w:rsidP="00F55C4C">
            <w:pPr>
              <w:pStyle w:val="TableParagraph"/>
              <w:ind w:left="114" w:right="178"/>
              <w:rPr>
                <w:b/>
                <w:sz w:val="20"/>
              </w:rPr>
            </w:pPr>
            <w:r>
              <w:rPr>
                <w:b/>
                <w:sz w:val="20"/>
              </w:rPr>
              <w:lastRenderedPageBreak/>
              <w:t xml:space="preserve">Знать: </w:t>
            </w:r>
            <w:r>
              <w:rPr>
                <w:sz w:val="20"/>
              </w:rPr>
              <w:t xml:space="preserve">определения стационарной и критической точки, точки минимума и максимума, точки экстремума;  теорему Ферма и признак экстремума функции. </w:t>
            </w:r>
            <w:r>
              <w:rPr>
                <w:b/>
                <w:sz w:val="20"/>
              </w:rPr>
              <w:t xml:space="preserve">Уметь: </w:t>
            </w:r>
            <w:r>
              <w:rPr>
                <w:sz w:val="20"/>
              </w:rPr>
              <w:t xml:space="preserve">находить точки </w:t>
            </w:r>
            <w:r>
              <w:rPr>
                <w:sz w:val="20"/>
              </w:rPr>
              <w:lastRenderedPageBreak/>
              <w:t>экстремума и экстремумыфункции</w:t>
            </w:r>
          </w:p>
        </w:tc>
        <w:tc>
          <w:tcPr>
            <w:tcW w:w="1418" w:type="dxa"/>
            <w:tcBorders>
              <w:top w:val="single" w:sz="4" w:space="0" w:color="auto"/>
              <w:right w:val="single" w:sz="4" w:space="0" w:color="auto"/>
            </w:tcBorders>
          </w:tcPr>
          <w:p w:rsidR="00EE582C" w:rsidRDefault="00EE582C" w:rsidP="00F55C4C">
            <w:pPr>
              <w:pStyle w:val="TableParagraph"/>
              <w:ind w:left="113" w:right="42"/>
              <w:rPr>
                <w:b/>
                <w:sz w:val="20"/>
              </w:rPr>
            </w:pPr>
          </w:p>
        </w:tc>
        <w:tc>
          <w:tcPr>
            <w:tcW w:w="1423" w:type="dxa"/>
            <w:gridSpan w:val="2"/>
            <w:tcBorders>
              <w:top w:val="single" w:sz="4" w:space="0" w:color="auto"/>
              <w:left w:val="single" w:sz="4" w:space="0" w:color="auto"/>
            </w:tcBorders>
          </w:tcPr>
          <w:p w:rsidR="00EE582C" w:rsidRDefault="00EE582C" w:rsidP="00F55C4C">
            <w:pPr>
              <w:pStyle w:val="TableParagraph"/>
              <w:ind w:left="113" w:right="42"/>
              <w:rPr>
                <w:b/>
                <w:sz w:val="20"/>
              </w:rPr>
            </w:pPr>
          </w:p>
        </w:tc>
        <w:tc>
          <w:tcPr>
            <w:tcW w:w="1277" w:type="dxa"/>
            <w:tcBorders>
              <w:top w:val="single" w:sz="4" w:space="0" w:color="auto"/>
              <w:right w:val="single" w:sz="4" w:space="0" w:color="auto"/>
            </w:tcBorders>
          </w:tcPr>
          <w:p w:rsidR="00EE582C" w:rsidRPr="00B96EEE" w:rsidRDefault="00EE582C" w:rsidP="00EE582C">
            <w:pPr>
              <w:pStyle w:val="TableParagraph"/>
              <w:ind w:left="94" w:right="94"/>
              <w:rPr>
                <w:i/>
                <w:color w:val="1F497D" w:themeColor="text2"/>
                <w:sz w:val="24"/>
                <w:szCs w:val="24"/>
              </w:rPr>
            </w:pPr>
            <w:r w:rsidRPr="00B96EEE">
              <w:rPr>
                <w:i/>
                <w:color w:val="1F497D" w:themeColor="text2"/>
                <w:sz w:val="24"/>
                <w:szCs w:val="24"/>
              </w:rPr>
              <w:t>https://resh.edu.ru/</w:t>
            </w:r>
          </w:p>
          <w:p w:rsidR="00EE582C" w:rsidRPr="00B96EEE" w:rsidRDefault="00EE582C" w:rsidP="00EE582C">
            <w:pPr>
              <w:rPr>
                <w:i/>
                <w:color w:val="1F497D" w:themeColor="text2"/>
              </w:rPr>
            </w:pPr>
            <w:hyperlink r:id="rId313">
              <w:r w:rsidRPr="00B96EEE">
                <w:rPr>
                  <w:i/>
                  <w:color w:val="1F497D" w:themeColor="text2"/>
                  <w:u w:val="single" w:color="0000FF"/>
                </w:rPr>
                <w:t>http://www.edu.ru</w:t>
              </w:r>
            </w:hyperlink>
          </w:p>
          <w:p w:rsidR="00EE582C" w:rsidRPr="00B96EEE" w:rsidRDefault="00EE582C" w:rsidP="00EE582C">
            <w:pPr>
              <w:rPr>
                <w:i/>
                <w:color w:val="1F497D" w:themeColor="text2"/>
              </w:rPr>
            </w:pPr>
            <w:hyperlink r:id="rId314">
              <w:r w:rsidRPr="00B96EEE">
                <w:rPr>
                  <w:i/>
                  <w:color w:val="1F497D" w:themeColor="text2"/>
                  <w:u w:val="single" w:color="0000FF"/>
                </w:rPr>
                <w:t>http://www.internet-scool.ru</w:t>
              </w:r>
            </w:hyperlink>
            <w:r w:rsidRPr="00B96EEE">
              <w:rPr>
                <w:i/>
                <w:color w:val="1F497D" w:themeColor="text2"/>
              </w:rPr>
              <w:t>-</w:t>
            </w:r>
            <w:hyperlink r:id="rId315">
              <w:r w:rsidRPr="00B96EEE">
                <w:rPr>
                  <w:i/>
                  <w:color w:val="1F497D" w:themeColor="text2"/>
                  <w:sz w:val="24"/>
                  <w:u w:val="single" w:color="0000FF"/>
                </w:rPr>
                <w:t>http://www.l</w:t>
              </w:r>
              <w:r w:rsidRPr="00B96EEE">
                <w:rPr>
                  <w:i/>
                  <w:color w:val="1F497D" w:themeColor="text2"/>
                  <w:sz w:val="24"/>
                  <w:u w:val="single" w:color="0000FF"/>
                </w:rPr>
                <w:lastRenderedPageBreak/>
                <w:t>egion.ru</w:t>
              </w:r>
            </w:hyperlink>
          </w:p>
          <w:p w:rsidR="00EE582C" w:rsidRPr="00B96EEE" w:rsidRDefault="00EE582C" w:rsidP="00EE582C">
            <w:pPr>
              <w:rPr>
                <w:i/>
                <w:color w:val="1F497D" w:themeColor="text2"/>
              </w:rPr>
            </w:pPr>
          </w:p>
          <w:p w:rsidR="00EE582C" w:rsidRPr="00B96EEE" w:rsidRDefault="00EE582C" w:rsidP="00EE582C">
            <w:pPr>
              <w:rPr>
                <w:i/>
                <w:color w:val="1F497D" w:themeColor="text2"/>
              </w:rPr>
            </w:pPr>
            <w:hyperlink r:id="rId316">
              <w:r w:rsidRPr="00B96EEE">
                <w:rPr>
                  <w:i/>
                  <w:color w:val="1F497D" w:themeColor="text2"/>
                  <w:u w:val="single" w:color="0000FF"/>
                </w:rPr>
                <w:t>http://www.intellectcentre.ru</w:t>
              </w:r>
            </w:hyperlink>
          </w:p>
          <w:p w:rsidR="00EE582C" w:rsidRPr="00993EEC" w:rsidRDefault="00EE582C" w:rsidP="00EE582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EE582C" w:rsidRDefault="00EE582C" w:rsidP="00EE582C">
            <w:pPr>
              <w:pStyle w:val="TableParagraph"/>
              <w:ind w:left="114" w:right="106"/>
              <w:rPr>
                <w:sz w:val="20"/>
              </w:rPr>
            </w:pPr>
            <w:r w:rsidRPr="00993EEC">
              <w:rPr>
                <w:rFonts w:ascii="Arial" w:hAnsi="Arial" w:cs="Arial"/>
                <w:i/>
                <w:color w:val="1F497D" w:themeColor="text2"/>
                <w:sz w:val="24"/>
                <w:szCs w:val="24"/>
              </w:rPr>
              <w:fldChar w:fldCharType="end"/>
            </w:r>
          </w:p>
        </w:tc>
        <w:tc>
          <w:tcPr>
            <w:tcW w:w="714" w:type="dxa"/>
            <w:tcBorders>
              <w:top w:val="single" w:sz="4" w:space="0" w:color="auto"/>
              <w:left w:val="single" w:sz="4" w:space="0" w:color="auto"/>
              <w:right w:val="single" w:sz="4" w:space="0" w:color="auto"/>
            </w:tcBorders>
          </w:tcPr>
          <w:p w:rsidR="00EE582C" w:rsidRDefault="00EE582C" w:rsidP="00F55C4C">
            <w:pPr>
              <w:pStyle w:val="TableParagraph"/>
              <w:ind w:left="114" w:right="106"/>
              <w:rPr>
                <w:sz w:val="20"/>
              </w:rPr>
            </w:pPr>
          </w:p>
        </w:tc>
        <w:tc>
          <w:tcPr>
            <w:tcW w:w="850" w:type="dxa"/>
            <w:tcBorders>
              <w:top w:val="single" w:sz="4" w:space="0" w:color="auto"/>
              <w:left w:val="single" w:sz="4" w:space="0" w:color="auto"/>
            </w:tcBorders>
          </w:tcPr>
          <w:p w:rsidR="00EE582C" w:rsidRDefault="00EE582C" w:rsidP="00F55C4C">
            <w:pPr>
              <w:pStyle w:val="TableParagraph"/>
              <w:ind w:left="114" w:right="106"/>
              <w:rPr>
                <w:sz w:val="20"/>
              </w:rPr>
            </w:pPr>
          </w:p>
        </w:tc>
      </w:tr>
      <w:tr w:rsidR="00EE582C" w:rsidTr="003244E9">
        <w:trPr>
          <w:trHeight w:val="758"/>
        </w:trPr>
        <w:tc>
          <w:tcPr>
            <w:tcW w:w="411" w:type="dxa"/>
          </w:tcPr>
          <w:p w:rsidR="00EE582C" w:rsidRDefault="00EE582C">
            <w:pPr>
              <w:pStyle w:val="TableParagraph"/>
              <w:spacing w:line="223" w:lineRule="exact"/>
              <w:ind w:right="93"/>
              <w:jc w:val="right"/>
              <w:rPr>
                <w:sz w:val="20"/>
              </w:rPr>
            </w:pPr>
            <w:r>
              <w:rPr>
                <w:sz w:val="20"/>
              </w:rPr>
              <w:lastRenderedPageBreak/>
              <w:t>79</w:t>
            </w:r>
          </w:p>
        </w:tc>
        <w:tc>
          <w:tcPr>
            <w:tcW w:w="2152" w:type="dxa"/>
            <w:tcBorders>
              <w:bottom w:val="single" w:sz="4" w:space="0" w:color="auto"/>
            </w:tcBorders>
          </w:tcPr>
          <w:p w:rsidR="00EE582C" w:rsidRDefault="00EE582C">
            <w:pPr>
              <w:pStyle w:val="TableParagraph"/>
              <w:spacing w:line="247" w:lineRule="exact"/>
              <w:ind w:left="110"/>
            </w:pPr>
            <w:r>
              <w:t>Наибольшее и</w:t>
            </w:r>
          </w:p>
          <w:p w:rsidR="00EE582C" w:rsidRDefault="00EE582C">
            <w:pPr>
              <w:pStyle w:val="TableParagraph"/>
              <w:spacing w:before="5" w:line="252" w:lineRule="exact"/>
              <w:ind w:left="110" w:right="394"/>
            </w:pPr>
            <w:r>
              <w:t>наименьшее значения функции</w:t>
            </w:r>
          </w:p>
          <w:p w:rsidR="00EE582C" w:rsidRDefault="00EE582C">
            <w:pPr>
              <w:pStyle w:val="TableParagraph"/>
              <w:spacing w:before="5" w:line="252" w:lineRule="exact"/>
              <w:ind w:left="110" w:right="394"/>
            </w:pPr>
          </w:p>
          <w:p w:rsidR="00EE582C" w:rsidRDefault="00EE582C">
            <w:pPr>
              <w:pStyle w:val="TableParagraph"/>
              <w:spacing w:before="5" w:line="252" w:lineRule="exact"/>
              <w:ind w:left="110" w:right="394"/>
            </w:pPr>
          </w:p>
          <w:p w:rsidR="00EE582C" w:rsidRDefault="00EE582C">
            <w:pPr>
              <w:pStyle w:val="TableParagraph"/>
              <w:spacing w:before="5" w:line="252" w:lineRule="exact"/>
              <w:ind w:left="110" w:right="394"/>
            </w:pPr>
          </w:p>
          <w:p w:rsidR="00EE582C" w:rsidRDefault="00EE582C">
            <w:pPr>
              <w:pStyle w:val="TableParagraph"/>
              <w:spacing w:before="5" w:line="252" w:lineRule="exact"/>
              <w:ind w:left="110" w:right="394"/>
            </w:pPr>
          </w:p>
          <w:p w:rsidR="00EE582C" w:rsidRDefault="00EE582C">
            <w:pPr>
              <w:pStyle w:val="TableParagraph"/>
              <w:spacing w:before="5" w:line="252" w:lineRule="exact"/>
              <w:ind w:left="110" w:right="394"/>
            </w:pPr>
          </w:p>
          <w:p w:rsidR="00EE582C" w:rsidRDefault="00EE582C">
            <w:pPr>
              <w:pStyle w:val="TableParagraph"/>
              <w:spacing w:before="5" w:line="252" w:lineRule="exact"/>
              <w:ind w:left="110" w:right="394"/>
            </w:pPr>
          </w:p>
          <w:p w:rsidR="00EE582C" w:rsidRDefault="00EE582C">
            <w:pPr>
              <w:pStyle w:val="TableParagraph"/>
              <w:spacing w:before="5" w:line="252" w:lineRule="exact"/>
              <w:ind w:left="110" w:right="394"/>
            </w:pPr>
          </w:p>
        </w:tc>
        <w:tc>
          <w:tcPr>
            <w:tcW w:w="2550" w:type="dxa"/>
            <w:tcBorders>
              <w:bottom w:val="single" w:sz="4" w:space="0" w:color="auto"/>
            </w:tcBorders>
          </w:tcPr>
          <w:p w:rsidR="00EE582C" w:rsidRDefault="00EE582C">
            <w:pPr>
              <w:pStyle w:val="TableParagraph"/>
              <w:ind w:left="111" w:right="104"/>
              <w:rPr>
                <w:sz w:val="20"/>
              </w:rPr>
            </w:pPr>
            <w:r>
              <w:rPr>
                <w:sz w:val="20"/>
              </w:rPr>
              <w:t>Способность к эмоциональному восприятиюматематических задач, решений, рассуждений; выражать положительное отношение к процессу познания; грамотно излагать свои мысли устно.</w:t>
            </w:r>
          </w:p>
          <w:p w:rsidR="00EE582C" w:rsidRDefault="00EE582C">
            <w:pPr>
              <w:pStyle w:val="TableParagraph"/>
              <w:spacing w:line="217" w:lineRule="exact"/>
              <w:ind w:left="111"/>
              <w:rPr>
                <w:sz w:val="20"/>
              </w:rPr>
            </w:pPr>
            <w:r>
              <w:rPr>
                <w:sz w:val="20"/>
              </w:rPr>
              <w:t>Самостоятельность в</w:t>
            </w:r>
          </w:p>
        </w:tc>
        <w:tc>
          <w:tcPr>
            <w:tcW w:w="2690" w:type="dxa"/>
            <w:tcBorders>
              <w:bottom w:val="single" w:sz="4" w:space="0" w:color="auto"/>
            </w:tcBorders>
          </w:tcPr>
          <w:p w:rsidR="00EE582C" w:rsidRDefault="00EE582C">
            <w:pPr>
              <w:pStyle w:val="TableParagraph"/>
              <w:ind w:left="112" w:right="219"/>
              <w:rPr>
                <w:sz w:val="20"/>
              </w:rPr>
            </w:pPr>
            <w:r>
              <w:rPr>
                <w:b/>
                <w:sz w:val="20"/>
              </w:rPr>
              <w:t>(</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EE582C" w:rsidRDefault="00EE582C">
            <w:pPr>
              <w:pStyle w:val="TableParagraph"/>
              <w:spacing w:line="230" w:lineRule="atLeast"/>
              <w:ind w:left="112" w:right="219" w:firstLine="50"/>
              <w:rPr>
                <w:sz w:val="20"/>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09" w:type="dxa"/>
            <w:tcBorders>
              <w:bottom w:val="single" w:sz="4" w:space="0" w:color="auto"/>
            </w:tcBorders>
          </w:tcPr>
          <w:p w:rsidR="00EE582C" w:rsidRDefault="00EE582C">
            <w:pPr>
              <w:pStyle w:val="TableParagraph"/>
              <w:ind w:left="114" w:right="178"/>
              <w:rPr>
                <w:sz w:val="20"/>
              </w:rPr>
            </w:pPr>
            <w:r>
              <w:rPr>
                <w:b/>
                <w:sz w:val="20"/>
              </w:rPr>
              <w:t xml:space="preserve">Знать: </w:t>
            </w:r>
            <w:r>
              <w:rPr>
                <w:sz w:val="20"/>
              </w:rPr>
              <w:t>алгоритм нахождения небольшого (наименьшего) значения непрерывной функции на отрезке.</w:t>
            </w:r>
          </w:p>
          <w:p w:rsidR="00EE582C" w:rsidRDefault="00EE582C">
            <w:pPr>
              <w:pStyle w:val="TableParagraph"/>
              <w:spacing w:line="230" w:lineRule="exact"/>
              <w:ind w:left="114" w:right="89" w:firstLine="50"/>
              <w:rPr>
                <w:sz w:val="20"/>
              </w:rPr>
            </w:pPr>
            <w:r>
              <w:rPr>
                <w:b/>
                <w:sz w:val="20"/>
              </w:rPr>
              <w:t xml:space="preserve">Уметь: </w:t>
            </w:r>
            <w:r>
              <w:rPr>
                <w:sz w:val="20"/>
              </w:rPr>
              <w:t>находить наибольшее значение непрерывной функции на отрезке, а также на интервале, содержащем единственную точку экстремума.</w:t>
            </w:r>
          </w:p>
        </w:tc>
        <w:tc>
          <w:tcPr>
            <w:tcW w:w="1418" w:type="dxa"/>
            <w:tcBorders>
              <w:bottom w:val="single" w:sz="4" w:space="0" w:color="auto"/>
              <w:right w:val="single" w:sz="4" w:space="0" w:color="auto"/>
            </w:tcBorders>
          </w:tcPr>
          <w:p w:rsidR="00EE582C" w:rsidRDefault="00EE582C" w:rsidP="00EE582C">
            <w:pPr>
              <w:pStyle w:val="TableParagraph"/>
              <w:ind w:left="113" w:right="235"/>
              <w:rPr>
                <w:sz w:val="20"/>
              </w:rPr>
            </w:pPr>
          </w:p>
        </w:tc>
        <w:tc>
          <w:tcPr>
            <w:tcW w:w="1423" w:type="dxa"/>
            <w:gridSpan w:val="2"/>
            <w:tcBorders>
              <w:left w:val="single" w:sz="4" w:space="0" w:color="auto"/>
              <w:bottom w:val="single" w:sz="4" w:space="0" w:color="auto"/>
            </w:tcBorders>
          </w:tcPr>
          <w:p w:rsidR="00EE582C" w:rsidRDefault="00EE582C">
            <w:pPr>
              <w:pStyle w:val="TableParagraph"/>
              <w:ind w:left="113" w:right="235"/>
              <w:rPr>
                <w:sz w:val="20"/>
              </w:rPr>
            </w:pPr>
          </w:p>
        </w:tc>
        <w:tc>
          <w:tcPr>
            <w:tcW w:w="1277" w:type="dxa"/>
            <w:tcBorders>
              <w:bottom w:val="single" w:sz="4" w:space="0" w:color="auto"/>
              <w:right w:val="single" w:sz="4" w:space="0" w:color="auto"/>
            </w:tcBorders>
          </w:tcPr>
          <w:p w:rsidR="003244E9" w:rsidRPr="00B96EEE" w:rsidRDefault="003244E9" w:rsidP="003244E9">
            <w:pPr>
              <w:pStyle w:val="TableParagraph"/>
              <w:ind w:left="94" w:right="94"/>
              <w:rPr>
                <w:i/>
                <w:color w:val="1F497D" w:themeColor="text2"/>
                <w:sz w:val="24"/>
                <w:szCs w:val="24"/>
              </w:rPr>
            </w:pPr>
            <w:r w:rsidRPr="00B96EEE">
              <w:rPr>
                <w:i/>
                <w:color w:val="1F497D" w:themeColor="text2"/>
                <w:sz w:val="24"/>
                <w:szCs w:val="24"/>
              </w:rPr>
              <w:t>https://resh.edu.ru/</w:t>
            </w:r>
          </w:p>
          <w:p w:rsidR="003244E9" w:rsidRPr="00B96EEE" w:rsidRDefault="003244E9" w:rsidP="003244E9">
            <w:pPr>
              <w:rPr>
                <w:i/>
                <w:color w:val="1F497D" w:themeColor="text2"/>
              </w:rPr>
            </w:pPr>
            <w:hyperlink r:id="rId317">
              <w:r w:rsidRPr="00B96EEE">
                <w:rPr>
                  <w:i/>
                  <w:color w:val="1F497D" w:themeColor="text2"/>
                  <w:u w:val="single" w:color="0000FF"/>
                </w:rPr>
                <w:t>http://www.edu.ru</w:t>
              </w:r>
            </w:hyperlink>
          </w:p>
          <w:p w:rsidR="003244E9" w:rsidRPr="00B96EEE" w:rsidRDefault="003244E9" w:rsidP="003244E9">
            <w:pPr>
              <w:rPr>
                <w:i/>
                <w:color w:val="1F497D" w:themeColor="text2"/>
              </w:rPr>
            </w:pPr>
            <w:hyperlink r:id="rId318">
              <w:r w:rsidRPr="00B96EEE">
                <w:rPr>
                  <w:i/>
                  <w:color w:val="1F497D" w:themeColor="text2"/>
                  <w:u w:val="single" w:color="0000FF"/>
                </w:rPr>
                <w:t>http://www.internet-scool.ru</w:t>
              </w:r>
            </w:hyperlink>
            <w:r w:rsidRPr="00B96EEE">
              <w:rPr>
                <w:i/>
                <w:color w:val="1F497D" w:themeColor="text2"/>
              </w:rPr>
              <w:t>-</w:t>
            </w:r>
            <w:hyperlink r:id="rId319">
              <w:r w:rsidRPr="00B96EEE">
                <w:rPr>
                  <w:i/>
                  <w:color w:val="1F497D" w:themeColor="text2"/>
                  <w:sz w:val="24"/>
                  <w:u w:val="single" w:color="0000FF"/>
                </w:rPr>
                <w:t>http://www.legion.ru</w:t>
              </w:r>
            </w:hyperlink>
          </w:p>
          <w:p w:rsidR="003244E9" w:rsidRPr="00B96EEE" w:rsidRDefault="003244E9" w:rsidP="003244E9">
            <w:pPr>
              <w:rPr>
                <w:i/>
                <w:color w:val="1F497D" w:themeColor="text2"/>
              </w:rPr>
            </w:pPr>
          </w:p>
          <w:p w:rsidR="003244E9" w:rsidRPr="00B96EEE" w:rsidRDefault="003244E9" w:rsidP="003244E9">
            <w:pPr>
              <w:rPr>
                <w:i/>
                <w:color w:val="1F497D" w:themeColor="text2"/>
              </w:rPr>
            </w:pPr>
            <w:hyperlink r:id="rId320">
              <w:r w:rsidRPr="00B96EEE">
                <w:rPr>
                  <w:i/>
                  <w:color w:val="1F497D" w:themeColor="text2"/>
                  <w:u w:val="single" w:color="0000FF"/>
                </w:rPr>
                <w:t>http://www.intellectcentre.ru</w:t>
              </w:r>
            </w:hyperlink>
          </w:p>
          <w:p w:rsidR="003244E9" w:rsidRPr="00993EEC" w:rsidRDefault="003244E9" w:rsidP="003244E9">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EE582C" w:rsidRDefault="003244E9" w:rsidP="003244E9">
            <w:pPr>
              <w:pStyle w:val="TableParagraph"/>
              <w:ind w:left="114" w:right="189"/>
              <w:rPr>
                <w:sz w:val="20"/>
              </w:rPr>
            </w:pPr>
            <w:r w:rsidRPr="00993EEC">
              <w:rPr>
                <w:rFonts w:ascii="Arial" w:hAnsi="Arial" w:cs="Arial"/>
                <w:i/>
                <w:color w:val="1F497D" w:themeColor="text2"/>
                <w:sz w:val="24"/>
                <w:szCs w:val="24"/>
              </w:rPr>
              <w:fldChar w:fldCharType="end"/>
            </w:r>
          </w:p>
        </w:tc>
        <w:tc>
          <w:tcPr>
            <w:tcW w:w="714" w:type="dxa"/>
            <w:tcBorders>
              <w:left w:val="single" w:sz="4" w:space="0" w:color="auto"/>
              <w:bottom w:val="single" w:sz="4" w:space="0" w:color="auto"/>
              <w:right w:val="single" w:sz="4" w:space="0" w:color="auto"/>
            </w:tcBorders>
          </w:tcPr>
          <w:p w:rsidR="00EE582C" w:rsidRDefault="00EE582C">
            <w:pPr>
              <w:pStyle w:val="TableParagraph"/>
              <w:ind w:left="114" w:right="189"/>
              <w:rPr>
                <w:sz w:val="20"/>
              </w:rPr>
            </w:pPr>
          </w:p>
        </w:tc>
        <w:tc>
          <w:tcPr>
            <w:tcW w:w="850" w:type="dxa"/>
            <w:tcBorders>
              <w:left w:val="single" w:sz="4" w:space="0" w:color="auto"/>
              <w:bottom w:val="single" w:sz="4" w:space="0" w:color="auto"/>
            </w:tcBorders>
          </w:tcPr>
          <w:p w:rsidR="00EE582C" w:rsidRDefault="00EE582C">
            <w:pPr>
              <w:pStyle w:val="TableParagraph"/>
              <w:ind w:left="114" w:right="189"/>
              <w:rPr>
                <w:sz w:val="20"/>
              </w:rPr>
            </w:pPr>
          </w:p>
        </w:tc>
      </w:tr>
      <w:tr w:rsidR="003244E9" w:rsidTr="003244E9">
        <w:trPr>
          <w:trHeight w:val="760"/>
        </w:trPr>
        <w:tc>
          <w:tcPr>
            <w:tcW w:w="411" w:type="dxa"/>
          </w:tcPr>
          <w:p w:rsidR="003244E9" w:rsidRDefault="003244E9">
            <w:pPr>
              <w:pStyle w:val="TableParagraph"/>
              <w:spacing w:line="225" w:lineRule="exact"/>
              <w:ind w:right="93"/>
              <w:jc w:val="right"/>
              <w:rPr>
                <w:sz w:val="20"/>
              </w:rPr>
            </w:pPr>
            <w:r>
              <w:rPr>
                <w:sz w:val="20"/>
              </w:rPr>
              <w:t>80</w:t>
            </w:r>
          </w:p>
        </w:tc>
        <w:tc>
          <w:tcPr>
            <w:tcW w:w="2152" w:type="dxa"/>
            <w:tcBorders>
              <w:top w:val="single" w:sz="4" w:space="0" w:color="auto"/>
            </w:tcBorders>
          </w:tcPr>
          <w:p w:rsidR="003244E9" w:rsidRDefault="003244E9">
            <w:pPr>
              <w:pStyle w:val="TableParagraph"/>
              <w:spacing w:line="248" w:lineRule="exact"/>
              <w:ind w:left="110"/>
            </w:pPr>
            <w:r>
              <w:t>Наибольшее и</w:t>
            </w:r>
          </w:p>
          <w:p w:rsidR="003244E9" w:rsidRDefault="003244E9">
            <w:pPr>
              <w:pStyle w:val="TableParagraph"/>
              <w:spacing w:before="3" w:line="252" w:lineRule="exact"/>
              <w:ind w:left="110" w:right="394"/>
            </w:pPr>
            <w:r>
              <w:t>наименьшее значения функции</w:t>
            </w:r>
          </w:p>
        </w:tc>
        <w:tc>
          <w:tcPr>
            <w:tcW w:w="2550" w:type="dxa"/>
            <w:tcBorders>
              <w:top w:val="single" w:sz="4" w:space="0" w:color="auto"/>
              <w:bottom w:val="single" w:sz="4" w:space="0" w:color="auto"/>
            </w:tcBorders>
          </w:tcPr>
          <w:p w:rsidR="003244E9" w:rsidRDefault="003244E9" w:rsidP="003244E9">
            <w:pPr>
              <w:pStyle w:val="TableParagraph"/>
              <w:ind w:left="111" w:right="104"/>
              <w:rPr>
                <w:sz w:val="20"/>
              </w:rPr>
            </w:pPr>
            <w:r>
              <w:rPr>
                <w:sz w:val="20"/>
              </w:rPr>
              <w:t>Способность к эмоциональному восприятиюматематических задач, решений, рассуждений; выражать положительное отношение к процессу познания; грамотно излагать свои мысли устно.</w:t>
            </w:r>
          </w:p>
          <w:p w:rsidR="003244E9" w:rsidRDefault="003244E9" w:rsidP="003244E9">
            <w:pPr>
              <w:pStyle w:val="TableParagraph"/>
              <w:spacing w:line="223" w:lineRule="exact"/>
              <w:ind w:left="111"/>
              <w:rPr>
                <w:sz w:val="20"/>
              </w:rPr>
            </w:pPr>
            <w:r>
              <w:rPr>
                <w:sz w:val="20"/>
              </w:rPr>
              <w:t>Самостоятельность в приобретении новых</w:t>
            </w:r>
          </w:p>
          <w:p w:rsidR="003244E9" w:rsidRDefault="003244E9" w:rsidP="003244E9">
            <w:pPr>
              <w:rPr>
                <w:sz w:val="2"/>
                <w:szCs w:val="2"/>
              </w:rPr>
            </w:pPr>
            <w:r>
              <w:rPr>
                <w:sz w:val="20"/>
              </w:rPr>
              <w:t>практических умений.</w:t>
            </w:r>
          </w:p>
        </w:tc>
        <w:tc>
          <w:tcPr>
            <w:tcW w:w="2690" w:type="dxa"/>
            <w:tcBorders>
              <w:top w:val="single" w:sz="4" w:space="0" w:color="auto"/>
              <w:bottom w:val="single" w:sz="4" w:space="0" w:color="auto"/>
            </w:tcBorders>
          </w:tcPr>
          <w:p w:rsidR="003244E9" w:rsidRDefault="003244E9" w:rsidP="003244E9">
            <w:pPr>
              <w:pStyle w:val="TableParagraph"/>
              <w:ind w:left="112" w:right="219"/>
              <w:rPr>
                <w:sz w:val="20"/>
              </w:rPr>
            </w:pPr>
            <w:r>
              <w:rPr>
                <w:b/>
                <w:sz w:val="20"/>
              </w:rPr>
              <w:t>(</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3244E9" w:rsidRDefault="003244E9" w:rsidP="003244E9">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09" w:type="dxa"/>
            <w:tcBorders>
              <w:top w:val="single" w:sz="4" w:space="0" w:color="auto"/>
              <w:bottom w:val="single" w:sz="4" w:space="0" w:color="auto"/>
            </w:tcBorders>
          </w:tcPr>
          <w:p w:rsidR="003244E9" w:rsidRDefault="003244E9" w:rsidP="003244E9">
            <w:pPr>
              <w:pStyle w:val="TableParagraph"/>
              <w:ind w:left="114" w:right="178"/>
              <w:rPr>
                <w:sz w:val="20"/>
              </w:rPr>
            </w:pPr>
            <w:r>
              <w:rPr>
                <w:b/>
                <w:sz w:val="20"/>
              </w:rPr>
              <w:t xml:space="preserve">Знать: </w:t>
            </w:r>
            <w:r>
              <w:rPr>
                <w:sz w:val="20"/>
              </w:rPr>
              <w:t>алгоритм нахождения небольшого (наименьшего) значения непрерывной функции на отрезке.</w:t>
            </w:r>
          </w:p>
          <w:p w:rsidR="003244E9" w:rsidRDefault="003244E9" w:rsidP="003244E9">
            <w:pPr>
              <w:rPr>
                <w:sz w:val="2"/>
                <w:szCs w:val="2"/>
              </w:rPr>
            </w:pPr>
            <w:r>
              <w:rPr>
                <w:b/>
                <w:sz w:val="20"/>
              </w:rPr>
              <w:t xml:space="preserve">Уметь: </w:t>
            </w:r>
            <w:r>
              <w:rPr>
                <w:sz w:val="20"/>
              </w:rPr>
              <w:t>находить наибольшее значение непрерывной функции на отрезке, а также на интервале, содержащем единственную точку экстремума.</w:t>
            </w:r>
          </w:p>
        </w:tc>
        <w:tc>
          <w:tcPr>
            <w:tcW w:w="1427" w:type="dxa"/>
            <w:gridSpan w:val="2"/>
            <w:tcBorders>
              <w:top w:val="single" w:sz="4" w:space="0" w:color="auto"/>
              <w:bottom w:val="single" w:sz="4" w:space="0" w:color="auto"/>
              <w:right w:val="single" w:sz="4" w:space="0" w:color="auto"/>
            </w:tcBorders>
          </w:tcPr>
          <w:p w:rsidR="003244E9" w:rsidRDefault="003244E9" w:rsidP="00F55C4C">
            <w:pPr>
              <w:rPr>
                <w:sz w:val="2"/>
                <w:szCs w:val="2"/>
              </w:rPr>
            </w:pPr>
          </w:p>
        </w:tc>
        <w:tc>
          <w:tcPr>
            <w:tcW w:w="1414" w:type="dxa"/>
            <w:tcBorders>
              <w:top w:val="single" w:sz="4" w:space="0" w:color="auto"/>
              <w:left w:val="single" w:sz="4" w:space="0" w:color="auto"/>
              <w:bottom w:val="single" w:sz="4" w:space="0" w:color="auto"/>
            </w:tcBorders>
          </w:tcPr>
          <w:p w:rsidR="003244E9" w:rsidRDefault="003244E9" w:rsidP="00F55C4C">
            <w:pPr>
              <w:rPr>
                <w:sz w:val="2"/>
                <w:szCs w:val="2"/>
              </w:rPr>
            </w:pPr>
          </w:p>
        </w:tc>
        <w:tc>
          <w:tcPr>
            <w:tcW w:w="1277" w:type="dxa"/>
            <w:tcBorders>
              <w:top w:val="single" w:sz="4" w:space="0" w:color="auto"/>
              <w:bottom w:val="single" w:sz="4" w:space="0" w:color="auto"/>
              <w:right w:val="single" w:sz="4" w:space="0" w:color="auto"/>
            </w:tcBorders>
          </w:tcPr>
          <w:p w:rsidR="003244E9" w:rsidRPr="00B96EEE" w:rsidRDefault="003244E9" w:rsidP="003244E9">
            <w:pPr>
              <w:pStyle w:val="TableParagraph"/>
              <w:ind w:left="94" w:right="94"/>
              <w:rPr>
                <w:i/>
                <w:color w:val="1F497D" w:themeColor="text2"/>
                <w:sz w:val="24"/>
                <w:szCs w:val="24"/>
              </w:rPr>
            </w:pPr>
            <w:r w:rsidRPr="00B96EEE">
              <w:rPr>
                <w:i/>
                <w:color w:val="1F497D" w:themeColor="text2"/>
                <w:sz w:val="24"/>
                <w:szCs w:val="24"/>
              </w:rPr>
              <w:t>https://resh.edu.ru/</w:t>
            </w:r>
          </w:p>
          <w:p w:rsidR="003244E9" w:rsidRPr="00B96EEE" w:rsidRDefault="003244E9" w:rsidP="003244E9">
            <w:pPr>
              <w:rPr>
                <w:i/>
                <w:color w:val="1F497D" w:themeColor="text2"/>
              </w:rPr>
            </w:pPr>
            <w:hyperlink r:id="rId321">
              <w:r w:rsidRPr="00B96EEE">
                <w:rPr>
                  <w:i/>
                  <w:color w:val="1F497D" w:themeColor="text2"/>
                  <w:u w:val="single" w:color="0000FF"/>
                </w:rPr>
                <w:t>http://www.edu.ru</w:t>
              </w:r>
            </w:hyperlink>
          </w:p>
          <w:p w:rsidR="003244E9" w:rsidRPr="00B96EEE" w:rsidRDefault="003244E9" w:rsidP="003244E9">
            <w:pPr>
              <w:rPr>
                <w:i/>
                <w:color w:val="1F497D" w:themeColor="text2"/>
              </w:rPr>
            </w:pPr>
            <w:hyperlink r:id="rId322">
              <w:r w:rsidRPr="00B96EEE">
                <w:rPr>
                  <w:i/>
                  <w:color w:val="1F497D" w:themeColor="text2"/>
                  <w:u w:val="single" w:color="0000FF"/>
                </w:rPr>
                <w:t>http://www.internet-scool.ru</w:t>
              </w:r>
            </w:hyperlink>
            <w:r w:rsidRPr="00B96EEE">
              <w:rPr>
                <w:i/>
                <w:color w:val="1F497D" w:themeColor="text2"/>
              </w:rPr>
              <w:t>-</w:t>
            </w:r>
            <w:hyperlink r:id="rId323">
              <w:r w:rsidRPr="00B96EEE">
                <w:rPr>
                  <w:i/>
                  <w:color w:val="1F497D" w:themeColor="text2"/>
                  <w:sz w:val="24"/>
                  <w:u w:val="single" w:color="0000FF"/>
                </w:rPr>
                <w:t>http://www.legion.ru</w:t>
              </w:r>
            </w:hyperlink>
          </w:p>
          <w:p w:rsidR="003244E9" w:rsidRPr="00B96EEE" w:rsidRDefault="003244E9" w:rsidP="003244E9">
            <w:pPr>
              <w:rPr>
                <w:i/>
                <w:color w:val="1F497D" w:themeColor="text2"/>
              </w:rPr>
            </w:pPr>
          </w:p>
          <w:p w:rsidR="003244E9" w:rsidRPr="00B96EEE" w:rsidRDefault="003244E9" w:rsidP="003244E9">
            <w:pPr>
              <w:rPr>
                <w:i/>
                <w:color w:val="1F497D" w:themeColor="text2"/>
              </w:rPr>
            </w:pPr>
            <w:hyperlink r:id="rId324">
              <w:r w:rsidRPr="00B96EEE">
                <w:rPr>
                  <w:i/>
                  <w:color w:val="1F497D" w:themeColor="text2"/>
                  <w:u w:val="single" w:color="0000FF"/>
                </w:rPr>
                <w:t>http://www.intellectcentre.ru</w:t>
              </w:r>
            </w:hyperlink>
          </w:p>
          <w:p w:rsidR="003244E9" w:rsidRPr="00993EEC" w:rsidRDefault="003244E9" w:rsidP="003244E9">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244E9" w:rsidRDefault="003244E9" w:rsidP="003244E9">
            <w:pPr>
              <w:rPr>
                <w:sz w:val="2"/>
                <w:szCs w:val="2"/>
              </w:rPr>
            </w:pPr>
            <w:r w:rsidRPr="00993EEC">
              <w:rPr>
                <w:rFonts w:ascii="Arial" w:hAnsi="Arial" w:cs="Arial"/>
                <w:i/>
                <w:color w:val="1F497D" w:themeColor="text2"/>
                <w:sz w:val="24"/>
                <w:szCs w:val="24"/>
              </w:rPr>
              <w:fldChar w:fldCharType="end"/>
            </w:r>
          </w:p>
        </w:tc>
        <w:tc>
          <w:tcPr>
            <w:tcW w:w="714" w:type="dxa"/>
            <w:tcBorders>
              <w:top w:val="single" w:sz="4" w:space="0" w:color="auto"/>
              <w:left w:val="single" w:sz="4" w:space="0" w:color="auto"/>
              <w:bottom w:val="single" w:sz="4" w:space="0" w:color="auto"/>
              <w:right w:val="single" w:sz="4" w:space="0" w:color="auto"/>
            </w:tcBorders>
          </w:tcPr>
          <w:p w:rsidR="003244E9" w:rsidRDefault="003244E9" w:rsidP="00F55C4C">
            <w:pPr>
              <w:rPr>
                <w:sz w:val="2"/>
                <w:szCs w:val="2"/>
              </w:rPr>
            </w:pPr>
          </w:p>
        </w:tc>
        <w:tc>
          <w:tcPr>
            <w:tcW w:w="850" w:type="dxa"/>
            <w:tcBorders>
              <w:top w:val="single" w:sz="4" w:space="0" w:color="auto"/>
              <w:left w:val="single" w:sz="4" w:space="0" w:color="auto"/>
              <w:bottom w:val="single" w:sz="4" w:space="0" w:color="auto"/>
            </w:tcBorders>
          </w:tcPr>
          <w:p w:rsidR="003244E9" w:rsidRDefault="003244E9" w:rsidP="00F55C4C">
            <w:pPr>
              <w:rPr>
                <w:sz w:val="2"/>
                <w:szCs w:val="2"/>
              </w:rPr>
            </w:pPr>
          </w:p>
        </w:tc>
      </w:tr>
      <w:tr w:rsidR="003244E9" w:rsidTr="003244E9">
        <w:trPr>
          <w:trHeight w:val="762"/>
        </w:trPr>
        <w:tc>
          <w:tcPr>
            <w:tcW w:w="411" w:type="dxa"/>
          </w:tcPr>
          <w:p w:rsidR="003244E9" w:rsidRDefault="003244E9">
            <w:pPr>
              <w:pStyle w:val="TableParagraph"/>
              <w:spacing w:line="223" w:lineRule="exact"/>
              <w:ind w:right="93"/>
              <w:jc w:val="right"/>
              <w:rPr>
                <w:sz w:val="20"/>
              </w:rPr>
            </w:pPr>
            <w:r>
              <w:rPr>
                <w:sz w:val="20"/>
              </w:rPr>
              <w:lastRenderedPageBreak/>
              <w:t>81</w:t>
            </w:r>
          </w:p>
        </w:tc>
        <w:tc>
          <w:tcPr>
            <w:tcW w:w="2152" w:type="dxa"/>
          </w:tcPr>
          <w:p w:rsidR="003244E9" w:rsidRDefault="003244E9">
            <w:pPr>
              <w:pStyle w:val="TableParagraph"/>
              <w:ind w:left="110" w:right="783"/>
            </w:pPr>
            <w:r>
              <w:t>Наибольшее и наименьшее</w:t>
            </w:r>
          </w:p>
          <w:p w:rsidR="003244E9" w:rsidRDefault="003244E9">
            <w:pPr>
              <w:pStyle w:val="TableParagraph"/>
              <w:spacing w:line="243" w:lineRule="exact"/>
              <w:ind w:left="110"/>
            </w:pPr>
            <w:r>
              <w:t>значения функции</w:t>
            </w:r>
          </w:p>
        </w:tc>
        <w:tc>
          <w:tcPr>
            <w:tcW w:w="2550" w:type="dxa"/>
            <w:tcBorders>
              <w:top w:val="single" w:sz="4" w:space="0" w:color="auto"/>
            </w:tcBorders>
          </w:tcPr>
          <w:p w:rsidR="003244E9" w:rsidRDefault="003244E9" w:rsidP="003244E9">
            <w:pPr>
              <w:pStyle w:val="TableParagraph"/>
              <w:ind w:left="111" w:right="104"/>
              <w:rPr>
                <w:sz w:val="20"/>
              </w:rPr>
            </w:pPr>
            <w:r>
              <w:rPr>
                <w:sz w:val="20"/>
              </w:rPr>
              <w:t>Способность к эмоциональному восприятиюматематических задач, решений, рассуждений; выражать положительное отношение к процессу познания; грамотно излагать свои мысли устно.</w:t>
            </w:r>
          </w:p>
          <w:p w:rsidR="003244E9" w:rsidRDefault="003244E9" w:rsidP="003244E9">
            <w:pPr>
              <w:pStyle w:val="TableParagraph"/>
              <w:spacing w:line="223" w:lineRule="exact"/>
              <w:ind w:left="111"/>
              <w:rPr>
                <w:sz w:val="20"/>
              </w:rPr>
            </w:pPr>
            <w:r>
              <w:rPr>
                <w:sz w:val="20"/>
              </w:rPr>
              <w:t>Самостоятельность в приобретении новых</w:t>
            </w:r>
          </w:p>
          <w:p w:rsidR="003244E9" w:rsidRDefault="003244E9" w:rsidP="003244E9">
            <w:pPr>
              <w:rPr>
                <w:sz w:val="2"/>
                <w:szCs w:val="2"/>
              </w:rPr>
            </w:pPr>
            <w:r>
              <w:rPr>
                <w:sz w:val="20"/>
              </w:rPr>
              <w:t>практических умений.</w:t>
            </w:r>
          </w:p>
        </w:tc>
        <w:tc>
          <w:tcPr>
            <w:tcW w:w="2690" w:type="dxa"/>
            <w:tcBorders>
              <w:top w:val="single" w:sz="4" w:space="0" w:color="auto"/>
            </w:tcBorders>
          </w:tcPr>
          <w:p w:rsidR="003244E9" w:rsidRDefault="003244E9" w:rsidP="003244E9">
            <w:pPr>
              <w:pStyle w:val="TableParagraph"/>
              <w:ind w:left="112" w:right="219"/>
              <w:rPr>
                <w:sz w:val="20"/>
              </w:rPr>
            </w:pPr>
            <w:r>
              <w:rPr>
                <w:b/>
                <w:sz w:val="20"/>
              </w:rPr>
              <w:t>(</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3244E9" w:rsidRDefault="003244E9" w:rsidP="003244E9">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09" w:type="dxa"/>
            <w:tcBorders>
              <w:top w:val="single" w:sz="4" w:space="0" w:color="auto"/>
            </w:tcBorders>
          </w:tcPr>
          <w:p w:rsidR="003244E9" w:rsidRDefault="003244E9" w:rsidP="003244E9">
            <w:pPr>
              <w:pStyle w:val="TableParagraph"/>
              <w:ind w:left="114" w:right="178"/>
              <w:rPr>
                <w:sz w:val="20"/>
              </w:rPr>
            </w:pPr>
            <w:r>
              <w:rPr>
                <w:b/>
                <w:sz w:val="20"/>
              </w:rPr>
              <w:t xml:space="preserve">Знать: </w:t>
            </w:r>
            <w:r>
              <w:rPr>
                <w:sz w:val="20"/>
              </w:rPr>
              <w:t>алгоритм нахождения небольшого (наименьшего) значения непрерывной функции на отрезке.</w:t>
            </w:r>
          </w:p>
          <w:p w:rsidR="003244E9" w:rsidRDefault="003244E9" w:rsidP="003244E9">
            <w:pPr>
              <w:rPr>
                <w:sz w:val="2"/>
                <w:szCs w:val="2"/>
              </w:rPr>
            </w:pPr>
            <w:r>
              <w:rPr>
                <w:b/>
                <w:sz w:val="20"/>
              </w:rPr>
              <w:t xml:space="preserve">Уметь: </w:t>
            </w:r>
            <w:r>
              <w:rPr>
                <w:sz w:val="20"/>
              </w:rPr>
              <w:t>находить наибольшее значение непрерывной функции на отрезке, а также на интервале, содержащем единственную точку экстремума.</w:t>
            </w:r>
          </w:p>
        </w:tc>
        <w:tc>
          <w:tcPr>
            <w:tcW w:w="1427" w:type="dxa"/>
            <w:gridSpan w:val="2"/>
            <w:tcBorders>
              <w:top w:val="single" w:sz="4" w:space="0" w:color="auto"/>
              <w:right w:val="single" w:sz="4" w:space="0" w:color="auto"/>
            </w:tcBorders>
          </w:tcPr>
          <w:p w:rsidR="003244E9" w:rsidRDefault="003244E9">
            <w:pPr>
              <w:rPr>
                <w:sz w:val="2"/>
                <w:szCs w:val="2"/>
              </w:rPr>
            </w:pPr>
          </w:p>
        </w:tc>
        <w:tc>
          <w:tcPr>
            <w:tcW w:w="1414" w:type="dxa"/>
            <w:tcBorders>
              <w:top w:val="single" w:sz="4" w:space="0" w:color="auto"/>
              <w:left w:val="single" w:sz="4" w:space="0" w:color="auto"/>
            </w:tcBorders>
          </w:tcPr>
          <w:p w:rsidR="003244E9" w:rsidRDefault="003244E9">
            <w:pPr>
              <w:rPr>
                <w:sz w:val="2"/>
                <w:szCs w:val="2"/>
              </w:rPr>
            </w:pPr>
          </w:p>
        </w:tc>
        <w:tc>
          <w:tcPr>
            <w:tcW w:w="1277" w:type="dxa"/>
            <w:tcBorders>
              <w:top w:val="single" w:sz="4" w:space="0" w:color="auto"/>
              <w:right w:val="single" w:sz="4" w:space="0" w:color="auto"/>
            </w:tcBorders>
          </w:tcPr>
          <w:p w:rsidR="003244E9" w:rsidRPr="00B96EEE" w:rsidRDefault="003244E9" w:rsidP="003244E9">
            <w:pPr>
              <w:pStyle w:val="TableParagraph"/>
              <w:ind w:left="94" w:right="94"/>
              <w:rPr>
                <w:i/>
                <w:color w:val="1F497D" w:themeColor="text2"/>
                <w:sz w:val="24"/>
                <w:szCs w:val="24"/>
              </w:rPr>
            </w:pPr>
            <w:r w:rsidRPr="00B96EEE">
              <w:rPr>
                <w:i/>
                <w:color w:val="1F497D" w:themeColor="text2"/>
                <w:sz w:val="24"/>
                <w:szCs w:val="24"/>
              </w:rPr>
              <w:t>https://resh.edu.ru/</w:t>
            </w:r>
          </w:p>
          <w:p w:rsidR="003244E9" w:rsidRPr="00B96EEE" w:rsidRDefault="003244E9" w:rsidP="003244E9">
            <w:pPr>
              <w:rPr>
                <w:i/>
                <w:color w:val="1F497D" w:themeColor="text2"/>
              </w:rPr>
            </w:pPr>
            <w:hyperlink r:id="rId325">
              <w:r w:rsidRPr="00B96EEE">
                <w:rPr>
                  <w:i/>
                  <w:color w:val="1F497D" w:themeColor="text2"/>
                  <w:u w:val="single" w:color="0000FF"/>
                </w:rPr>
                <w:t>http://www.edu.ru</w:t>
              </w:r>
            </w:hyperlink>
          </w:p>
          <w:p w:rsidR="003244E9" w:rsidRPr="00B96EEE" w:rsidRDefault="003244E9" w:rsidP="003244E9">
            <w:pPr>
              <w:rPr>
                <w:i/>
                <w:color w:val="1F497D" w:themeColor="text2"/>
              </w:rPr>
            </w:pPr>
            <w:hyperlink r:id="rId326">
              <w:r w:rsidRPr="00B96EEE">
                <w:rPr>
                  <w:i/>
                  <w:color w:val="1F497D" w:themeColor="text2"/>
                  <w:u w:val="single" w:color="0000FF"/>
                </w:rPr>
                <w:t>http://www.internet-scool.ru</w:t>
              </w:r>
            </w:hyperlink>
            <w:r w:rsidRPr="00B96EEE">
              <w:rPr>
                <w:i/>
                <w:color w:val="1F497D" w:themeColor="text2"/>
              </w:rPr>
              <w:t>-</w:t>
            </w:r>
            <w:hyperlink r:id="rId327">
              <w:r w:rsidRPr="00B96EEE">
                <w:rPr>
                  <w:i/>
                  <w:color w:val="1F497D" w:themeColor="text2"/>
                  <w:sz w:val="24"/>
                  <w:u w:val="single" w:color="0000FF"/>
                </w:rPr>
                <w:t>http://www.legion.ru</w:t>
              </w:r>
            </w:hyperlink>
          </w:p>
          <w:p w:rsidR="003244E9" w:rsidRPr="00B96EEE" w:rsidRDefault="003244E9" w:rsidP="003244E9">
            <w:pPr>
              <w:rPr>
                <w:i/>
                <w:color w:val="1F497D" w:themeColor="text2"/>
              </w:rPr>
            </w:pPr>
          </w:p>
          <w:p w:rsidR="003244E9" w:rsidRPr="00B96EEE" w:rsidRDefault="003244E9" w:rsidP="003244E9">
            <w:pPr>
              <w:rPr>
                <w:i/>
                <w:color w:val="1F497D" w:themeColor="text2"/>
              </w:rPr>
            </w:pPr>
            <w:hyperlink r:id="rId328">
              <w:r w:rsidRPr="00B96EEE">
                <w:rPr>
                  <w:i/>
                  <w:color w:val="1F497D" w:themeColor="text2"/>
                  <w:u w:val="single" w:color="0000FF"/>
                </w:rPr>
                <w:t>http://www.intellectcentre.ru</w:t>
              </w:r>
            </w:hyperlink>
          </w:p>
          <w:p w:rsidR="003244E9" w:rsidRPr="00993EEC" w:rsidRDefault="003244E9" w:rsidP="003244E9">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244E9" w:rsidRDefault="003244E9" w:rsidP="003244E9">
            <w:pPr>
              <w:rPr>
                <w:sz w:val="2"/>
                <w:szCs w:val="2"/>
              </w:rPr>
            </w:pPr>
            <w:r w:rsidRPr="00993EEC">
              <w:rPr>
                <w:rFonts w:ascii="Arial" w:hAnsi="Arial" w:cs="Arial"/>
                <w:i/>
                <w:color w:val="1F497D" w:themeColor="text2"/>
                <w:sz w:val="24"/>
                <w:szCs w:val="24"/>
              </w:rPr>
              <w:fldChar w:fldCharType="end"/>
            </w:r>
          </w:p>
        </w:tc>
        <w:tc>
          <w:tcPr>
            <w:tcW w:w="714" w:type="dxa"/>
            <w:tcBorders>
              <w:top w:val="single" w:sz="4" w:space="0" w:color="auto"/>
              <w:left w:val="single" w:sz="4" w:space="0" w:color="auto"/>
              <w:right w:val="single" w:sz="4" w:space="0" w:color="auto"/>
            </w:tcBorders>
          </w:tcPr>
          <w:p w:rsidR="003244E9" w:rsidRDefault="003244E9">
            <w:pPr>
              <w:rPr>
                <w:sz w:val="2"/>
                <w:szCs w:val="2"/>
              </w:rPr>
            </w:pPr>
          </w:p>
        </w:tc>
        <w:tc>
          <w:tcPr>
            <w:tcW w:w="850" w:type="dxa"/>
            <w:tcBorders>
              <w:top w:val="single" w:sz="4" w:space="0" w:color="auto"/>
              <w:left w:val="single" w:sz="4" w:space="0" w:color="auto"/>
            </w:tcBorders>
          </w:tcPr>
          <w:p w:rsidR="003244E9" w:rsidRDefault="003244E9">
            <w:pPr>
              <w:rPr>
                <w:sz w:val="2"/>
                <w:szCs w:val="2"/>
              </w:rPr>
            </w:pPr>
          </w:p>
        </w:tc>
      </w:tr>
    </w:tbl>
    <w:p w:rsidR="000D03D9" w:rsidRDefault="000D03D9">
      <w:pPr>
        <w:rPr>
          <w:sz w:val="2"/>
          <w:szCs w:val="2"/>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4"/>
        <w:gridCol w:w="2155"/>
        <w:gridCol w:w="2551"/>
        <w:gridCol w:w="2693"/>
        <w:gridCol w:w="2410"/>
        <w:gridCol w:w="1418"/>
        <w:gridCol w:w="1418"/>
        <w:gridCol w:w="1276"/>
        <w:gridCol w:w="850"/>
        <w:gridCol w:w="709"/>
      </w:tblGrid>
      <w:tr w:rsidR="003244E9" w:rsidTr="003244E9">
        <w:trPr>
          <w:trHeight w:val="2592"/>
        </w:trPr>
        <w:tc>
          <w:tcPr>
            <w:tcW w:w="414" w:type="dxa"/>
            <w:tcBorders>
              <w:bottom w:val="single" w:sz="4" w:space="0" w:color="auto"/>
            </w:tcBorders>
          </w:tcPr>
          <w:p w:rsidR="003244E9" w:rsidRDefault="003244E9">
            <w:pPr>
              <w:pStyle w:val="TableParagraph"/>
              <w:spacing w:line="224" w:lineRule="exact"/>
              <w:ind w:left="107"/>
              <w:rPr>
                <w:sz w:val="20"/>
              </w:rPr>
            </w:pPr>
            <w:r>
              <w:rPr>
                <w:sz w:val="20"/>
              </w:rPr>
              <w:lastRenderedPageBreak/>
              <w:t>82</w:t>
            </w:r>
          </w:p>
          <w:p w:rsidR="003244E9" w:rsidRDefault="003244E9">
            <w:pPr>
              <w:pStyle w:val="TableParagraph"/>
              <w:spacing w:line="224" w:lineRule="exact"/>
              <w:ind w:left="107"/>
              <w:rPr>
                <w:sz w:val="20"/>
              </w:rPr>
            </w:pPr>
          </w:p>
          <w:p w:rsidR="003244E9" w:rsidRDefault="003244E9">
            <w:pPr>
              <w:pStyle w:val="TableParagraph"/>
              <w:spacing w:line="224" w:lineRule="exact"/>
              <w:ind w:left="107"/>
              <w:rPr>
                <w:sz w:val="20"/>
              </w:rPr>
            </w:pPr>
          </w:p>
          <w:p w:rsidR="003244E9" w:rsidRDefault="003244E9">
            <w:pPr>
              <w:pStyle w:val="TableParagraph"/>
              <w:spacing w:line="224" w:lineRule="exact"/>
              <w:ind w:left="107"/>
              <w:rPr>
                <w:sz w:val="20"/>
              </w:rPr>
            </w:pPr>
          </w:p>
          <w:p w:rsidR="003244E9" w:rsidRDefault="003244E9">
            <w:pPr>
              <w:pStyle w:val="TableParagraph"/>
              <w:spacing w:line="224" w:lineRule="exact"/>
              <w:ind w:left="107"/>
              <w:rPr>
                <w:sz w:val="20"/>
              </w:rPr>
            </w:pPr>
          </w:p>
          <w:p w:rsidR="003244E9" w:rsidRDefault="003244E9">
            <w:pPr>
              <w:pStyle w:val="TableParagraph"/>
              <w:spacing w:line="224" w:lineRule="exact"/>
              <w:ind w:left="107"/>
              <w:rPr>
                <w:sz w:val="20"/>
              </w:rPr>
            </w:pPr>
          </w:p>
          <w:p w:rsidR="003244E9" w:rsidRDefault="003244E9">
            <w:pPr>
              <w:pStyle w:val="TableParagraph"/>
              <w:spacing w:line="224" w:lineRule="exact"/>
              <w:ind w:left="107"/>
              <w:rPr>
                <w:sz w:val="20"/>
              </w:rPr>
            </w:pPr>
          </w:p>
          <w:p w:rsidR="003244E9" w:rsidRDefault="003244E9">
            <w:pPr>
              <w:pStyle w:val="TableParagraph"/>
              <w:spacing w:line="224" w:lineRule="exact"/>
              <w:ind w:left="107"/>
              <w:rPr>
                <w:sz w:val="20"/>
              </w:rPr>
            </w:pPr>
          </w:p>
          <w:p w:rsidR="003244E9" w:rsidRDefault="003244E9">
            <w:pPr>
              <w:pStyle w:val="TableParagraph"/>
              <w:spacing w:line="224" w:lineRule="exact"/>
              <w:ind w:left="107"/>
              <w:rPr>
                <w:sz w:val="20"/>
              </w:rPr>
            </w:pPr>
          </w:p>
          <w:p w:rsidR="003244E9" w:rsidRDefault="003244E9">
            <w:pPr>
              <w:pStyle w:val="TableParagraph"/>
              <w:spacing w:line="224" w:lineRule="exact"/>
              <w:ind w:left="107"/>
              <w:rPr>
                <w:sz w:val="20"/>
              </w:rPr>
            </w:pPr>
          </w:p>
          <w:p w:rsidR="003244E9" w:rsidRDefault="003244E9">
            <w:pPr>
              <w:pStyle w:val="TableParagraph"/>
              <w:spacing w:line="224" w:lineRule="exact"/>
              <w:ind w:left="107"/>
              <w:rPr>
                <w:sz w:val="20"/>
              </w:rPr>
            </w:pPr>
          </w:p>
          <w:p w:rsidR="003244E9" w:rsidRDefault="003244E9">
            <w:pPr>
              <w:pStyle w:val="TableParagraph"/>
              <w:spacing w:line="229" w:lineRule="exact"/>
              <w:ind w:left="107"/>
              <w:rPr>
                <w:sz w:val="20"/>
              </w:rPr>
            </w:pPr>
          </w:p>
        </w:tc>
        <w:tc>
          <w:tcPr>
            <w:tcW w:w="2155" w:type="dxa"/>
            <w:tcBorders>
              <w:bottom w:val="single" w:sz="4" w:space="0" w:color="auto"/>
            </w:tcBorders>
          </w:tcPr>
          <w:p w:rsidR="003244E9" w:rsidRDefault="003244E9">
            <w:pPr>
              <w:pStyle w:val="TableParagraph"/>
              <w:ind w:left="110" w:right="131"/>
              <w:jc w:val="both"/>
            </w:pPr>
            <w:r>
              <w:t>Производная второго порядка, выпуклость и точки перегиба</w:t>
            </w:r>
          </w:p>
        </w:tc>
        <w:tc>
          <w:tcPr>
            <w:tcW w:w="2551" w:type="dxa"/>
            <w:tcBorders>
              <w:bottom w:val="single" w:sz="4" w:space="0" w:color="auto"/>
            </w:tcBorders>
          </w:tcPr>
          <w:p w:rsidR="003244E9" w:rsidRDefault="003244E9">
            <w:pPr>
              <w:pStyle w:val="TableParagraph"/>
              <w:ind w:left="111" w:right="193"/>
              <w:rPr>
                <w:sz w:val="20"/>
              </w:rPr>
            </w:pPr>
            <w:r>
              <w:rPr>
                <w:sz w:val="20"/>
              </w:rPr>
              <w:t>Самостоятельность в приобретении новых практических умений; выражать положительное отношение к процессу познания; умение отстаивать свое мнение.</w:t>
            </w:r>
          </w:p>
        </w:tc>
        <w:tc>
          <w:tcPr>
            <w:tcW w:w="2693" w:type="dxa"/>
            <w:tcBorders>
              <w:bottom w:val="single" w:sz="4" w:space="0" w:color="auto"/>
            </w:tcBorders>
          </w:tcPr>
          <w:p w:rsidR="003244E9" w:rsidRDefault="003244E9">
            <w:pPr>
              <w:pStyle w:val="TableParagraph"/>
              <w:ind w:left="112" w:right="174"/>
              <w:rPr>
                <w:sz w:val="20"/>
              </w:rPr>
            </w:pPr>
            <w:r>
              <w:rPr>
                <w:b/>
                <w:sz w:val="20"/>
              </w:rPr>
              <w:t>(П</w:t>
            </w:r>
            <w:r>
              <w:rPr>
                <w:sz w:val="20"/>
              </w:rPr>
              <w:t xml:space="preserve">) применяют полученные знания при решении задач. </w:t>
            </w:r>
            <w:r>
              <w:rPr>
                <w:b/>
                <w:sz w:val="20"/>
              </w:rPr>
              <w:t>(Р</w:t>
            </w:r>
            <w:r>
              <w:rPr>
                <w:sz w:val="20"/>
              </w:rPr>
              <w:t>) ставят учебную задачу на основе соотнесения того, что уже известно и усвоено, и того, что еще неизвестно.</w:t>
            </w:r>
          </w:p>
          <w:p w:rsidR="003244E9" w:rsidRDefault="003244E9">
            <w:pPr>
              <w:pStyle w:val="TableParagraph"/>
              <w:ind w:left="112" w:right="324" w:firstLine="50"/>
              <w:rPr>
                <w:sz w:val="20"/>
              </w:rPr>
            </w:pPr>
            <w:r>
              <w:rPr>
                <w:sz w:val="20"/>
              </w:rPr>
              <w:t>(</w:t>
            </w:r>
            <w:r>
              <w:rPr>
                <w:b/>
                <w:sz w:val="20"/>
              </w:rPr>
              <w:t>К</w:t>
            </w:r>
            <w:r>
              <w:rPr>
                <w:sz w:val="20"/>
              </w:rPr>
              <w:t>) учатся устанавливать и сравнивать разные точки зрения,</w:t>
            </w:r>
          </w:p>
        </w:tc>
        <w:tc>
          <w:tcPr>
            <w:tcW w:w="2410" w:type="dxa"/>
            <w:tcBorders>
              <w:bottom w:val="single" w:sz="4" w:space="0" w:color="auto"/>
            </w:tcBorders>
          </w:tcPr>
          <w:p w:rsidR="003244E9" w:rsidRDefault="003244E9">
            <w:pPr>
              <w:pStyle w:val="TableParagraph"/>
              <w:ind w:left="114" w:right="114"/>
              <w:rPr>
                <w:sz w:val="20"/>
              </w:rPr>
            </w:pPr>
            <w:r>
              <w:rPr>
                <w:b/>
                <w:sz w:val="20"/>
              </w:rPr>
              <w:t xml:space="preserve">Знать: </w:t>
            </w:r>
            <w:r>
              <w:rPr>
                <w:sz w:val="20"/>
              </w:rPr>
              <w:t>определения функции, выпуклой вверх, выпуклой вниз, точки перегиба.</w:t>
            </w:r>
          </w:p>
          <w:p w:rsidR="003244E9" w:rsidRDefault="003244E9">
            <w:pPr>
              <w:pStyle w:val="TableParagraph"/>
              <w:ind w:left="114" w:right="480"/>
              <w:rPr>
                <w:sz w:val="20"/>
              </w:rPr>
            </w:pPr>
            <w:r>
              <w:rPr>
                <w:b/>
                <w:sz w:val="20"/>
              </w:rPr>
              <w:t xml:space="preserve">Уметь: </w:t>
            </w:r>
            <w:r>
              <w:rPr>
                <w:sz w:val="20"/>
              </w:rPr>
              <w:t>определять промежутки выпуклости функции, точки перегиба.</w:t>
            </w:r>
          </w:p>
        </w:tc>
        <w:tc>
          <w:tcPr>
            <w:tcW w:w="1418" w:type="dxa"/>
            <w:tcBorders>
              <w:bottom w:val="single" w:sz="4" w:space="0" w:color="auto"/>
            </w:tcBorders>
          </w:tcPr>
          <w:p w:rsidR="003244E9" w:rsidRDefault="003244E9">
            <w:pPr>
              <w:pStyle w:val="TableParagraph"/>
              <w:ind w:left="113" w:right="42"/>
              <w:rPr>
                <w:sz w:val="20"/>
              </w:rPr>
            </w:pPr>
          </w:p>
        </w:tc>
        <w:tc>
          <w:tcPr>
            <w:tcW w:w="1418" w:type="dxa"/>
            <w:tcBorders>
              <w:bottom w:val="single" w:sz="4" w:space="0" w:color="auto"/>
              <w:right w:val="single" w:sz="4" w:space="0" w:color="auto"/>
            </w:tcBorders>
          </w:tcPr>
          <w:p w:rsidR="003244E9" w:rsidRDefault="003244E9">
            <w:pPr>
              <w:pStyle w:val="TableParagraph"/>
              <w:ind w:left="114" w:right="116"/>
              <w:rPr>
                <w:sz w:val="20"/>
              </w:rPr>
            </w:pPr>
          </w:p>
        </w:tc>
        <w:tc>
          <w:tcPr>
            <w:tcW w:w="1276" w:type="dxa"/>
            <w:tcBorders>
              <w:left w:val="single" w:sz="4" w:space="0" w:color="auto"/>
              <w:bottom w:val="single" w:sz="4" w:space="0" w:color="auto"/>
              <w:right w:val="single" w:sz="4" w:space="0" w:color="auto"/>
            </w:tcBorders>
          </w:tcPr>
          <w:p w:rsidR="00E7392D" w:rsidRPr="00B96EEE" w:rsidRDefault="00E7392D" w:rsidP="00E7392D">
            <w:pPr>
              <w:pStyle w:val="TableParagraph"/>
              <w:ind w:left="94" w:right="94"/>
              <w:rPr>
                <w:i/>
                <w:color w:val="1F497D" w:themeColor="text2"/>
                <w:sz w:val="24"/>
                <w:szCs w:val="24"/>
              </w:rPr>
            </w:pPr>
            <w:r w:rsidRPr="00B96EEE">
              <w:rPr>
                <w:i/>
                <w:color w:val="1F497D" w:themeColor="text2"/>
                <w:sz w:val="24"/>
                <w:szCs w:val="24"/>
              </w:rPr>
              <w:t>https://resh.edu.ru/</w:t>
            </w:r>
          </w:p>
          <w:p w:rsidR="00E7392D" w:rsidRPr="00B96EEE" w:rsidRDefault="00E7392D" w:rsidP="00E7392D">
            <w:pPr>
              <w:rPr>
                <w:i/>
                <w:color w:val="1F497D" w:themeColor="text2"/>
              </w:rPr>
            </w:pPr>
            <w:hyperlink r:id="rId329">
              <w:r w:rsidRPr="00B96EEE">
                <w:rPr>
                  <w:i/>
                  <w:color w:val="1F497D" w:themeColor="text2"/>
                  <w:u w:val="single" w:color="0000FF"/>
                </w:rPr>
                <w:t>http://www.edu.ru</w:t>
              </w:r>
            </w:hyperlink>
          </w:p>
          <w:p w:rsidR="00E7392D" w:rsidRPr="00B96EEE" w:rsidRDefault="00E7392D" w:rsidP="00E7392D">
            <w:pPr>
              <w:rPr>
                <w:i/>
                <w:color w:val="1F497D" w:themeColor="text2"/>
              </w:rPr>
            </w:pPr>
            <w:hyperlink r:id="rId330">
              <w:r w:rsidRPr="00B96EEE">
                <w:rPr>
                  <w:i/>
                  <w:color w:val="1F497D" w:themeColor="text2"/>
                  <w:u w:val="single" w:color="0000FF"/>
                </w:rPr>
                <w:t>http://www.internet-scool.ru</w:t>
              </w:r>
            </w:hyperlink>
            <w:r w:rsidRPr="00B96EEE">
              <w:rPr>
                <w:i/>
                <w:color w:val="1F497D" w:themeColor="text2"/>
              </w:rPr>
              <w:t>-</w:t>
            </w:r>
            <w:hyperlink r:id="rId331">
              <w:r w:rsidRPr="00B96EEE">
                <w:rPr>
                  <w:i/>
                  <w:color w:val="1F497D" w:themeColor="text2"/>
                  <w:sz w:val="24"/>
                  <w:u w:val="single" w:color="0000FF"/>
                </w:rPr>
                <w:t>http://www.legion.ru</w:t>
              </w:r>
            </w:hyperlink>
          </w:p>
          <w:p w:rsidR="00E7392D" w:rsidRPr="00B96EEE" w:rsidRDefault="00E7392D" w:rsidP="00E7392D">
            <w:pPr>
              <w:rPr>
                <w:i/>
                <w:color w:val="1F497D" w:themeColor="text2"/>
              </w:rPr>
            </w:pPr>
          </w:p>
          <w:p w:rsidR="00E7392D" w:rsidRPr="00B96EEE" w:rsidRDefault="00E7392D" w:rsidP="00E7392D">
            <w:pPr>
              <w:rPr>
                <w:i/>
                <w:color w:val="1F497D" w:themeColor="text2"/>
              </w:rPr>
            </w:pPr>
            <w:hyperlink r:id="rId332">
              <w:r w:rsidRPr="00B96EEE">
                <w:rPr>
                  <w:i/>
                  <w:color w:val="1F497D" w:themeColor="text2"/>
                  <w:u w:val="single" w:color="0000FF"/>
                </w:rPr>
                <w:t>http://www.intellectcentre.ru</w:t>
              </w:r>
            </w:hyperlink>
          </w:p>
          <w:p w:rsidR="00E7392D" w:rsidRPr="00993EEC" w:rsidRDefault="00E7392D" w:rsidP="00E7392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244E9" w:rsidRDefault="00E7392D" w:rsidP="00E7392D">
            <w:pPr>
              <w:pStyle w:val="TableParagraph"/>
              <w:ind w:left="114" w:right="116"/>
              <w:rPr>
                <w:sz w:val="20"/>
              </w:rPr>
            </w:pPr>
            <w:r w:rsidRPr="00993EEC">
              <w:rPr>
                <w:rFonts w:ascii="Arial" w:hAnsi="Arial" w:cs="Arial"/>
                <w:i/>
                <w:color w:val="1F497D" w:themeColor="text2"/>
                <w:sz w:val="24"/>
                <w:szCs w:val="24"/>
              </w:rPr>
              <w:fldChar w:fldCharType="end"/>
            </w:r>
          </w:p>
        </w:tc>
        <w:tc>
          <w:tcPr>
            <w:tcW w:w="850" w:type="dxa"/>
            <w:tcBorders>
              <w:left w:val="single" w:sz="4" w:space="0" w:color="auto"/>
              <w:bottom w:val="single" w:sz="4" w:space="0" w:color="auto"/>
              <w:right w:val="single" w:sz="4" w:space="0" w:color="auto"/>
            </w:tcBorders>
          </w:tcPr>
          <w:p w:rsidR="003244E9" w:rsidRDefault="003244E9">
            <w:pPr>
              <w:pStyle w:val="TableParagraph"/>
              <w:ind w:left="114" w:right="116"/>
              <w:rPr>
                <w:sz w:val="20"/>
              </w:rPr>
            </w:pPr>
          </w:p>
        </w:tc>
        <w:tc>
          <w:tcPr>
            <w:tcW w:w="709" w:type="dxa"/>
            <w:tcBorders>
              <w:left w:val="single" w:sz="4" w:space="0" w:color="auto"/>
              <w:bottom w:val="single" w:sz="4" w:space="0" w:color="auto"/>
            </w:tcBorders>
          </w:tcPr>
          <w:p w:rsidR="003244E9" w:rsidRDefault="003244E9">
            <w:pPr>
              <w:pStyle w:val="TableParagraph"/>
              <w:ind w:left="114" w:right="116"/>
              <w:rPr>
                <w:sz w:val="20"/>
              </w:rPr>
            </w:pPr>
          </w:p>
        </w:tc>
      </w:tr>
      <w:tr w:rsidR="003244E9" w:rsidTr="003244E9">
        <w:trPr>
          <w:trHeight w:val="764"/>
        </w:trPr>
        <w:tc>
          <w:tcPr>
            <w:tcW w:w="414" w:type="dxa"/>
            <w:tcBorders>
              <w:top w:val="single" w:sz="4" w:space="0" w:color="auto"/>
            </w:tcBorders>
          </w:tcPr>
          <w:p w:rsidR="003244E9" w:rsidRDefault="003244E9" w:rsidP="00F55C4C">
            <w:pPr>
              <w:pStyle w:val="TableParagraph"/>
              <w:spacing w:line="229" w:lineRule="exact"/>
              <w:ind w:left="107"/>
              <w:rPr>
                <w:sz w:val="20"/>
              </w:rPr>
            </w:pPr>
            <w:r>
              <w:rPr>
                <w:sz w:val="20"/>
              </w:rPr>
              <w:t>83</w:t>
            </w:r>
          </w:p>
        </w:tc>
        <w:tc>
          <w:tcPr>
            <w:tcW w:w="2155" w:type="dxa"/>
            <w:tcBorders>
              <w:top w:val="single" w:sz="4" w:space="0" w:color="auto"/>
              <w:bottom w:val="single" w:sz="4" w:space="0" w:color="auto"/>
            </w:tcBorders>
          </w:tcPr>
          <w:p w:rsidR="003244E9" w:rsidRDefault="003244E9" w:rsidP="00F55C4C">
            <w:pPr>
              <w:pStyle w:val="TableParagraph"/>
              <w:ind w:left="110" w:right="131"/>
              <w:jc w:val="both"/>
            </w:pPr>
            <w:r>
              <w:t>Производная второго порядка, выпуклость и точки перегиба.</w:t>
            </w:r>
          </w:p>
        </w:tc>
        <w:tc>
          <w:tcPr>
            <w:tcW w:w="2551" w:type="dxa"/>
            <w:tcBorders>
              <w:top w:val="single" w:sz="4" w:space="0" w:color="auto"/>
              <w:bottom w:val="single" w:sz="4" w:space="0" w:color="auto"/>
            </w:tcBorders>
          </w:tcPr>
          <w:p w:rsidR="003244E9" w:rsidRDefault="003244E9" w:rsidP="00F55C4C">
            <w:pPr>
              <w:pStyle w:val="TableParagraph"/>
              <w:ind w:left="111" w:right="193"/>
              <w:rPr>
                <w:sz w:val="20"/>
              </w:rPr>
            </w:pPr>
            <w:r>
              <w:rPr>
                <w:sz w:val="20"/>
              </w:rPr>
              <w:t>Самостоятельность в приобретении новых практических умений; выражать положительное отношение к процессу познания; умение отстаивать свое мнение.</w:t>
            </w:r>
          </w:p>
        </w:tc>
        <w:tc>
          <w:tcPr>
            <w:tcW w:w="2693" w:type="dxa"/>
            <w:tcBorders>
              <w:top w:val="single" w:sz="4" w:space="0" w:color="auto"/>
              <w:bottom w:val="single" w:sz="4" w:space="0" w:color="auto"/>
            </w:tcBorders>
          </w:tcPr>
          <w:p w:rsidR="003244E9" w:rsidRDefault="003244E9" w:rsidP="003244E9">
            <w:pPr>
              <w:pStyle w:val="TableParagraph"/>
              <w:ind w:left="112" w:right="174"/>
              <w:rPr>
                <w:sz w:val="20"/>
              </w:rPr>
            </w:pPr>
            <w:r>
              <w:rPr>
                <w:b/>
                <w:sz w:val="20"/>
              </w:rPr>
              <w:t>(П</w:t>
            </w:r>
            <w:r>
              <w:rPr>
                <w:sz w:val="20"/>
              </w:rPr>
              <w:t xml:space="preserve">) применяют полученные знания при решении задач. </w:t>
            </w:r>
            <w:r>
              <w:rPr>
                <w:b/>
                <w:sz w:val="20"/>
              </w:rPr>
              <w:t>(Р</w:t>
            </w:r>
            <w:r>
              <w:rPr>
                <w:sz w:val="20"/>
              </w:rPr>
              <w:t>) ставят учебную задачу на основе соотнесения того, что уже известно и усвоено, и того, что еще неизвестно.</w:t>
            </w:r>
          </w:p>
          <w:p w:rsidR="003244E9" w:rsidRDefault="003244E9" w:rsidP="003244E9">
            <w:pPr>
              <w:pStyle w:val="TableParagraph"/>
              <w:ind w:left="112" w:right="324" w:firstLine="50"/>
              <w:rPr>
                <w:b/>
                <w:sz w:val="20"/>
              </w:rPr>
            </w:pPr>
            <w:r>
              <w:rPr>
                <w:sz w:val="20"/>
              </w:rPr>
              <w:t>(</w:t>
            </w:r>
            <w:r>
              <w:rPr>
                <w:b/>
                <w:sz w:val="20"/>
              </w:rPr>
              <w:t>К</w:t>
            </w:r>
            <w:r>
              <w:rPr>
                <w:sz w:val="20"/>
              </w:rPr>
              <w:t>) учатся устанавливать и сравнивать разные точки зрения,</w:t>
            </w:r>
          </w:p>
        </w:tc>
        <w:tc>
          <w:tcPr>
            <w:tcW w:w="2410" w:type="dxa"/>
            <w:tcBorders>
              <w:top w:val="single" w:sz="4" w:space="0" w:color="auto"/>
              <w:bottom w:val="single" w:sz="4" w:space="0" w:color="auto"/>
            </w:tcBorders>
          </w:tcPr>
          <w:p w:rsidR="003244E9" w:rsidRDefault="003244E9" w:rsidP="003244E9">
            <w:pPr>
              <w:pStyle w:val="TableParagraph"/>
              <w:ind w:left="114" w:right="114"/>
              <w:rPr>
                <w:sz w:val="20"/>
              </w:rPr>
            </w:pPr>
            <w:r>
              <w:rPr>
                <w:b/>
                <w:sz w:val="20"/>
              </w:rPr>
              <w:t xml:space="preserve">Знать: </w:t>
            </w:r>
            <w:r>
              <w:rPr>
                <w:sz w:val="20"/>
              </w:rPr>
              <w:t>определения функции, выпуклой вверх, выпуклой вниз, точки перегиба.</w:t>
            </w:r>
          </w:p>
          <w:p w:rsidR="003244E9" w:rsidRDefault="003244E9" w:rsidP="003244E9">
            <w:pPr>
              <w:pStyle w:val="TableParagraph"/>
              <w:ind w:left="114" w:right="480"/>
              <w:rPr>
                <w:b/>
                <w:sz w:val="20"/>
              </w:rPr>
            </w:pPr>
            <w:r>
              <w:rPr>
                <w:b/>
                <w:sz w:val="20"/>
              </w:rPr>
              <w:t xml:space="preserve">Уметь: </w:t>
            </w:r>
            <w:r>
              <w:rPr>
                <w:sz w:val="20"/>
              </w:rPr>
              <w:t>определять промежутки выпуклости функции, точки перегиба</w:t>
            </w:r>
          </w:p>
        </w:tc>
        <w:tc>
          <w:tcPr>
            <w:tcW w:w="1418" w:type="dxa"/>
            <w:tcBorders>
              <w:top w:val="single" w:sz="4" w:space="0" w:color="auto"/>
              <w:bottom w:val="single" w:sz="4" w:space="0" w:color="auto"/>
            </w:tcBorders>
          </w:tcPr>
          <w:p w:rsidR="003244E9" w:rsidRDefault="003244E9" w:rsidP="00F55C4C">
            <w:pPr>
              <w:pStyle w:val="TableParagraph"/>
              <w:ind w:left="113" w:right="42"/>
              <w:rPr>
                <w:b/>
                <w:sz w:val="20"/>
              </w:rPr>
            </w:pPr>
          </w:p>
        </w:tc>
        <w:tc>
          <w:tcPr>
            <w:tcW w:w="1418" w:type="dxa"/>
            <w:tcBorders>
              <w:top w:val="single" w:sz="4" w:space="0" w:color="auto"/>
              <w:bottom w:val="single" w:sz="4" w:space="0" w:color="auto"/>
              <w:right w:val="single" w:sz="4" w:space="0" w:color="auto"/>
            </w:tcBorders>
          </w:tcPr>
          <w:p w:rsidR="003244E9" w:rsidRDefault="003244E9" w:rsidP="00F55C4C">
            <w:pPr>
              <w:pStyle w:val="TableParagraph"/>
              <w:ind w:left="114" w:right="116"/>
              <w:rPr>
                <w:sz w:val="20"/>
              </w:rPr>
            </w:pPr>
          </w:p>
        </w:tc>
        <w:tc>
          <w:tcPr>
            <w:tcW w:w="1276" w:type="dxa"/>
            <w:tcBorders>
              <w:top w:val="single" w:sz="4" w:space="0" w:color="auto"/>
              <w:left w:val="single" w:sz="4" w:space="0" w:color="auto"/>
              <w:bottom w:val="single" w:sz="4" w:space="0" w:color="auto"/>
              <w:right w:val="single" w:sz="4" w:space="0" w:color="auto"/>
            </w:tcBorders>
          </w:tcPr>
          <w:p w:rsidR="00E7392D" w:rsidRPr="00B96EEE" w:rsidRDefault="00E7392D" w:rsidP="00E7392D">
            <w:pPr>
              <w:pStyle w:val="TableParagraph"/>
              <w:ind w:left="94" w:right="94"/>
              <w:rPr>
                <w:i/>
                <w:color w:val="1F497D" w:themeColor="text2"/>
                <w:sz w:val="24"/>
                <w:szCs w:val="24"/>
              </w:rPr>
            </w:pPr>
            <w:r w:rsidRPr="00B96EEE">
              <w:rPr>
                <w:i/>
                <w:color w:val="1F497D" w:themeColor="text2"/>
                <w:sz w:val="24"/>
                <w:szCs w:val="24"/>
              </w:rPr>
              <w:t>https://resh.edu.ru/</w:t>
            </w:r>
          </w:p>
          <w:p w:rsidR="00E7392D" w:rsidRPr="00B96EEE" w:rsidRDefault="00E7392D" w:rsidP="00E7392D">
            <w:pPr>
              <w:rPr>
                <w:i/>
                <w:color w:val="1F497D" w:themeColor="text2"/>
              </w:rPr>
            </w:pPr>
            <w:hyperlink r:id="rId333">
              <w:r w:rsidRPr="00B96EEE">
                <w:rPr>
                  <w:i/>
                  <w:color w:val="1F497D" w:themeColor="text2"/>
                  <w:u w:val="single" w:color="0000FF"/>
                </w:rPr>
                <w:t>http://www.edu.ru</w:t>
              </w:r>
            </w:hyperlink>
          </w:p>
          <w:p w:rsidR="00E7392D" w:rsidRPr="00B96EEE" w:rsidRDefault="00E7392D" w:rsidP="00E7392D">
            <w:pPr>
              <w:rPr>
                <w:i/>
                <w:color w:val="1F497D" w:themeColor="text2"/>
              </w:rPr>
            </w:pPr>
            <w:hyperlink r:id="rId334">
              <w:r w:rsidRPr="00B96EEE">
                <w:rPr>
                  <w:i/>
                  <w:color w:val="1F497D" w:themeColor="text2"/>
                  <w:u w:val="single" w:color="0000FF"/>
                </w:rPr>
                <w:t>http://www.internet-scool.ru</w:t>
              </w:r>
            </w:hyperlink>
            <w:r w:rsidRPr="00B96EEE">
              <w:rPr>
                <w:i/>
                <w:color w:val="1F497D" w:themeColor="text2"/>
              </w:rPr>
              <w:t>-</w:t>
            </w:r>
            <w:hyperlink r:id="rId335">
              <w:r w:rsidRPr="00B96EEE">
                <w:rPr>
                  <w:i/>
                  <w:color w:val="1F497D" w:themeColor="text2"/>
                  <w:sz w:val="24"/>
                  <w:u w:val="single" w:color="0000FF"/>
                </w:rPr>
                <w:t>http://www.legion.ru</w:t>
              </w:r>
            </w:hyperlink>
          </w:p>
          <w:p w:rsidR="00E7392D" w:rsidRPr="00B96EEE" w:rsidRDefault="00E7392D" w:rsidP="00E7392D">
            <w:pPr>
              <w:rPr>
                <w:i/>
                <w:color w:val="1F497D" w:themeColor="text2"/>
              </w:rPr>
            </w:pPr>
          </w:p>
          <w:p w:rsidR="00E7392D" w:rsidRPr="00B96EEE" w:rsidRDefault="00E7392D" w:rsidP="00E7392D">
            <w:pPr>
              <w:rPr>
                <w:i/>
                <w:color w:val="1F497D" w:themeColor="text2"/>
              </w:rPr>
            </w:pPr>
            <w:hyperlink r:id="rId336">
              <w:r w:rsidRPr="00B96EEE">
                <w:rPr>
                  <w:i/>
                  <w:color w:val="1F497D" w:themeColor="text2"/>
                  <w:u w:val="single" w:color="0000FF"/>
                </w:rPr>
                <w:t>http://www.intellectcentre.ru</w:t>
              </w:r>
            </w:hyperlink>
          </w:p>
          <w:p w:rsidR="00E7392D" w:rsidRPr="00993EEC" w:rsidRDefault="00E7392D" w:rsidP="00E7392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244E9" w:rsidRDefault="00E7392D" w:rsidP="00E7392D">
            <w:pPr>
              <w:pStyle w:val="TableParagraph"/>
              <w:ind w:left="114" w:right="116"/>
              <w:rPr>
                <w:sz w:val="20"/>
              </w:rPr>
            </w:pPr>
            <w:r w:rsidRPr="00993EEC">
              <w:rPr>
                <w:rFonts w:ascii="Arial" w:hAnsi="Arial" w:cs="Arial"/>
                <w:i/>
                <w:color w:val="1F497D" w:themeColor="text2"/>
                <w:sz w:val="24"/>
                <w:szCs w:val="24"/>
              </w:rPr>
              <w:fldChar w:fldCharType="end"/>
            </w:r>
          </w:p>
        </w:tc>
        <w:tc>
          <w:tcPr>
            <w:tcW w:w="850" w:type="dxa"/>
            <w:tcBorders>
              <w:top w:val="single" w:sz="4" w:space="0" w:color="auto"/>
              <w:left w:val="single" w:sz="4" w:space="0" w:color="auto"/>
              <w:bottom w:val="single" w:sz="4" w:space="0" w:color="auto"/>
              <w:right w:val="single" w:sz="4" w:space="0" w:color="auto"/>
            </w:tcBorders>
          </w:tcPr>
          <w:p w:rsidR="003244E9" w:rsidRDefault="003244E9" w:rsidP="00F55C4C">
            <w:pPr>
              <w:pStyle w:val="TableParagraph"/>
              <w:ind w:left="114" w:right="116"/>
              <w:rPr>
                <w:sz w:val="20"/>
              </w:rPr>
            </w:pPr>
          </w:p>
        </w:tc>
        <w:tc>
          <w:tcPr>
            <w:tcW w:w="709" w:type="dxa"/>
            <w:tcBorders>
              <w:top w:val="single" w:sz="4" w:space="0" w:color="auto"/>
              <w:left w:val="single" w:sz="4" w:space="0" w:color="auto"/>
              <w:bottom w:val="single" w:sz="4" w:space="0" w:color="auto"/>
            </w:tcBorders>
          </w:tcPr>
          <w:p w:rsidR="003244E9" w:rsidRDefault="003244E9" w:rsidP="00F55C4C">
            <w:pPr>
              <w:pStyle w:val="TableParagraph"/>
              <w:ind w:left="114" w:right="116"/>
              <w:rPr>
                <w:sz w:val="20"/>
              </w:rPr>
            </w:pPr>
          </w:p>
        </w:tc>
      </w:tr>
      <w:tr w:rsidR="003244E9" w:rsidTr="003244E9">
        <w:trPr>
          <w:trHeight w:val="461"/>
        </w:trPr>
        <w:tc>
          <w:tcPr>
            <w:tcW w:w="414" w:type="dxa"/>
          </w:tcPr>
          <w:p w:rsidR="003244E9" w:rsidRDefault="003244E9">
            <w:pPr>
              <w:pStyle w:val="TableParagraph"/>
              <w:spacing w:line="224" w:lineRule="exact"/>
              <w:ind w:right="93"/>
              <w:jc w:val="right"/>
              <w:rPr>
                <w:sz w:val="20"/>
              </w:rPr>
            </w:pPr>
            <w:r>
              <w:rPr>
                <w:sz w:val="20"/>
              </w:rPr>
              <w:t>84</w:t>
            </w:r>
          </w:p>
        </w:tc>
        <w:tc>
          <w:tcPr>
            <w:tcW w:w="2155" w:type="dxa"/>
          </w:tcPr>
          <w:p w:rsidR="003244E9" w:rsidRDefault="003244E9">
            <w:pPr>
              <w:pStyle w:val="TableParagraph"/>
              <w:spacing w:line="224" w:lineRule="exact"/>
              <w:ind w:left="110"/>
              <w:rPr>
                <w:sz w:val="20"/>
              </w:rPr>
            </w:pPr>
            <w:r>
              <w:rPr>
                <w:sz w:val="20"/>
              </w:rPr>
              <w:t>Построение графиков</w:t>
            </w:r>
          </w:p>
          <w:p w:rsidR="003244E9" w:rsidRDefault="003244E9">
            <w:pPr>
              <w:pStyle w:val="TableParagraph"/>
              <w:spacing w:line="217" w:lineRule="exact"/>
              <w:ind w:left="110"/>
              <w:rPr>
                <w:sz w:val="20"/>
              </w:rPr>
            </w:pPr>
            <w:r>
              <w:rPr>
                <w:sz w:val="20"/>
              </w:rPr>
              <w:t>Функций</w:t>
            </w:r>
          </w:p>
          <w:p w:rsidR="003244E9" w:rsidRDefault="003244E9">
            <w:pPr>
              <w:pStyle w:val="TableParagraph"/>
              <w:spacing w:line="217" w:lineRule="exact"/>
              <w:ind w:left="110"/>
              <w:rPr>
                <w:sz w:val="20"/>
              </w:rPr>
            </w:pPr>
          </w:p>
          <w:p w:rsidR="003244E9" w:rsidRDefault="003244E9">
            <w:pPr>
              <w:pStyle w:val="TableParagraph"/>
              <w:spacing w:line="217" w:lineRule="exact"/>
              <w:ind w:left="110"/>
              <w:rPr>
                <w:sz w:val="20"/>
              </w:rPr>
            </w:pPr>
          </w:p>
          <w:p w:rsidR="003244E9" w:rsidRDefault="003244E9">
            <w:pPr>
              <w:pStyle w:val="TableParagraph"/>
              <w:spacing w:line="217" w:lineRule="exact"/>
              <w:ind w:left="110"/>
              <w:rPr>
                <w:sz w:val="20"/>
              </w:rPr>
            </w:pPr>
          </w:p>
          <w:p w:rsidR="003244E9" w:rsidRDefault="003244E9">
            <w:pPr>
              <w:pStyle w:val="TableParagraph"/>
              <w:spacing w:line="217" w:lineRule="exact"/>
              <w:ind w:left="110"/>
              <w:rPr>
                <w:sz w:val="20"/>
              </w:rPr>
            </w:pPr>
          </w:p>
          <w:p w:rsidR="003244E9" w:rsidRDefault="003244E9">
            <w:pPr>
              <w:pStyle w:val="TableParagraph"/>
              <w:spacing w:line="217" w:lineRule="exact"/>
              <w:ind w:left="110"/>
              <w:rPr>
                <w:sz w:val="20"/>
              </w:rPr>
            </w:pPr>
          </w:p>
          <w:p w:rsidR="003244E9" w:rsidRDefault="003244E9">
            <w:pPr>
              <w:pStyle w:val="TableParagraph"/>
              <w:spacing w:line="217" w:lineRule="exact"/>
              <w:ind w:left="110"/>
              <w:rPr>
                <w:sz w:val="20"/>
              </w:rPr>
            </w:pPr>
          </w:p>
          <w:p w:rsidR="003244E9" w:rsidRDefault="003244E9">
            <w:pPr>
              <w:pStyle w:val="TableParagraph"/>
              <w:spacing w:line="217" w:lineRule="exact"/>
              <w:ind w:left="110"/>
              <w:rPr>
                <w:sz w:val="20"/>
              </w:rPr>
            </w:pPr>
          </w:p>
          <w:p w:rsidR="003244E9" w:rsidRDefault="003244E9">
            <w:pPr>
              <w:pStyle w:val="TableParagraph"/>
              <w:spacing w:line="217" w:lineRule="exact"/>
              <w:ind w:left="110"/>
              <w:rPr>
                <w:sz w:val="20"/>
              </w:rPr>
            </w:pPr>
          </w:p>
          <w:p w:rsidR="003244E9" w:rsidRDefault="003244E9">
            <w:pPr>
              <w:pStyle w:val="TableParagraph"/>
              <w:spacing w:line="217" w:lineRule="exact"/>
              <w:ind w:left="110"/>
              <w:rPr>
                <w:sz w:val="20"/>
              </w:rPr>
            </w:pPr>
          </w:p>
          <w:p w:rsidR="003244E9" w:rsidRDefault="003244E9">
            <w:pPr>
              <w:pStyle w:val="TableParagraph"/>
              <w:spacing w:line="217" w:lineRule="exact"/>
              <w:ind w:left="110"/>
              <w:rPr>
                <w:sz w:val="20"/>
              </w:rPr>
            </w:pPr>
          </w:p>
          <w:p w:rsidR="003244E9" w:rsidRDefault="003244E9">
            <w:pPr>
              <w:pStyle w:val="TableParagraph"/>
              <w:spacing w:line="217" w:lineRule="exact"/>
              <w:ind w:left="110"/>
              <w:rPr>
                <w:sz w:val="20"/>
              </w:rPr>
            </w:pPr>
          </w:p>
          <w:p w:rsidR="003244E9" w:rsidRDefault="003244E9">
            <w:pPr>
              <w:pStyle w:val="TableParagraph"/>
              <w:spacing w:line="217" w:lineRule="exact"/>
              <w:ind w:left="110"/>
              <w:rPr>
                <w:sz w:val="20"/>
              </w:rPr>
            </w:pPr>
          </w:p>
        </w:tc>
        <w:tc>
          <w:tcPr>
            <w:tcW w:w="2551" w:type="dxa"/>
            <w:tcBorders>
              <w:bottom w:val="single" w:sz="4" w:space="0" w:color="auto"/>
            </w:tcBorders>
          </w:tcPr>
          <w:p w:rsidR="003244E9" w:rsidRDefault="003244E9">
            <w:pPr>
              <w:pStyle w:val="TableParagraph"/>
              <w:ind w:left="111" w:right="104"/>
              <w:rPr>
                <w:sz w:val="20"/>
              </w:rPr>
            </w:pPr>
            <w:r>
              <w:rPr>
                <w:sz w:val="20"/>
              </w:rPr>
              <w:lastRenderedPageBreak/>
              <w:t xml:space="preserve">Способность к эмоциональному восприятиюматематических задач, решений, рассуждений; выражать положительное отношение к процессу познания; грамотно излагать свои </w:t>
            </w:r>
            <w:r>
              <w:rPr>
                <w:sz w:val="20"/>
              </w:rPr>
              <w:lastRenderedPageBreak/>
              <w:t>мысли устно.</w:t>
            </w:r>
          </w:p>
          <w:p w:rsidR="003244E9" w:rsidRDefault="003244E9">
            <w:pPr>
              <w:pStyle w:val="TableParagraph"/>
              <w:spacing w:line="230" w:lineRule="exact"/>
              <w:ind w:left="111" w:right="193"/>
              <w:rPr>
                <w:sz w:val="20"/>
              </w:rPr>
            </w:pPr>
            <w:r>
              <w:rPr>
                <w:sz w:val="20"/>
              </w:rPr>
              <w:t>Самостоятельность в приобретении новых практических умений.</w:t>
            </w:r>
          </w:p>
        </w:tc>
        <w:tc>
          <w:tcPr>
            <w:tcW w:w="2693" w:type="dxa"/>
            <w:tcBorders>
              <w:bottom w:val="single" w:sz="4" w:space="0" w:color="auto"/>
            </w:tcBorders>
          </w:tcPr>
          <w:p w:rsidR="003244E9" w:rsidRDefault="003244E9">
            <w:pPr>
              <w:pStyle w:val="TableParagraph"/>
              <w:ind w:left="112" w:right="219"/>
              <w:rPr>
                <w:sz w:val="20"/>
              </w:rPr>
            </w:pPr>
            <w:r>
              <w:rPr>
                <w:b/>
                <w:sz w:val="20"/>
              </w:rPr>
              <w:lastRenderedPageBreak/>
              <w:t>(П</w:t>
            </w:r>
            <w:r>
              <w:rPr>
                <w:sz w:val="20"/>
              </w:rPr>
              <w:t xml:space="preserve">) применяют полученные знания при решении задач. </w:t>
            </w:r>
          </w:p>
          <w:p w:rsidR="003244E9" w:rsidRDefault="003244E9">
            <w:pPr>
              <w:pStyle w:val="TableParagraph"/>
              <w:ind w:left="112" w:right="219"/>
              <w:rPr>
                <w:sz w:val="20"/>
              </w:rPr>
            </w:pPr>
            <w:r>
              <w:rPr>
                <w:b/>
                <w:sz w:val="20"/>
              </w:rPr>
              <w:t xml:space="preserve">(Р) </w:t>
            </w:r>
            <w:r>
              <w:rPr>
                <w:sz w:val="20"/>
              </w:rPr>
              <w:t>оценивают степень и способы достижения цели, исправляют ошибки.</w:t>
            </w:r>
          </w:p>
          <w:p w:rsidR="003244E9" w:rsidRDefault="003244E9">
            <w:pPr>
              <w:pStyle w:val="TableParagraph"/>
              <w:ind w:left="112" w:right="219" w:firstLine="50"/>
              <w:rPr>
                <w:sz w:val="20"/>
              </w:rPr>
            </w:pPr>
            <w:r>
              <w:rPr>
                <w:sz w:val="20"/>
              </w:rPr>
              <w:t>(</w:t>
            </w:r>
            <w:r>
              <w:rPr>
                <w:b/>
                <w:sz w:val="20"/>
              </w:rPr>
              <w:t>К</w:t>
            </w:r>
            <w:r>
              <w:rPr>
                <w:sz w:val="20"/>
              </w:rPr>
              <w:t xml:space="preserve">) учатся устанавливать и сравнивать разные точки </w:t>
            </w:r>
            <w:r>
              <w:rPr>
                <w:sz w:val="20"/>
              </w:rPr>
              <w:lastRenderedPageBreak/>
              <w:t>зрения, прежде чем принимать решение и делать выбор.</w:t>
            </w:r>
          </w:p>
        </w:tc>
        <w:tc>
          <w:tcPr>
            <w:tcW w:w="2410" w:type="dxa"/>
            <w:tcBorders>
              <w:bottom w:val="single" w:sz="4" w:space="0" w:color="auto"/>
            </w:tcBorders>
          </w:tcPr>
          <w:p w:rsidR="003244E9" w:rsidRDefault="003244E9">
            <w:pPr>
              <w:pStyle w:val="TableParagraph"/>
              <w:ind w:left="114" w:right="197"/>
              <w:jc w:val="both"/>
              <w:rPr>
                <w:sz w:val="20"/>
              </w:rPr>
            </w:pPr>
            <w:r>
              <w:rPr>
                <w:b/>
                <w:sz w:val="20"/>
              </w:rPr>
              <w:lastRenderedPageBreak/>
              <w:t xml:space="preserve">Знать: </w:t>
            </w:r>
            <w:r>
              <w:rPr>
                <w:sz w:val="20"/>
              </w:rPr>
              <w:t>алгоритм построения графика функции спомощью производной.</w:t>
            </w:r>
          </w:p>
          <w:p w:rsidR="003244E9" w:rsidRDefault="003244E9">
            <w:pPr>
              <w:pStyle w:val="TableParagraph"/>
              <w:ind w:left="114" w:right="876"/>
              <w:rPr>
                <w:sz w:val="20"/>
              </w:rPr>
            </w:pPr>
            <w:r>
              <w:rPr>
                <w:b/>
                <w:sz w:val="20"/>
              </w:rPr>
              <w:t xml:space="preserve">Уметь: </w:t>
            </w:r>
            <w:r>
              <w:rPr>
                <w:sz w:val="20"/>
              </w:rPr>
              <w:t xml:space="preserve">выполнять построениеграфиков функции с </w:t>
            </w:r>
            <w:r>
              <w:rPr>
                <w:sz w:val="20"/>
              </w:rPr>
              <w:lastRenderedPageBreak/>
              <w:t>помощью производной.</w:t>
            </w:r>
          </w:p>
        </w:tc>
        <w:tc>
          <w:tcPr>
            <w:tcW w:w="1418" w:type="dxa"/>
            <w:tcBorders>
              <w:bottom w:val="single" w:sz="4" w:space="0" w:color="auto"/>
            </w:tcBorders>
          </w:tcPr>
          <w:p w:rsidR="003244E9" w:rsidRDefault="003244E9">
            <w:pPr>
              <w:pStyle w:val="TableParagraph"/>
              <w:ind w:left="113" w:right="235"/>
              <w:rPr>
                <w:sz w:val="20"/>
              </w:rPr>
            </w:pPr>
          </w:p>
        </w:tc>
        <w:tc>
          <w:tcPr>
            <w:tcW w:w="1418" w:type="dxa"/>
            <w:tcBorders>
              <w:bottom w:val="single" w:sz="4" w:space="0" w:color="auto"/>
              <w:right w:val="single" w:sz="4" w:space="0" w:color="auto"/>
            </w:tcBorders>
          </w:tcPr>
          <w:p w:rsidR="003244E9" w:rsidRDefault="003244E9">
            <w:pPr>
              <w:pStyle w:val="TableParagraph"/>
              <w:ind w:left="114" w:right="115"/>
              <w:jc w:val="both"/>
              <w:rPr>
                <w:sz w:val="20"/>
              </w:rPr>
            </w:pPr>
          </w:p>
        </w:tc>
        <w:tc>
          <w:tcPr>
            <w:tcW w:w="1276" w:type="dxa"/>
            <w:tcBorders>
              <w:left w:val="single" w:sz="4" w:space="0" w:color="auto"/>
              <w:bottom w:val="single" w:sz="4" w:space="0" w:color="auto"/>
              <w:right w:val="single" w:sz="4" w:space="0" w:color="auto"/>
            </w:tcBorders>
          </w:tcPr>
          <w:p w:rsidR="00E7392D" w:rsidRPr="00B96EEE" w:rsidRDefault="00E7392D" w:rsidP="00E7392D">
            <w:pPr>
              <w:pStyle w:val="TableParagraph"/>
              <w:ind w:left="94" w:right="94"/>
              <w:rPr>
                <w:i/>
                <w:color w:val="1F497D" w:themeColor="text2"/>
                <w:sz w:val="24"/>
                <w:szCs w:val="24"/>
              </w:rPr>
            </w:pPr>
            <w:r w:rsidRPr="00B96EEE">
              <w:rPr>
                <w:i/>
                <w:color w:val="1F497D" w:themeColor="text2"/>
                <w:sz w:val="24"/>
                <w:szCs w:val="24"/>
              </w:rPr>
              <w:t>https://resh.edu.ru/</w:t>
            </w:r>
          </w:p>
          <w:p w:rsidR="00E7392D" w:rsidRPr="00B96EEE" w:rsidRDefault="00E7392D" w:rsidP="00E7392D">
            <w:pPr>
              <w:rPr>
                <w:i/>
                <w:color w:val="1F497D" w:themeColor="text2"/>
              </w:rPr>
            </w:pPr>
            <w:hyperlink r:id="rId337">
              <w:r w:rsidRPr="00B96EEE">
                <w:rPr>
                  <w:i/>
                  <w:color w:val="1F497D" w:themeColor="text2"/>
                  <w:u w:val="single" w:color="0000FF"/>
                </w:rPr>
                <w:t>http://www.edu.ru</w:t>
              </w:r>
            </w:hyperlink>
          </w:p>
          <w:p w:rsidR="00E7392D" w:rsidRPr="00B96EEE" w:rsidRDefault="00E7392D" w:rsidP="00E7392D">
            <w:pPr>
              <w:rPr>
                <w:i/>
                <w:color w:val="1F497D" w:themeColor="text2"/>
              </w:rPr>
            </w:pPr>
            <w:hyperlink r:id="rId338">
              <w:r w:rsidRPr="00B96EEE">
                <w:rPr>
                  <w:i/>
                  <w:color w:val="1F497D" w:themeColor="text2"/>
                  <w:u w:val="single" w:color="0000FF"/>
                </w:rPr>
                <w:t>http://www.internet-scool.ru</w:t>
              </w:r>
            </w:hyperlink>
            <w:r w:rsidRPr="00B96EEE">
              <w:rPr>
                <w:i/>
                <w:color w:val="1F497D" w:themeColor="text2"/>
              </w:rPr>
              <w:t>-</w:t>
            </w:r>
            <w:hyperlink r:id="rId339">
              <w:r w:rsidRPr="00B96EEE">
                <w:rPr>
                  <w:i/>
                  <w:color w:val="1F497D" w:themeColor="text2"/>
                  <w:sz w:val="24"/>
                  <w:u w:val="single" w:color="0000FF"/>
                </w:rPr>
                <w:t>http://www.legion.ru</w:t>
              </w:r>
            </w:hyperlink>
          </w:p>
          <w:p w:rsidR="00E7392D" w:rsidRPr="00B96EEE" w:rsidRDefault="00E7392D" w:rsidP="00E7392D">
            <w:pPr>
              <w:rPr>
                <w:i/>
                <w:color w:val="1F497D" w:themeColor="text2"/>
              </w:rPr>
            </w:pPr>
          </w:p>
          <w:p w:rsidR="00E7392D" w:rsidRPr="00B96EEE" w:rsidRDefault="00E7392D" w:rsidP="00E7392D">
            <w:pPr>
              <w:rPr>
                <w:i/>
                <w:color w:val="1F497D" w:themeColor="text2"/>
              </w:rPr>
            </w:pPr>
            <w:hyperlink r:id="rId340">
              <w:r w:rsidRPr="00B96EEE">
                <w:rPr>
                  <w:i/>
                  <w:color w:val="1F497D" w:themeColor="text2"/>
                  <w:u w:val="single" w:color="0000FF"/>
                </w:rPr>
                <w:t>http://www.intellectcentre.ru</w:t>
              </w:r>
            </w:hyperlink>
          </w:p>
          <w:p w:rsidR="00E7392D" w:rsidRPr="00993EEC" w:rsidRDefault="00E7392D" w:rsidP="00E7392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244E9" w:rsidRDefault="00E7392D" w:rsidP="00E7392D">
            <w:pPr>
              <w:pStyle w:val="TableParagraph"/>
              <w:ind w:left="114" w:right="115"/>
              <w:jc w:val="both"/>
              <w:rPr>
                <w:sz w:val="20"/>
              </w:rPr>
            </w:pPr>
            <w:r w:rsidRPr="00993EEC">
              <w:rPr>
                <w:rFonts w:ascii="Arial" w:hAnsi="Arial" w:cs="Arial"/>
                <w:i/>
                <w:color w:val="1F497D" w:themeColor="text2"/>
                <w:sz w:val="24"/>
                <w:szCs w:val="24"/>
              </w:rPr>
              <w:fldChar w:fldCharType="end"/>
            </w:r>
          </w:p>
        </w:tc>
        <w:tc>
          <w:tcPr>
            <w:tcW w:w="850" w:type="dxa"/>
            <w:tcBorders>
              <w:left w:val="single" w:sz="4" w:space="0" w:color="auto"/>
              <w:bottom w:val="single" w:sz="4" w:space="0" w:color="auto"/>
              <w:right w:val="single" w:sz="4" w:space="0" w:color="auto"/>
            </w:tcBorders>
          </w:tcPr>
          <w:p w:rsidR="003244E9" w:rsidRDefault="003244E9">
            <w:pPr>
              <w:pStyle w:val="TableParagraph"/>
              <w:ind w:left="114" w:right="115"/>
              <w:jc w:val="both"/>
              <w:rPr>
                <w:sz w:val="20"/>
              </w:rPr>
            </w:pPr>
          </w:p>
        </w:tc>
        <w:tc>
          <w:tcPr>
            <w:tcW w:w="709" w:type="dxa"/>
            <w:tcBorders>
              <w:left w:val="single" w:sz="4" w:space="0" w:color="auto"/>
              <w:bottom w:val="single" w:sz="4" w:space="0" w:color="auto"/>
            </w:tcBorders>
          </w:tcPr>
          <w:p w:rsidR="003244E9" w:rsidRDefault="003244E9">
            <w:pPr>
              <w:pStyle w:val="TableParagraph"/>
              <w:ind w:left="114" w:right="115"/>
              <w:jc w:val="both"/>
              <w:rPr>
                <w:sz w:val="20"/>
              </w:rPr>
            </w:pPr>
          </w:p>
        </w:tc>
      </w:tr>
      <w:tr w:rsidR="003244E9" w:rsidTr="003244E9">
        <w:trPr>
          <w:trHeight w:val="457"/>
        </w:trPr>
        <w:tc>
          <w:tcPr>
            <w:tcW w:w="414" w:type="dxa"/>
          </w:tcPr>
          <w:p w:rsidR="003244E9" w:rsidRDefault="003244E9">
            <w:pPr>
              <w:pStyle w:val="TableParagraph"/>
              <w:spacing w:line="223" w:lineRule="exact"/>
              <w:ind w:right="93"/>
              <w:jc w:val="right"/>
              <w:rPr>
                <w:sz w:val="20"/>
              </w:rPr>
            </w:pPr>
            <w:r>
              <w:rPr>
                <w:sz w:val="20"/>
              </w:rPr>
              <w:lastRenderedPageBreak/>
              <w:t>85</w:t>
            </w:r>
          </w:p>
        </w:tc>
        <w:tc>
          <w:tcPr>
            <w:tcW w:w="2155" w:type="dxa"/>
          </w:tcPr>
          <w:p w:rsidR="003244E9" w:rsidRDefault="003244E9">
            <w:pPr>
              <w:pStyle w:val="TableParagraph"/>
              <w:spacing w:line="223" w:lineRule="exact"/>
              <w:ind w:left="110"/>
              <w:rPr>
                <w:sz w:val="20"/>
              </w:rPr>
            </w:pPr>
            <w:r>
              <w:rPr>
                <w:sz w:val="20"/>
              </w:rPr>
              <w:t>Построение графиков</w:t>
            </w:r>
          </w:p>
          <w:p w:rsidR="003244E9" w:rsidRDefault="003244E9">
            <w:pPr>
              <w:pStyle w:val="TableParagraph"/>
              <w:spacing w:line="215" w:lineRule="exact"/>
              <w:ind w:left="110"/>
              <w:rPr>
                <w:sz w:val="20"/>
              </w:rPr>
            </w:pPr>
            <w:r>
              <w:rPr>
                <w:sz w:val="20"/>
              </w:rPr>
              <w:t>функций</w:t>
            </w:r>
          </w:p>
        </w:tc>
        <w:tc>
          <w:tcPr>
            <w:tcW w:w="2551" w:type="dxa"/>
            <w:tcBorders>
              <w:top w:val="single" w:sz="4" w:space="0" w:color="auto"/>
              <w:bottom w:val="single" w:sz="4" w:space="0" w:color="auto"/>
            </w:tcBorders>
          </w:tcPr>
          <w:p w:rsidR="003244E9" w:rsidRDefault="003244E9" w:rsidP="003244E9">
            <w:pPr>
              <w:pStyle w:val="TableParagraph"/>
              <w:ind w:left="111" w:right="104"/>
              <w:rPr>
                <w:sz w:val="20"/>
              </w:rPr>
            </w:pPr>
            <w:r>
              <w:rPr>
                <w:sz w:val="20"/>
              </w:rPr>
              <w:t>Способность к эмоциональному восприятиюматематических задач, решений, рассуждений; выражать положительное отношение к процессу познания; грамотно излагать свои мысли устно.</w:t>
            </w:r>
          </w:p>
          <w:p w:rsidR="003244E9" w:rsidRDefault="003244E9" w:rsidP="003244E9">
            <w:pPr>
              <w:rPr>
                <w:sz w:val="2"/>
                <w:szCs w:val="2"/>
              </w:rPr>
            </w:pPr>
            <w:r>
              <w:rPr>
                <w:sz w:val="20"/>
              </w:rPr>
              <w:t>Самостоятельность в приобретении новых практических умений.</w:t>
            </w:r>
          </w:p>
        </w:tc>
        <w:tc>
          <w:tcPr>
            <w:tcW w:w="2693" w:type="dxa"/>
            <w:tcBorders>
              <w:top w:val="single" w:sz="4" w:space="0" w:color="auto"/>
              <w:bottom w:val="single" w:sz="4" w:space="0" w:color="auto"/>
            </w:tcBorders>
          </w:tcPr>
          <w:p w:rsidR="003244E9" w:rsidRDefault="003244E9" w:rsidP="003244E9">
            <w:pPr>
              <w:pStyle w:val="TableParagraph"/>
              <w:ind w:left="112" w:right="219"/>
              <w:rPr>
                <w:sz w:val="20"/>
              </w:rPr>
            </w:pPr>
            <w:r>
              <w:rPr>
                <w:b/>
                <w:sz w:val="20"/>
              </w:rPr>
              <w:t>(П</w:t>
            </w:r>
            <w:r>
              <w:rPr>
                <w:sz w:val="20"/>
              </w:rPr>
              <w:t xml:space="preserve">) применяют полученные знания при решении задач. </w:t>
            </w:r>
          </w:p>
          <w:p w:rsidR="003244E9" w:rsidRDefault="003244E9" w:rsidP="003244E9">
            <w:pPr>
              <w:pStyle w:val="TableParagraph"/>
              <w:ind w:left="112" w:right="219"/>
              <w:rPr>
                <w:sz w:val="20"/>
              </w:rPr>
            </w:pPr>
            <w:r>
              <w:rPr>
                <w:b/>
                <w:sz w:val="20"/>
              </w:rPr>
              <w:t xml:space="preserve">(Р) </w:t>
            </w:r>
            <w:r>
              <w:rPr>
                <w:sz w:val="20"/>
              </w:rPr>
              <w:t>оценивают степень и способы достижения цели, исправляют ошибки.</w:t>
            </w:r>
          </w:p>
          <w:p w:rsidR="003244E9" w:rsidRDefault="003244E9" w:rsidP="003244E9">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top w:val="single" w:sz="4" w:space="0" w:color="auto"/>
              <w:bottom w:val="single" w:sz="4" w:space="0" w:color="auto"/>
            </w:tcBorders>
          </w:tcPr>
          <w:p w:rsidR="003244E9" w:rsidRDefault="003244E9" w:rsidP="003244E9">
            <w:pPr>
              <w:pStyle w:val="TableParagraph"/>
              <w:ind w:left="114" w:right="197"/>
              <w:jc w:val="both"/>
              <w:rPr>
                <w:sz w:val="20"/>
              </w:rPr>
            </w:pPr>
            <w:r>
              <w:rPr>
                <w:b/>
                <w:sz w:val="20"/>
              </w:rPr>
              <w:t xml:space="preserve">Знать: </w:t>
            </w:r>
            <w:r>
              <w:rPr>
                <w:sz w:val="20"/>
              </w:rPr>
              <w:t>алгоритм построения графика функции спомощью производной.</w:t>
            </w:r>
          </w:p>
          <w:p w:rsidR="003244E9" w:rsidRDefault="003244E9" w:rsidP="003244E9">
            <w:pPr>
              <w:rPr>
                <w:sz w:val="2"/>
                <w:szCs w:val="2"/>
              </w:rPr>
            </w:pPr>
            <w:r>
              <w:rPr>
                <w:b/>
                <w:sz w:val="20"/>
              </w:rPr>
              <w:t xml:space="preserve">Уметь: </w:t>
            </w:r>
            <w:r>
              <w:rPr>
                <w:sz w:val="20"/>
              </w:rPr>
              <w:t>выполнять построениеграфиков функции с помощью производной</w:t>
            </w:r>
          </w:p>
        </w:tc>
        <w:tc>
          <w:tcPr>
            <w:tcW w:w="1418" w:type="dxa"/>
            <w:tcBorders>
              <w:top w:val="single" w:sz="4" w:space="0" w:color="auto"/>
              <w:bottom w:val="single" w:sz="4" w:space="0" w:color="auto"/>
            </w:tcBorders>
          </w:tcPr>
          <w:p w:rsidR="003244E9" w:rsidRDefault="003244E9" w:rsidP="00F55C4C">
            <w:pPr>
              <w:rPr>
                <w:sz w:val="2"/>
                <w:szCs w:val="2"/>
              </w:rPr>
            </w:pPr>
          </w:p>
        </w:tc>
        <w:tc>
          <w:tcPr>
            <w:tcW w:w="1418" w:type="dxa"/>
            <w:tcBorders>
              <w:top w:val="single" w:sz="4" w:space="0" w:color="auto"/>
              <w:bottom w:val="single" w:sz="4" w:space="0" w:color="auto"/>
              <w:right w:val="single" w:sz="4" w:space="0" w:color="auto"/>
            </w:tcBorders>
          </w:tcPr>
          <w:p w:rsidR="003244E9" w:rsidRDefault="003244E9" w:rsidP="00F55C4C">
            <w:pPr>
              <w:rPr>
                <w:sz w:val="2"/>
                <w:szCs w:val="2"/>
              </w:rPr>
            </w:pPr>
          </w:p>
        </w:tc>
        <w:tc>
          <w:tcPr>
            <w:tcW w:w="1276" w:type="dxa"/>
            <w:tcBorders>
              <w:top w:val="single" w:sz="4" w:space="0" w:color="auto"/>
              <w:left w:val="single" w:sz="4" w:space="0" w:color="auto"/>
              <w:bottom w:val="single" w:sz="4" w:space="0" w:color="auto"/>
              <w:right w:val="single" w:sz="4" w:space="0" w:color="auto"/>
            </w:tcBorders>
          </w:tcPr>
          <w:p w:rsidR="00E7392D" w:rsidRPr="00B96EEE" w:rsidRDefault="00E7392D" w:rsidP="00E7392D">
            <w:pPr>
              <w:pStyle w:val="TableParagraph"/>
              <w:ind w:left="94" w:right="94"/>
              <w:rPr>
                <w:i/>
                <w:color w:val="1F497D" w:themeColor="text2"/>
                <w:sz w:val="24"/>
                <w:szCs w:val="24"/>
              </w:rPr>
            </w:pPr>
            <w:r w:rsidRPr="00B96EEE">
              <w:rPr>
                <w:i/>
                <w:color w:val="1F497D" w:themeColor="text2"/>
                <w:sz w:val="24"/>
                <w:szCs w:val="24"/>
              </w:rPr>
              <w:t>https://resh.edu.ru/</w:t>
            </w:r>
          </w:p>
          <w:p w:rsidR="00E7392D" w:rsidRPr="00B96EEE" w:rsidRDefault="00E7392D" w:rsidP="00E7392D">
            <w:pPr>
              <w:rPr>
                <w:i/>
                <w:color w:val="1F497D" w:themeColor="text2"/>
              </w:rPr>
            </w:pPr>
            <w:hyperlink r:id="rId341">
              <w:r w:rsidRPr="00B96EEE">
                <w:rPr>
                  <w:i/>
                  <w:color w:val="1F497D" w:themeColor="text2"/>
                  <w:u w:val="single" w:color="0000FF"/>
                </w:rPr>
                <w:t>http://www.edu.ru</w:t>
              </w:r>
            </w:hyperlink>
          </w:p>
          <w:p w:rsidR="00E7392D" w:rsidRPr="00B96EEE" w:rsidRDefault="00E7392D" w:rsidP="00E7392D">
            <w:pPr>
              <w:rPr>
                <w:i/>
                <w:color w:val="1F497D" w:themeColor="text2"/>
              </w:rPr>
            </w:pPr>
            <w:hyperlink r:id="rId342">
              <w:r w:rsidRPr="00B96EEE">
                <w:rPr>
                  <w:i/>
                  <w:color w:val="1F497D" w:themeColor="text2"/>
                  <w:u w:val="single" w:color="0000FF"/>
                </w:rPr>
                <w:t>http://www.internet-scool.ru</w:t>
              </w:r>
            </w:hyperlink>
            <w:r w:rsidRPr="00B96EEE">
              <w:rPr>
                <w:i/>
                <w:color w:val="1F497D" w:themeColor="text2"/>
              </w:rPr>
              <w:t>-</w:t>
            </w:r>
            <w:hyperlink r:id="rId343">
              <w:r w:rsidRPr="00B96EEE">
                <w:rPr>
                  <w:i/>
                  <w:color w:val="1F497D" w:themeColor="text2"/>
                  <w:sz w:val="24"/>
                  <w:u w:val="single" w:color="0000FF"/>
                </w:rPr>
                <w:t>http://www.legion.ru</w:t>
              </w:r>
            </w:hyperlink>
          </w:p>
          <w:p w:rsidR="00E7392D" w:rsidRPr="00B96EEE" w:rsidRDefault="00E7392D" w:rsidP="00E7392D">
            <w:pPr>
              <w:rPr>
                <w:i/>
                <w:color w:val="1F497D" w:themeColor="text2"/>
              </w:rPr>
            </w:pPr>
          </w:p>
          <w:p w:rsidR="00E7392D" w:rsidRPr="00B96EEE" w:rsidRDefault="00E7392D" w:rsidP="00E7392D">
            <w:pPr>
              <w:rPr>
                <w:i/>
                <w:color w:val="1F497D" w:themeColor="text2"/>
              </w:rPr>
            </w:pPr>
            <w:hyperlink r:id="rId344">
              <w:r w:rsidRPr="00B96EEE">
                <w:rPr>
                  <w:i/>
                  <w:color w:val="1F497D" w:themeColor="text2"/>
                  <w:u w:val="single" w:color="0000FF"/>
                </w:rPr>
                <w:t>http://www.intellectcentre.ru</w:t>
              </w:r>
            </w:hyperlink>
          </w:p>
          <w:p w:rsidR="00E7392D" w:rsidRPr="00993EEC" w:rsidRDefault="00E7392D" w:rsidP="00E7392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244E9" w:rsidRDefault="00E7392D" w:rsidP="00E7392D">
            <w:pPr>
              <w:rPr>
                <w:sz w:val="2"/>
                <w:szCs w:val="2"/>
              </w:rPr>
            </w:pPr>
            <w:r w:rsidRPr="00993EEC">
              <w:rPr>
                <w:rFonts w:ascii="Arial" w:hAnsi="Arial" w:cs="Arial"/>
                <w:i/>
                <w:color w:val="1F497D" w:themeColor="text2"/>
                <w:sz w:val="24"/>
                <w:szCs w:val="24"/>
              </w:rPr>
              <w:fldChar w:fldCharType="end"/>
            </w:r>
          </w:p>
        </w:tc>
        <w:tc>
          <w:tcPr>
            <w:tcW w:w="850" w:type="dxa"/>
            <w:tcBorders>
              <w:top w:val="single" w:sz="4" w:space="0" w:color="auto"/>
              <w:left w:val="single" w:sz="4" w:space="0" w:color="auto"/>
              <w:bottom w:val="single" w:sz="4" w:space="0" w:color="auto"/>
              <w:right w:val="single" w:sz="4" w:space="0" w:color="auto"/>
            </w:tcBorders>
          </w:tcPr>
          <w:p w:rsidR="003244E9" w:rsidRDefault="003244E9" w:rsidP="00F55C4C">
            <w:pPr>
              <w:rPr>
                <w:sz w:val="2"/>
                <w:szCs w:val="2"/>
              </w:rPr>
            </w:pPr>
          </w:p>
        </w:tc>
        <w:tc>
          <w:tcPr>
            <w:tcW w:w="709" w:type="dxa"/>
            <w:tcBorders>
              <w:top w:val="single" w:sz="4" w:space="0" w:color="auto"/>
              <w:left w:val="single" w:sz="4" w:space="0" w:color="auto"/>
              <w:bottom w:val="single" w:sz="4" w:space="0" w:color="auto"/>
            </w:tcBorders>
          </w:tcPr>
          <w:p w:rsidR="003244E9" w:rsidRDefault="003244E9" w:rsidP="00F55C4C">
            <w:pPr>
              <w:rPr>
                <w:sz w:val="2"/>
                <w:szCs w:val="2"/>
              </w:rPr>
            </w:pPr>
          </w:p>
        </w:tc>
      </w:tr>
      <w:tr w:rsidR="003244E9" w:rsidTr="003244E9">
        <w:trPr>
          <w:trHeight w:val="460"/>
        </w:trPr>
        <w:tc>
          <w:tcPr>
            <w:tcW w:w="414" w:type="dxa"/>
          </w:tcPr>
          <w:p w:rsidR="003244E9" w:rsidRDefault="003244E9">
            <w:pPr>
              <w:pStyle w:val="TableParagraph"/>
              <w:spacing w:line="225" w:lineRule="exact"/>
              <w:ind w:right="93"/>
              <w:jc w:val="right"/>
              <w:rPr>
                <w:sz w:val="20"/>
              </w:rPr>
            </w:pPr>
            <w:r>
              <w:rPr>
                <w:sz w:val="20"/>
              </w:rPr>
              <w:t>86</w:t>
            </w:r>
          </w:p>
        </w:tc>
        <w:tc>
          <w:tcPr>
            <w:tcW w:w="2155" w:type="dxa"/>
          </w:tcPr>
          <w:p w:rsidR="003244E9" w:rsidRDefault="003244E9">
            <w:pPr>
              <w:pStyle w:val="TableParagraph"/>
              <w:spacing w:line="228" w:lineRule="exact"/>
              <w:ind w:left="110" w:right="265"/>
              <w:rPr>
                <w:sz w:val="20"/>
              </w:rPr>
            </w:pPr>
            <w:r>
              <w:rPr>
                <w:sz w:val="20"/>
              </w:rPr>
              <w:t>Построение графиков функций</w:t>
            </w:r>
          </w:p>
        </w:tc>
        <w:tc>
          <w:tcPr>
            <w:tcW w:w="2551" w:type="dxa"/>
            <w:tcBorders>
              <w:top w:val="single" w:sz="4" w:space="0" w:color="auto"/>
              <w:bottom w:val="single" w:sz="4" w:space="0" w:color="auto"/>
            </w:tcBorders>
          </w:tcPr>
          <w:p w:rsidR="003244E9" w:rsidRDefault="003244E9" w:rsidP="003244E9">
            <w:pPr>
              <w:pStyle w:val="TableParagraph"/>
              <w:ind w:left="111" w:right="104"/>
              <w:rPr>
                <w:sz w:val="20"/>
              </w:rPr>
            </w:pPr>
            <w:r>
              <w:rPr>
                <w:sz w:val="20"/>
              </w:rPr>
              <w:t>Способность к эмоциональному восприятиюматематических задач, решений, рассуждений; выражать положительное отношение к процессу познания; грамотно излагать свои мысли устно.</w:t>
            </w:r>
          </w:p>
          <w:p w:rsidR="003244E9" w:rsidRDefault="003244E9" w:rsidP="003244E9">
            <w:pPr>
              <w:rPr>
                <w:sz w:val="2"/>
                <w:szCs w:val="2"/>
              </w:rPr>
            </w:pPr>
            <w:r>
              <w:rPr>
                <w:sz w:val="20"/>
              </w:rPr>
              <w:t>Самостоятельность в приобретении новых практических умений.</w:t>
            </w:r>
          </w:p>
        </w:tc>
        <w:tc>
          <w:tcPr>
            <w:tcW w:w="2693" w:type="dxa"/>
            <w:tcBorders>
              <w:top w:val="single" w:sz="4" w:space="0" w:color="auto"/>
              <w:bottom w:val="single" w:sz="4" w:space="0" w:color="auto"/>
            </w:tcBorders>
          </w:tcPr>
          <w:p w:rsidR="003244E9" w:rsidRDefault="003244E9" w:rsidP="003244E9">
            <w:pPr>
              <w:pStyle w:val="TableParagraph"/>
              <w:ind w:left="112" w:right="219"/>
              <w:rPr>
                <w:sz w:val="20"/>
              </w:rPr>
            </w:pPr>
            <w:r>
              <w:rPr>
                <w:b/>
                <w:sz w:val="20"/>
              </w:rPr>
              <w:t>(П</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3244E9" w:rsidRDefault="003244E9" w:rsidP="003244E9">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top w:val="single" w:sz="4" w:space="0" w:color="auto"/>
              <w:bottom w:val="single" w:sz="4" w:space="0" w:color="auto"/>
            </w:tcBorders>
          </w:tcPr>
          <w:p w:rsidR="003244E9" w:rsidRDefault="003244E9" w:rsidP="003244E9">
            <w:pPr>
              <w:pStyle w:val="TableParagraph"/>
              <w:ind w:left="114" w:right="197"/>
              <w:jc w:val="both"/>
              <w:rPr>
                <w:sz w:val="20"/>
              </w:rPr>
            </w:pPr>
            <w:r>
              <w:rPr>
                <w:b/>
                <w:sz w:val="20"/>
              </w:rPr>
              <w:t xml:space="preserve">Знать: </w:t>
            </w:r>
            <w:r>
              <w:rPr>
                <w:sz w:val="20"/>
              </w:rPr>
              <w:t>алгоритм построения графика функции спомощью производной.</w:t>
            </w:r>
          </w:p>
          <w:p w:rsidR="003244E9" w:rsidRDefault="003244E9" w:rsidP="003244E9">
            <w:pPr>
              <w:rPr>
                <w:sz w:val="2"/>
                <w:szCs w:val="2"/>
              </w:rPr>
            </w:pPr>
            <w:r>
              <w:rPr>
                <w:b/>
                <w:sz w:val="20"/>
              </w:rPr>
              <w:t xml:space="preserve">Уметь: </w:t>
            </w:r>
            <w:r>
              <w:rPr>
                <w:sz w:val="20"/>
              </w:rPr>
              <w:t>выполнять построениеграфиков функции с помощью производной</w:t>
            </w:r>
          </w:p>
        </w:tc>
        <w:tc>
          <w:tcPr>
            <w:tcW w:w="1418" w:type="dxa"/>
            <w:tcBorders>
              <w:top w:val="single" w:sz="4" w:space="0" w:color="auto"/>
              <w:bottom w:val="single" w:sz="4" w:space="0" w:color="auto"/>
            </w:tcBorders>
          </w:tcPr>
          <w:p w:rsidR="003244E9" w:rsidRDefault="003244E9">
            <w:pPr>
              <w:rPr>
                <w:sz w:val="2"/>
                <w:szCs w:val="2"/>
              </w:rPr>
            </w:pPr>
          </w:p>
        </w:tc>
        <w:tc>
          <w:tcPr>
            <w:tcW w:w="1418" w:type="dxa"/>
            <w:tcBorders>
              <w:top w:val="single" w:sz="4" w:space="0" w:color="auto"/>
              <w:bottom w:val="single" w:sz="4" w:space="0" w:color="auto"/>
              <w:right w:val="single" w:sz="4" w:space="0" w:color="auto"/>
            </w:tcBorders>
          </w:tcPr>
          <w:p w:rsidR="003244E9" w:rsidRDefault="003244E9">
            <w:pPr>
              <w:rPr>
                <w:sz w:val="2"/>
                <w:szCs w:val="2"/>
              </w:rPr>
            </w:pPr>
          </w:p>
        </w:tc>
        <w:tc>
          <w:tcPr>
            <w:tcW w:w="1276" w:type="dxa"/>
            <w:tcBorders>
              <w:top w:val="single" w:sz="4" w:space="0" w:color="auto"/>
              <w:left w:val="single" w:sz="4" w:space="0" w:color="auto"/>
              <w:bottom w:val="single" w:sz="4" w:space="0" w:color="auto"/>
              <w:right w:val="single" w:sz="4" w:space="0" w:color="auto"/>
            </w:tcBorders>
          </w:tcPr>
          <w:p w:rsidR="00E7392D" w:rsidRPr="00B96EEE" w:rsidRDefault="00E7392D" w:rsidP="00E7392D">
            <w:pPr>
              <w:pStyle w:val="TableParagraph"/>
              <w:ind w:left="94" w:right="94"/>
              <w:rPr>
                <w:i/>
                <w:color w:val="1F497D" w:themeColor="text2"/>
                <w:sz w:val="24"/>
                <w:szCs w:val="24"/>
              </w:rPr>
            </w:pPr>
            <w:r w:rsidRPr="00B96EEE">
              <w:rPr>
                <w:i/>
                <w:color w:val="1F497D" w:themeColor="text2"/>
                <w:sz w:val="24"/>
                <w:szCs w:val="24"/>
              </w:rPr>
              <w:t>https://resh.edu.ru/</w:t>
            </w:r>
          </w:p>
          <w:p w:rsidR="00E7392D" w:rsidRPr="00B96EEE" w:rsidRDefault="00E7392D" w:rsidP="00E7392D">
            <w:pPr>
              <w:rPr>
                <w:i/>
                <w:color w:val="1F497D" w:themeColor="text2"/>
              </w:rPr>
            </w:pPr>
            <w:hyperlink r:id="rId345">
              <w:r w:rsidRPr="00B96EEE">
                <w:rPr>
                  <w:i/>
                  <w:color w:val="1F497D" w:themeColor="text2"/>
                  <w:u w:val="single" w:color="0000FF"/>
                </w:rPr>
                <w:t>http://www.edu.ru</w:t>
              </w:r>
            </w:hyperlink>
          </w:p>
          <w:p w:rsidR="00E7392D" w:rsidRPr="00B96EEE" w:rsidRDefault="00E7392D" w:rsidP="00E7392D">
            <w:pPr>
              <w:rPr>
                <w:i/>
                <w:color w:val="1F497D" w:themeColor="text2"/>
              </w:rPr>
            </w:pPr>
            <w:hyperlink r:id="rId346">
              <w:r w:rsidRPr="00B96EEE">
                <w:rPr>
                  <w:i/>
                  <w:color w:val="1F497D" w:themeColor="text2"/>
                  <w:u w:val="single" w:color="0000FF"/>
                </w:rPr>
                <w:t>http://www.internet-scool.ru</w:t>
              </w:r>
            </w:hyperlink>
            <w:r w:rsidRPr="00B96EEE">
              <w:rPr>
                <w:i/>
                <w:color w:val="1F497D" w:themeColor="text2"/>
              </w:rPr>
              <w:t>-</w:t>
            </w:r>
            <w:hyperlink r:id="rId347">
              <w:r w:rsidRPr="00B96EEE">
                <w:rPr>
                  <w:i/>
                  <w:color w:val="1F497D" w:themeColor="text2"/>
                  <w:sz w:val="24"/>
                  <w:u w:val="single" w:color="0000FF"/>
                </w:rPr>
                <w:t>http://www.legion.ru</w:t>
              </w:r>
            </w:hyperlink>
          </w:p>
          <w:p w:rsidR="00E7392D" w:rsidRPr="00B96EEE" w:rsidRDefault="00E7392D" w:rsidP="00E7392D">
            <w:pPr>
              <w:rPr>
                <w:i/>
                <w:color w:val="1F497D" w:themeColor="text2"/>
              </w:rPr>
            </w:pPr>
          </w:p>
          <w:p w:rsidR="00E7392D" w:rsidRPr="00B96EEE" w:rsidRDefault="00E7392D" w:rsidP="00E7392D">
            <w:pPr>
              <w:rPr>
                <w:i/>
                <w:color w:val="1F497D" w:themeColor="text2"/>
              </w:rPr>
            </w:pPr>
            <w:hyperlink r:id="rId348">
              <w:r w:rsidRPr="00B96EEE">
                <w:rPr>
                  <w:i/>
                  <w:color w:val="1F497D" w:themeColor="text2"/>
                  <w:u w:val="single" w:color="0000FF"/>
                </w:rPr>
                <w:t>http://www.intellectcentre.ru</w:t>
              </w:r>
            </w:hyperlink>
          </w:p>
          <w:p w:rsidR="00E7392D" w:rsidRPr="00993EEC" w:rsidRDefault="00E7392D" w:rsidP="00E7392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244E9" w:rsidRDefault="00E7392D" w:rsidP="00E7392D">
            <w:pPr>
              <w:rPr>
                <w:sz w:val="2"/>
                <w:szCs w:val="2"/>
              </w:rPr>
            </w:pPr>
            <w:r w:rsidRPr="00993EEC">
              <w:rPr>
                <w:rFonts w:ascii="Arial" w:hAnsi="Arial" w:cs="Arial"/>
                <w:i/>
                <w:color w:val="1F497D" w:themeColor="text2"/>
                <w:sz w:val="24"/>
                <w:szCs w:val="24"/>
              </w:rPr>
              <w:fldChar w:fldCharType="end"/>
            </w:r>
          </w:p>
        </w:tc>
        <w:tc>
          <w:tcPr>
            <w:tcW w:w="850" w:type="dxa"/>
            <w:tcBorders>
              <w:top w:val="single" w:sz="4" w:space="0" w:color="auto"/>
              <w:left w:val="single" w:sz="4" w:space="0" w:color="auto"/>
              <w:bottom w:val="single" w:sz="4" w:space="0" w:color="auto"/>
              <w:right w:val="single" w:sz="4" w:space="0" w:color="auto"/>
            </w:tcBorders>
          </w:tcPr>
          <w:p w:rsidR="003244E9" w:rsidRDefault="003244E9">
            <w:pPr>
              <w:rPr>
                <w:sz w:val="2"/>
                <w:szCs w:val="2"/>
              </w:rPr>
            </w:pPr>
          </w:p>
        </w:tc>
        <w:tc>
          <w:tcPr>
            <w:tcW w:w="709" w:type="dxa"/>
            <w:tcBorders>
              <w:top w:val="single" w:sz="4" w:space="0" w:color="auto"/>
              <w:left w:val="single" w:sz="4" w:space="0" w:color="auto"/>
              <w:bottom w:val="single" w:sz="4" w:space="0" w:color="auto"/>
            </w:tcBorders>
          </w:tcPr>
          <w:p w:rsidR="003244E9" w:rsidRDefault="003244E9">
            <w:pPr>
              <w:rPr>
                <w:sz w:val="2"/>
                <w:szCs w:val="2"/>
              </w:rPr>
            </w:pPr>
          </w:p>
        </w:tc>
      </w:tr>
      <w:tr w:rsidR="003244E9" w:rsidTr="003244E9">
        <w:trPr>
          <w:trHeight w:val="1351"/>
        </w:trPr>
        <w:tc>
          <w:tcPr>
            <w:tcW w:w="414" w:type="dxa"/>
          </w:tcPr>
          <w:p w:rsidR="003244E9" w:rsidRDefault="003244E9">
            <w:pPr>
              <w:pStyle w:val="TableParagraph"/>
              <w:spacing w:line="223" w:lineRule="exact"/>
              <w:ind w:right="93"/>
              <w:jc w:val="right"/>
              <w:rPr>
                <w:sz w:val="20"/>
              </w:rPr>
            </w:pPr>
            <w:r>
              <w:rPr>
                <w:sz w:val="20"/>
              </w:rPr>
              <w:lastRenderedPageBreak/>
              <w:t>87</w:t>
            </w:r>
          </w:p>
        </w:tc>
        <w:tc>
          <w:tcPr>
            <w:tcW w:w="2155" w:type="dxa"/>
          </w:tcPr>
          <w:p w:rsidR="003244E9" w:rsidRDefault="003244E9">
            <w:pPr>
              <w:pStyle w:val="TableParagraph"/>
              <w:ind w:left="110" w:right="265"/>
              <w:rPr>
                <w:sz w:val="20"/>
              </w:rPr>
            </w:pPr>
            <w:r>
              <w:rPr>
                <w:sz w:val="20"/>
              </w:rPr>
              <w:t>Построение графиков функций</w:t>
            </w:r>
          </w:p>
        </w:tc>
        <w:tc>
          <w:tcPr>
            <w:tcW w:w="2551" w:type="dxa"/>
            <w:tcBorders>
              <w:top w:val="single" w:sz="4" w:space="0" w:color="auto"/>
            </w:tcBorders>
          </w:tcPr>
          <w:p w:rsidR="003244E9" w:rsidRDefault="003244E9" w:rsidP="003244E9">
            <w:pPr>
              <w:pStyle w:val="TableParagraph"/>
              <w:ind w:left="111" w:right="104"/>
              <w:rPr>
                <w:sz w:val="20"/>
              </w:rPr>
            </w:pPr>
            <w:r>
              <w:rPr>
                <w:sz w:val="20"/>
              </w:rPr>
              <w:t>Способность к эмоциональному восприятиюматематических задач, решений, рассуждений; выражать положительное отношение к процессу познания; грамотно излагать свои мысли устно.</w:t>
            </w:r>
          </w:p>
          <w:p w:rsidR="003244E9" w:rsidRDefault="003244E9" w:rsidP="003244E9">
            <w:pPr>
              <w:rPr>
                <w:sz w:val="2"/>
                <w:szCs w:val="2"/>
              </w:rPr>
            </w:pPr>
            <w:r>
              <w:rPr>
                <w:sz w:val="20"/>
              </w:rPr>
              <w:t>Самостоятельность в приобретении новых практических умений.</w:t>
            </w:r>
          </w:p>
        </w:tc>
        <w:tc>
          <w:tcPr>
            <w:tcW w:w="2693" w:type="dxa"/>
            <w:tcBorders>
              <w:top w:val="single" w:sz="4" w:space="0" w:color="auto"/>
            </w:tcBorders>
          </w:tcPr>
          <w:p w:rsidR="003244E9" w:rsidRDefault="003244E9" w:rsidP="003244E9">
            <w:pPr>
              <w:pStyle w:val="TableParagraph"/>
              <w:ind w:left="112" w:right="219"/>
              <w:rPr>
                <w:sz w:val="20"/>
              </w:rPr>
            </w:pPr>
            <w:r>
              <w:rPr>
                <w:b/>
                <w:sz w:val="20"/>
              </w:rPr>
              <w:t>(П</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3244E9" w:rsidRDefault="003244E9" w:rsidP="003244E9">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top w:val="single" w:sz="4" w:space="0" w:color="auto"/>
            </w:tcBorders>
          </w:tcPr>
          <w:p w:rsidR="003244E9" w:rsidRDefault="003244E9" w:rsidP="003244E9">
            <w:pPr>
              <w:pStyle w:val="TableParagraph"/>
              <w:ind w:left="114" w:right="197"/>
              <w:jc w:val="both"/>
              <w:rPr>
                <w:sz w:val="20"/>
              </w:rPr>
            </w:pPr>
            <w:r>
              <w:rPr>
                <w:b/>
                <w:sz w:val="20"/>
              </w:rPr>
              <w:t xml:space="preserve">Знать: </w:t>
            </w:r>
            <w:r>
              <w:rPr>
                <w:sz w:val="20"/>
              </w:rPr>
              <w:t>алгоритм построения графика функции спомощью производной.</w:t>
            </w:r>
          </w:p>
          <w:p w:rsidR="003244E9" w:rsidRDefault="003244E9" w:rsidP="003244E9">
            <w:pPr>
              <w:rPr>
                <w:sz w:val="2"/>
                <w:szCs w:val="2"/>
              </w:rPr>
            </w:pPr>
            <w:r>
              <w:rPr>
                <w:b/>
                <w:sz w:val="20"/>
              </w:rPr>
              <w:t xml:space="preserve">Уметь: </w:t>
            </w:r>
            <w:r>
              <w:rPr>
                <w:sz w:val="20"/>
              </w:rPr>
              <w:t>выполнять построениеграфиков функции с помощью производной</w:t>
            </w:r>
          </w:p>
        </w:tc>
        <w:tc>
          <w:tcPr>
            <w:tcW w:w="1418" w:type="dxa"/>
            <w:tcBorders>
              <w:top w:val="single" w:sz="4" w:space="0" w:color="auto"/>
            </w:tcBorders>
          </w:tcPr>
          <w:p w:rsidR="003244E9" w:rsidRDefault="003244E9">
            <w:pPr>
              <w:rPr>
                <w:sz w:val="2"/>
                <w:szCs w:val="2"/>
              </w:rPr>
            </w:pPr>
          </w:p>
        </w:tc>
        <w:tc>
          <w:tcPr>
            <w:tcW w:w="1418" w:type="dxa"/>
            <w:tcBorders>
              <w:top w:val="single" w:sz="4" w:space="0" w:color="auto"/>
              <w:right w:val="single" w:sz="4" w:space="0" w:color="auto"/>
            </w:tcBorders>
          </w:tcPr>
          <w:p w:rsidR="003244E9" w:rsidRDefault="003244E9">
            <w:pPr>
              <w:rPr>
                <w:sz w:val="2"/>
                <w:szCs w:val="2"/>
              </w:rPr>
            </w:pPr>
          </w:p>
        </w:tc>
        <w:tc>
          <w:tcPr>
            <w:tcW w:w="1276" w:type="dxa"/>
            <w:tcBorders>
              <w:top w:val="single" w:sz="4" w:space="0" w:color="auto"/>
              <w:left w:val="single" w:sz="4" w:space="0" w:color="auto"/>
              <w:right w:val="single" w:sz="4" w:space="0" w:color="auto"/>
            </w:tcBorders>
          </w:tcPr>
          <w:p w:rsidR="00E7392D" w:rsidRPr="00B96EEE" w:rsidRDefault="00E7392D" w:rsidP="00E7392D">
            <w:pPr>
              <w:pStyle w:val="TableParagraph"/>
              <w:ind w:left="94" w:right="94"/>
              <w:rPr>
                <w:i/>
                <w:color w:val="1F497D" w:themeColor="text2"/>
                <w:sz w:val="24"/>
                <w:szCs w:val="24"/>
              </w:rPr>
            </w:pPr>
            <w:r w:rsidRPr="00B96EEE">
              <w:rPr>
                <w:i/>
                <w:color w:val="1F497D" w:themeColor="text2"/>
                <w:sz w:val="24"/>
                <w:szCs w:val="24"/>
              </w:rPr>
              <w:t>https://resh.edu.ru/</w:t>
            </w:r>
          </w:p>
          <w:p w:rsidR="00E7392D" w:rsidRPr="00B96EEE" w:rsidRDefault="00E7392D" w:rsidP="00E7392D">
            <w:pPr>
              <w:rPr>
                <w:i/>
                <w:color w:val="1F497D" w:themeColor="text2"/>
              </w:rPr>
            </w:pPr>
            <w:hyperlink r:id="rId349">
              <w:r w:rsidRPr="00B96EEE">
                <w:rPr>
                  <w:i/>
                  <w:color w:val="1F497D" w:themeColor="text2"/>
                  <w:u w:val="single" w:color="0000FF"/>
                </w:rPr>
                <w:t>http://www.edu.ru</w:t>
              </w:r>
            </w:hyperlink>
          </w:p>
          <w:p w:rsidR="00E7392D" w:rsidRPr="00B96EEE" w:rsidRDefault="00E7392D" w:rsidP="00E7392D">
            <w:pPr>
              <w:rPr>
                <w:i/>
                <w:color w:val="1F497D" w:themeColor="text2"/>
              </w:rPr>
            </w:pPr>
            <w:hyperlink r:id="rId350">
              <w:r w:rsidRPr="00B96EEE">
                <w:rPr>
                  <w:i/>
                  <w:color w:val="1F497D" w:themeColor="text2"/>
                  <w:u w:val="single" w:color="0000FF"/>
                </w:rPr>
                <w:t>http://www.internet-scool.ru</w:t>
              </w:r>
            </w:hyperlink>
            <w:r w:rsidRPr="00B96EEE">
              <w:rPr>
                <w:i/>
                <w:color w:val="1F497D" w:themeColor="text2"/>
              </w:rPr>
              <w:t>-</w:t>
            </w:r>
            <w:hyperlink r:id="rId351">
              <w:r w:rsidRPr="00B96EEE">
                <w:rPr>
                  <w:i/>
                  <w:color w:val="1F497D" w:themeColor="text2"/>
                  <w:sz w:val="24"/>
                  <w:u w:val="single" w:color="0000FF"/>
                </w:rPr>
                <w:t>http://www.legion.ru</w:t>
              </w:r>
            </w:hyperlink>
          </w:p>
          <w:p w:rsidR="00E7392D" w:rsidRPr="00B96EEE" w:rsidRDefault="00E7392D" w:rsidP="00E7392D">
            <w:pPr>
              <w:rPr>
                <w:i/>
                <w:color w:val="1F497D" w:themeColor="text2"/>
              </w:rPr>
            </w:pPr>
          </w:p>
          <w:p w:rsidR="00E7392D" w:rsidRPr="00B96EEE" w:rsidRDefault="00E7392D" w:rsidP="00E7392D">
            <w:pPr>
              <w:rPr>
                <w:i/>
                <w:color w:val="1F497D" w:themeColor="text2"/>
              </w:rPr>
            </w:pPr>
            <w:hyperlink r:id="rId352">
              <w:r w:rsidRPr="00B96EEE">
                <w:rPr>
                  <w:i/>
                  <w:color w:val="1F497D" w:themeColor="text2"/>
                  <w:u w:val="single" w:color="0000FF"/>
                </w:rPr>
                <w:t>http://www.intellectcentre.ru</w:t>
              </w:r>
            </w:hyperlink>
          </w:p>
          <w:p w:rsidR="00E7392D" w:rsidRPr="00993EEC" w:rsidRDefault="00E7392D" w:rsidP="00E7392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244E9" w:rsidRDefault="00E7392D" w:rsidP="00E7392D">
            <w:pPr>
              <w:rPr>
                <w:sz w:val="2"/>
                <w:szCs w:val="2"/>
              </w:rPr>
            </w:pPr>
            <w:r w:rsidRPr="00993EEC">
              <w:rPr>
                <w:rFonts w:ascii="Arial" w:hAnsi="Arial" w:cs="Arial"/>
                <w:i/>
                <w:color w:val="1F497D" w:themeColor="text2"/>
                <w:sz w:val="24"/>
                <w:szCs w:val="24"/>
              </w:rPr>
              <w:fldChar w:fldCharType="end"/>
            </w:r>
          </w:p>
        </w:tc>
        <w:tc>
          <w:tcPr>
            <w:tcW w:w="850" w:type="dxa"/>
            <w:tcBorders>
              <w:top w:val="single" w:sz="4" w:space="0" w:color="auto"/>
              <w:left w:val="single" w:sz="4" w:space="0" w:color="auto"/>
              <w:right w:val="single" w:sz="4" w:space="0" w:color="auto"/>
            </w:tcBorders>
          </w:tcPr>
          <w:p w:rsidR="003244E9" w:rsidRDefault="003244E9">
            <w:pPr>
              <w:rPr>
                <w:sz w:val="2"/>
                <w:szCs w:val="2"/>
              </w:rPr>
            </w:pPr>
          </w:p>
        </w:tc>
        <w:tc>
          <w:tcPr>
            <w:tcW w:w="709" w:type="dxa"/>
            <w:tcBorders>
              <w:top w:val="single" w:sz="4" w:space="0" w:color="auto"/>
              <w:left w:val="single" w:sz="4" w:space="0" w:color="auto"/>
            </w:tcBorders>
          </w:tcPr>
          <w:p w:rsidR="003244E9" w:rsidRDefault="003244E9">
            <w:pPr>
              <w:rPr>
                <w:sz w:val="2"/>
                <w:szCs w:val="2"/>
              </w:rPr>
            </w:pPr>
          </w:p>
        </w:tc>
      </w:tr>
      <w:tr w:rsidR="003244E9" w:rsidTr="00E7392D">
        <w:trPr>
          <w:trHeight w:val="2404"/>
        </w:trPr>
        <w:tc>
          <w:tcPr>
            <w:tcW w:w="414" w:type="dxa"/>
            <w:tcBorders>
              <w:bottom w:val="single" w:sz="4" w:space="0" w:color="auto"/>
            </w:tcBorders>
          </w:tcPr>
          <w:p w:rsidR="003244E9" w:rsidRDefault="003244E9">
            <w:pPr>
              <w:pStyle w:val="TableParagraph"/>
              <w:spacing w:line="223" w:lineRule="exact"/>
              <w:ind w:left="107"/>
              <w:rPr>
                <w:sz w:val="20"/>
              </w:rPr>
            </w:pPr>
            <w:r>
              <w:rPr>
                <w:sz w:val="20"/>
              </w:rPr>
              <w:t>88</w:t>
            </w:r>
          </w:p>
          <w:p w:rsidR="003244E9" w:rsidRDefault="003244E9">
            <w:pPr>
              <w:pStyle w:val="TableParagraph"/>
              <w:spacing w:line="223" w:lineRule="exact"/>
              <w:ind w:left="107"/>
              <w:rPr>
                <w:sz w:val="20"/>
              </w:rPr>
            </w:pPr>
          </w:p>
          <w:p w:rsidR="003244E9" w:rsidRDefault="003244E9">
            <w:pPr>
              <w:pStyle w:val="TableParagraph"/>
              <w:spacing w:line="223" w:lineRule="exact"/>
              <w:ind w:left="107"/>
              <w:rPr>
                <w:sz w:val="20"/>
              </w:rPr>
            </w:pPr>
          </w:p>
          <w:p w:rsidR="003244E9" w:rsidRDefault="003244E9">
            <w:pPr>
              <w:pStyle w:val="TableParagraph"/>
              <w:spacing w:line="223" w:lineRule="exact"/>
              <w:ind w:left="107"/>
              <w:rPr>
                <w:sz w:val="20"/>
              </w:rPr>
            </w:pPr>
          </w:p>
          <w:p w:rsidR="003244E9" w:rsidRDefault="003244E9">
            <w:pPr>
              <w:pStyle w:val="TableParagraph"/>
              <w:spacing w:line="223" w:lineRule="exact"/>
              <w:ind w:left="107"/>
              <w:rPr>
                <w:sz w:val="20"/>
              </w:rPr>
            </w:pPr>
          </w:p>
          <w:p w:rsidR="003244E9" w:rsidRDefault="003244E9">
            <w:pPr>
              <w:pStyle w:val="TableParagraph"/>
              <w:spacing w:line="223" w:lineRule="exact"/>
              <w:ind w:left="107"/>
              <w:rPr>
                <w:sz w:val="20"/>
              </w:rPr>
            </w:pPr>
          </w:p>
          <w:p w:rsidR="003244E9" w:rsidRDefault="003244E9">
            <w:pPr>
              <w:pStyle w:val="TableParagraph"/>
              <w:spacing w:line="223" w:lineRule="exact"/>
              <w:ind w:left="107"/>
              <w:rPr>
                <w:sz w:val="20"/>
              </w:rPr>
            </w:pPr>
          </w:p>
          <w:p w:rsidR="003244E9" w:rsidRDefault="003244E9">
            <w:pPr>
              <w:pStyle w:val="TableParagraph"/>
              <w:spacing w:line="223" w:lineRule="exact"/>
              <w:ind w:left="107"/>
              <w:rPr>
                <w:sz w:val="20"/>
              </w:rPr>
            </w:pPr>
          </w:p>
          <w:p w:rsidR="003244E9" w:rsidRDefault="003244E9">
            <w:pPr>
              <w:pStyle w:val="TableParagraph"/>
              <w:spacing w:line="223" w:lineRule="exact"/>
              <w:ind w:left="107"/>
              <w:rPr>
                <w:sz w:val="20"/>
              </w:rPr>
            </w:pPr>
          </w:p>
          <w:p w:rsidR="003244E9" w:rsidRDefault="003244E9">
            <w:pPr>
              <w:pStyle w:val="TableParagraph"/>
              <w:spacing w:line="223" w:lineRule="exact"/>
              <w:ind w:left="107"/>
              <w:rPr>
                <w:sz w:val="20"/>
              </w:rPr>
            </w:pPr>
          </w:p>
          <w:p w:rsidR="003244E9" w:rsidRDefault="003244E9">
            <w:pPr>
              <w:pStyle w:val="TableParagraph"/>
              <w:ind w:left="107"/>
              <w:rPr>
                <w:sz w:val="20"/>
              </w:rPr>
            </w:pPr>
          </w:p>
        </w:tc>
        <w:tc>
          <w:tcPr>
            <w:tcW w:w="2155" w:type="dxa"/>
            <w:tcBorders>
              <w:bottom w:val="single" w:sz="4" w:space="0" w:color="auto"/>
            </w:tcBorders>
          </w:tcPr>
          <w:p w:rsidR="003244E9" w:rsidRDefault="003244E9">
            <w:pPr>
              <w:pStyle w:val="TableParagraph"/>
              <w:ind w:left="110" w:right="121"/>
              <w:rPr>
                <w:sz w:val="20"/>
              </w:rPr>
            </w:pPr>
            <w:r>
              <w:rPr>
                <w:sz w:val="20"/>
              </w:rPr>
              <w:t>Урок обобщения и систематизации знаний по теме: «Применение производной к исследованию функции»</w:t>
            </w:r>
          </w:p>
        </w:tc>
        <w:tc>
          <w:tcPr>
            <w:tcW w:w="2551" w:type="dxa"/>
            <w:tcBorders>
              <w:bottom w:val="single" w:sz="4" w:space="0" w:color="auto"/>
            </w:tcBorders>
          </w:tcPr>
          <w:p w:rsidR="003244E9" w:rsidRDefault="003244E9">
            <w:pPr>
              <w:pStyle w:val="TableParagraph"/>
              <w:ind w:left="111" w:right="153"/>
              <w:rPr>
                <w:sz w:val="20"/>
              </w:rPr>
            </w:pPr>
            <w:r>
              <w:rPr>
                <w:sz w:val="20"/>
              </w:rPr>
              <w:t>Умение контролировать процесс и результат деятельности; работать в группе; проявление инициативы, находчивости и активности при решении; дискутировать, отстаивать свое мнение.</w:t>
            </w:r>
          </w:p>
        </w:tc>
        <w:tc>
          <w:tcPr>
            <w:tcW w:w="2693" w:type="dxa"/>
            <w:tcBorders>
              <w:bottom w:val="single" w:sz="4" w:space="0" w:color="auto"/>
            </w:tcBorders>
          </w:tcPr>
          <w:p w:rsidR="003244E9" w:rsidRDefault="003244E9">
            <w:pPr>
              <w:pStyle w:val="TableParagraph"/>
              <w:ind w:left="112" w:right="145"/>
              <w:rPr>
                <w:sz w:val="20"/>
              </w:rPr>
            </w:pPr>
            <w:r>
              <w:rPr>
                <w:b/>
                <w:sz w:val="20"/>
              </w:rPr>
              <w:t xml:space="preserve">(П) </w:t>
            </w:r>
            <w:r>
              <w:rPr>
                <w:sz w:val="20"/>
              </w:rPr>
              <w:t>восстанавливают ситуацию, переформулируют условие, извлекают нужную информацию.</w:t>
            </w:r>
          </w:p>
          <w:p w:rsidR="003244E9" w:rsidRDefault="003244E9">
            <w:pPr>
              <w:pStyle w:val="TableParagraph"/>
              <w:ind w:left="112" w:right="219"/>
              <w:rPr>
                <w:sz w:val="20"/>
              </w:rPr>
            </w:pPr>
            <w:r>
              <w:rPr>
                <w:b/>
                <w:sz w:val="20"/>
              </w:rPr>
              <w:t xml:space="preserve">(Р) </w:t>
            </w:r>
            <w:r>
              <w:rPr>
                <w:sz w:val="20"/>
              </w:rPr>
              <w:t>оценивают степень и способы достижения цели, исправляют ошибки.</w:t>
            </w:r>
          </w:p>
          <w:p w:rsidR="003244E9" w:rsidRDefault="003244E9">
            <w:pPr>
              <w:pStyle w:val="TableParagraph"/>
              <w:ind w:left="112"/>
              <w:rPr>
                <w:sz w:val="20"/>
              </w:rPr>
            </w:pPr>
            <w:r>
              <w:rPr>
                <w:b/>
                <w:sz w:val="20"/>
              </w:rPr>
              <w:t>(К</w:t>
            </w:r>
            <w:r>
              <w:rPr>
                <w:sz w:val="20"/>
              </w:rPr>
              <w:t>) используют устно и</w:t>
            </w:r>
          </w:p>
          <w:p w:rsidR="003244E9" w:rsidRDefault="003244E9">
            <w:pPr>
              <w:pStyle w:val="TableParagraph"/>
              <w:spacing w:line="228" w:lineRule="exact"/>
              <w:ind w:left="112" w:right="253"/>
              <w:rPr>
                <w:sz w:val="20"/>
              </w:rPr>
            </w:pPr>
            <w:r>
              <w:rPr>
                <w:sz w:val="20"/>
              </w:rPr>
              <w:t>письменно математические термины, слушают партнера</w:t>
            </w:r>
          </w:p>
        </w:tc>
        <w:tc>
          <w:tcPr>
            <w:tcW w:w="2410" w:type="dxa"/>
            <w:tcBorders>
              <w:bottom w:val="single" w:sz="4" w:space="0" w:color="auto"/>
            </w:tcBorders>
          </w:tcPr>
          <w:p w:rsidR="003244E9" w:rsidRDefault="003244E9">
            <w:pPr>
              <w:pStyle w:val="TableParagraph"/>
              <w:ind w:left="114" w:right="801"/>
              <w:rPr>
                <w:sz w:val="20"/>
              </w:rPr>
            </w:pPr>
            <w:r>
              <w:rPr>
                <w:b/>
                <w:sz w:val="20"/>
              </w:rPr>
              <w:t xml:space="preserve">Знать: </w:t>
            </w:r>
            <w:r>
              <w:rPr>
                <w:sz w:val="20"/>
              </w:rPr>
              <w:t>теоретический материал по теме.</w:t>
            </w:r>
          </w:p>
          <w:p w:rsidR="003244E9" w:rsidRDefault="003244E9">
            <w:pPr>
              <w:pStyle w:val="TableParagraph"/>
              <w:ind w:left="114" w:right="129"/>
              <w:rPr>
                <w:sz w:val="20"/>
              </w:rPr>
            </w:pPr>
            <w:r>
              <w:rPr>
                <w:b/>
                <w:sz w:val="20"/>
              </w:rPr>
              <w:t xml:space="preserve">Уметь: </w:t>
            </w:r>
            <w:r>
              <w:rPr>
                <w:sz w:val="20"/>
              </w:rPr>
              <w:t>по графику производной функции определять: точки экстремума; промежутки монотонности функции; наибольшее и наименьшее значения функции на отрезке.</w:t>
            </w:r>
          </w:p>
        </w:tc>
        <w:tc>
          <w:tcPr>
            <w:tcW w:w="1418" w:type="dxa"/>
            <w:tcBorders>
              <w:bottom w:val="single" w:sz="4" w:space="0" w:color="auto"/>
            </w:tcBorders>
          </w:tcPr>
          <w:p w:rsidR="003244E9" w:rsidRDefault="003244E9">
            <w:pPr>
              <w:pStyle w:val="TableParagraph"/>
              <w:ind w:left="113" w:right="275"/>
              <w:rPr>
                <w:sz w:val="20"/>
              </w:rPr>
            </w:pPr>
          </w:p>
        </w:tc>
        <w:tc>
          <w:tcPr>
            <w:tcW w:w="1418" w:type="dxa"/>
            <w:tcBorders>
              <w:bottom w:val="single" w:sz="4" w:space="0" w:color="auto"/>
              <w:right w:val="single" w:sz="4" w:space="0" w:color="auto"/>
            </w:tcBorders>
          </w:tcPr>
          <w:p w:rsidR="003244E9" w:rsidRDefault="003244E9">
            <w:pPr>
              <w:pStyle w:val="TableParagraph"/>
              <w:ind w:left="114" w:right="100"/>
              <w:rPr>
                <w:sz w:val="20"/>
              </w:rPr>
            </w:pPr>
          </w:p>
        </w:tc>
        <w:tc>
          <w:tcPr>
            <w:tcW w:w="1276" w:type="dxa"/>
            <w:tcBorders>
              <w:left w:val="single" w:sz="4" w:space="0" w:color="auto"/>
              <w:bottom w:val="single" w:sz="4" w:space="0" w:color="auto"/>
              <w:right w:val="single" w:sz="4" w:space="0" w:color="auto"/>
            </w:tcBorders>
          </w:tcPr>
          <w:p w:rsidR="00E7392D" w:rsidRPr="00B96EEE" w:rsidRDefault="00E7392D" w:rsidP="00E7392D">
            <w:pPr>
              <w:pStyle w:val="TableParagraph"/>
              <w:ind w:left="94" w:right="94"/>
              <w:rPr>
                <w:i/>
                <w:color w:val="1F497D" w:themeColor="text2"/>
                <w:sz w:val="24"/>
                <w:szCs w:val="24"/>
              </w:rPr>
            </w:pPr>
            <w:r w:rsidRPr="00B96EEE">
              <w:rPr>
                <w:i/>
                <w:color w:val="1F497D" w:themeColor="text2"/>
                <w:sz w:val="24"/>
                <w:szCs w:val="24"/>
              </w:rPr>
              <w:t>https://resh.edu.ru/</w:t>
            </w:r>
          </w:p>
          <w:p w:rsidR="00E7392D" w:rsidRPr="00B96EEE" w:rsidRDefault="00E7392D" w:rsidP="00E7392D">
            <w:pPr>
              <w:rPr>
                <w:i/>
                <w:color w:val="1F497D" w:themeColor="text2"/>
              </w:rPr>
            </w:pPr>
            <w:hyperlink r:id="rId353">
              <w:r w:rsidRPr="00B96EEE">
                <w:rPr>
                  <w:i/>
                  <w:color w:val="1F497D" w:themeColor="text2"/>
                  <w:u w:val="single" w:color="0000FF"/>
                </w:rPr>
                <w:t>http://www.edu.ru</w:t>
              </w:r>
            </w:hyperlink>
          </w:p>
          <w:p w:rsidR="00E7392D" w:rsidRPr="00B96EEE" w:rsidRDefault="00E7392D" w:rsidP="00E7392D">
            <w:pPr>
              <w:rPr>
                <w:i/>
                <w:color w:val="1F497D" w:themeColor="text2"/>
              </w:rPr>
            </w:pPr>
            <w:hyperlink r:id="rId354">
              <w:r w:rsidRPr="00B96EEE">
                <w:rPr>
                  <w:i/>
                  <w:color w:val="1F497D" w:themeColor="text2"/>
                  <w:u w:val="single" w:color="0000FF"/>
                </w:rPr>
                <w:t>http://www.internet-scool.ru</w:t>
              </w:r>
            </w:hyperlink>
            <w:r w:rsidRPr="00B96EEE">
              <w:rPr>
                <w:i/>
                <w:color w:val="1F497D" w:themeColor="text2"/>
              </w:rPr>
              <w:t>-</w:t>
            </w:r>
            <w:hyperlink r:id="rId355">
              <w:r w:rsidRPr="00B96EEE">
                <w:rPr>
                  <w:i/>
                  <w:color w:val="1F497D" w:themeColor="text2"/>
                  <w:sz w:val="24"/>
                  <w:u w:val="single" w:color="0000FF"/>
                </w:rPr>
                <w:t>http://www.legion.ru</w:t>
              </w:r>
            </w:hyperlink>
          </w:p>
          <w:p w:rsidR="00E7392D" w:rsidRPr="00B96EEE" w:rsidRDefault="00E7392D" w:rsidP="00E7392D">
            <w:pPr>
              <w:rPr>
                <w:i/>
                <w:color w:val="1F497D" w:themeColor="text2"/>
              </w:rPr>
            </w:pPr>
          </w:p>
          <w:p w:rsidR="00E7392D" w:rsidRPr="00B96EEE" w:rsidRDefault="00E7392D" w:rsidP="00E7392D">
            <w:pPr>
              <w:rPr>
                <w:i/>
                <w:color w:val="1F497D" w:themeColor="text2"/>
              </w:rPr>
            </w:pPr>
            <w:hyperlink r:id="rId356">
              <w:r w:rsidRPr="00B96EEE">
                <w:rPr>
                  <w:i/>
                  <w:color w:val="1F497D" w:themeColor="text2"/>
                  <w:u w:val="single" w:color="0000FF"/>
                </w:rPr>
                <w:t>http://www.intellectcentre.ru</w:t>
              </w:r>
            </w:hyperlink>
          </w:p>
          <w:p w:rsidR="00E7392D" w:rsidRPr="00993EEC" w:rsidRDefault="00E7392D" w:rsidP="00E7392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244E9" w:rsidRDefault="00E7392D" w:rsidP="00E7392D">
            <w:pPr>
              <w:pStyle w:val="TableParagraph"/>
              <w:ind w:left="114" w:right="100"/>
              <w:rPr>
                <w:sz w:val="20"/>
              </w:rPr>
            </w:pPr>
            <w:r w:rsidRPr="00993EEC">
              <w:rPr>
                <w:rFonts w:ascii="Arial" w:hAnsi="Arial" w:cs="Arial"/>
                <w:i/>
                <w:color w:val="1F497D" w:themeColor="text2"/>
                <w:sz w:val="24"/>
                <w:szCs w:val="24"/>
              </w:rPr>
              <w:fldChar w:fldCharType="end"/>
            </w:r>
          </w:p>
        </w:tc>
        <w:tc>
          <w:tcPr>
            <w:tcW w:w="850" w:type="dxa"/>
            <w:tcBorders>
              <w:left w:val="single" w:sz="4" w:space="0" w:color="auto"/>
              <w:bottom w:val="single" w:sz="4" w:space="0" w:color="auto"/>
              <w:right w:val="single" w:sz="4" w:space="0" w:color="auto"/>
            </w:tcBorders>
          </w:tcPr>
          <w:p w:rsidR="003244E9" w:rsidRDefault="003244E9">
            <w:pPr>
              <w:pStyle w:val="TableParagraph"/>
              <w:ind w:left="114" w:right="100"/>
              <w:rPr>
                <w:sz w:val="20"/>
              </w:rPr>
            </w:pPr>
          </w:p>
        </w:tc>
        <w:tc>
          <w:tcPr>
            <w:tcW w:w="709" w:type="dxa"/>
            <w:tcBorders>
              <w:left w:val="single" w:sz="4" w:space="0" w:color="auto"/>
              <w:bottom w:val="single" w:sz="4" w:space="0" w:color="auto"/>
            </w:tcBorders>
          </w:tcPr>
          <w:p w:rsidR="003244E9" w:rsidRDefault="003244E9">
            <w:pPr>
              <w:pStyle w:val="TableParagraph"/>
              <w:ind w:left="114" w:right="100"/>
              <w:rPr>
                <w:sz w:val="20"/>
              </w:rPr>
            </w:pPr>
          </w:p>
        </w:tc>
      </w:tr>
      <w:tr w:rsidR="003244E9" w:rsidTr="00E7392D">
        <w:trPr>
          <w:trHeight w:val="714"/>
        </w:trPr>
        <w:tc>
          <w:tcPr>
            <w:tcW w:w="414" w:type="dxa"/>
            <w:tcBorders>
              <w:top w:val="single" w:sz="4" w:space="0" w:color="auto"/>
            </w:tcBorders>
          </w:tcPr>
          <w:p w:rsidR="003244E9" w:rsidRDefault="003244E9" w:rsidP="00F55C4C">
            <w:pPr>
              <w:pStyle w:val="TableParagraph"/>
              <w:ind w:left="107"/>
              <w:rPr>
                <w:sz w:val="20"/>
              </w:rPr>
            </w:pPr>
            <w:r>
              <w:rPr>
                <w:sz w:val="20"/>
              </w:rPr>
              <w:t>89</w:t>
            </w:r>
          </w:p>
        </w:tc>
        <w:tc>
          <w:tcPr>
            <w:tcW w:w="2155" w:type="dxa"/>
            <w:tcBorders>
              <w:top w:val="single" w:sz="4" w:space="0" w:color="auto"/>
            </w:tcBorders>
          </w:tcPr>
          <w:p w:rsidR="003244E9" w:rsidRDefault="003244E9" w:rsidP="00F55C4C">
            <w:pPr>
              <w:pStyle w:val="TableParagraph"/>
              <w:ind w:left="110" w:right="121"/>
              <w:rPr>
                <w:sz w:val="20"/>
              </w:rPr>
            </w:pPr>
            <w:r>
              <w:rPr>
                <w:sz w:val="20"/>
              </w:rPr>
              <w:t>Урок обобщения и систематизации знаний по теме: «Применение производной к исследованию функции»</w:t>
            </w:r>
          </w:p>
        </w:tc>
        <w:tc>
          <w:tcPr>
            <w:tcW w:w="2551" w:type="dxa"/>
            <w:tcBorders>
              <w:top w:val="single" w:sz="4" w:space="0" w:color="auto"/>
            </w:tcBorders>
          </w:tcPr>
          <w:p w:rsidR="003244E9" w:rsidRDefault="003244E9" w:rsidP="00F55C4C">
            <w:pPr>
              <w:pStyle w:val="TableParagraph"/>
              <w:ind w:left="111" w:right="153"/>
              <w:rPr>
                <w:sz w:val="20"/>
              </w:rPr>
            </w:pPr>
            <w:r>
              <w:rPr>
                <w:sz w:val="20"/>
              </w:rPr>
              <w:t>Умение контролировать процесс и результат деятельности; работать в группе; проявление инициативы, находчивости и активности при решении; дискутировать, отстаивать свое мнение.</w:t>
            </w:r>
          </w:p>
        </w:tc>
        <w:tc>
          <w:tcPr>
            <w:tcW w:w="2693" w:type="dxa"/>
            <w:tcBorders>
              <w:top w:val="single" w:sz="4" w:space="0" w:color="auto"/>
            </w:tcBorders>
          </w:tcPr>
          <w:p w:rsidR="003244E9" w:rsidRDefault="003244E9" w:rsidP="00F55C4C">
            <w:pPr>
              <w:pStyle w:val="TableParagraph"/>
              <w:ind w:left="112" w:right="145"/>
              <w:rPr>
                <w:sz w:val="20"/>
              </w:rPr>
            </w:pPr>
            <w:r>
              <w:rPr>
                <w:b/>
                <w:sz w:val="20"/>
              </w:rPr>
              <w:t xml:space="preserve">(П) </w:t>
            </w:r>
            <w:r>
              <w:rPr>
                <w:sz w:val="20"/>
              </w:rPr>
              <w:t>восстанавливают ситуацию, переформулируют условие, извлекают нужную информацию.</w:t>
            </w:r>
          </w:p>
          <w:p w:rsidR="003244E9" w:rsidRDefault="003244E9" w:rsidP="00F55C4C">
            <w:pPr>
              <w:pStyle w:val="TableParagraph"/>
              <w:ind w:left="112" w:right="219"/>
              <w:rPr>
                <w:sz w:val="20"/>
              </w:rPr>
            </w:pPr>
            <w:r>
              <w:rPr>
                <w:b/>
                <w:sz w:val="20"/>
              </w:rPr>
              <w:t xml:space="preserve">(Р) </w:t>
            </w:r>
            <w:r>
              <w:rPr>
                <w:sz w:val="20"/>
              </w:rPr>
              <w:t>оценивают степень и способы достижения цели, исправляют ошибки.</w:t>
            </w:r>
          </w:p>
          <w:p w:rsidR="003244E9" w:rsidRDefault="003244E9" w:rsidP="00F55C4C">
            <w:pPr>
              <w:pStyle w:val="TableParagraph"/>
              <w:ind w:left="112"/>
              <w:rPr>
                <w:sz w:val="20"/>
              </w:rPr>
            </w:pPr>
            <w:r>
              <w:rPr>
                <w:b/>
                <w:sz w:val="20"/>
              </w:rPr>
              <w:t>(К</w:t>
            </w:r>
            <w:r>
              <w:rPr>
                <w:sz w:val="20"/>
              </w:rPr>
              <w:t>) используют устно и</w:t>
            </w:r>
          </w:p>
          <w:p w:rsidR="003244E9" w:rsidRDefault="003244E9" w:rsidP="00F55C4C">
            <w:pPr>
              <w:pStyle w:val="TableParagraph"/>
              <w:spacing w:line="228" w:lineRule="exact"/>
              <w:ind w:left="112" w:right="253"/>
              <w:rPr>
                <w:b/>
                <w:sz w:val="20"/>
              </w:rPr>
            </w:pPr>
            <w:r>
              <w:rPr>
                <w:sz w:val="20"/>
              </w:rPr>
              <w:lastRenderedPageBreak/>
              <w:t>письменно математические термины, слушают партнера</w:t>
            </w:r>
          </w:p>
        </w:tc>
        <w:tc>
          <w:tcPr>
            <w:tcW w:w="2410" w:type="dxa"/>
            <w:tcBorders>
              <w:top w:val="single" w:sz="4" w:space="0" w:color="auto"/>
            </w:tcBorders>
          </w:tcPr>
          <w:p w:rsidR="003244E9" w:rsidRDefault="003244E9" w:rsidP="00F55C4C">
            <w:pPr>
              <w:pStyle w:val="TableParagraph"/>
              <w:ind w:left="114" w:right="801"/>
              <w:rPr>
                <w:sz w:val="20"/>
              </w:rPr>
            </w:pPr>
            <w:r>
              <w:rPr>
                <w:b/>
                <w:sz w:val="20"/>
              </w:rPr>
              <w:lastRenderedPageBreak/>
              <w:t xml:space="preserve">Знать: </w:t>
            </w:r>
            <w:r>
              <w:rPr>
                <w:sz w:val="20"/>
              </w:rPr>
              <w:t>теоретический материал по теме.</w:t>
            </w:r>
          </w:p>
          <w:p w:rsidR="003244E9" w:rsidRDefault="003244E9" w:rsidP="00F55C4C">
            <w:pPr>
              <w:pStyle w:val="TableParagraph"/>
              <w:ind w:left="114" w:right="129"/>
              <w:rPr>
                <w:b/>
                <w:sz w:val="20"/>
              </w:rPr>
            </w:pPr>
            <w:r>
              <w:rPr>
                <w:b/>
                <w:sz w:val="20"/>
              </w:rPr>
              <w:t xml:space="preserve">Уметь: </w:t>
            </w:r>
            <w:r>
              <w:rPr>
                <w:sz w:val="20"/>
              </w:rPr>
              <w:t xml:space="preserve">по графику производной функции определять: точки экстремума; промежутки монотонности функции; </w:t>
            </w:r>
            <w:r>
              <w:rPr>
                <w:sz w:val="20"/>
              </w:rPr>
              <w:lastRenderedPageBreak/>
              <w:t>наибольшее и наименьшее значения функции на отрезке.</w:t>
            </w:r>
          </w:p>
        </w:tc>
        <w:tc>
          <w:tcPr>
            <w:tcW w:w="1418" w:type="dxa"/>
            <w:tcBorders>
              <w:top w:val="single" w:sz="4" w:space="0" w:color="auto"/>
            </w:tcBorders>
          </w:tcPr>
          <w:p w:rsidR="003244E9" w:rsidRDefault="003244E9" w:rsidP="00F55C4C">
            <w:pPr>
              <w:pStyle w:val="TableParagraph"/>
              <w:ind w:left="113" w:right="275"/>
              <w:rPr>
                <w:b/>
                <w:sz w:val="20"/>
              </w:rPr>
            </w:pPr>
          </w:p>
        </w:tc>
        <w:tc>
          <w:tcPr>
            <w:tcW w:w="1418" w:type="dxa"/>
            <w:tcBorders>
              <w:top w:val="single" w:sz="4" w:space="0" w:color="auto"/>
              <w:right w:val="single" w:sz="4" w:space="0" w:color="auto"/>
            </w:tcBorders>
          </w:tcPr>
          <w:p w:rsidR="003244E9" w:rsidRDefault="003244E9" w:rsidP="00F55C4C">
            <w:pPr>
              <w:pStyle w:val="TableParagraph"/>
              <w:ind w:left="114" w:right="100"/>
              <w:rPr>
                <w:sz w:val="20"/>
              </w:rPr>
            </w:pPr>
          </w:p>
        </w:tc>
        <w:tc>
          <w:tcPr>
            <w:tcW w:w="1276" w:type="dxa"/>
            <w:tcBorders>
              <w:top w:val="single" w:sz="4" w:space="0" w:color="auto"/>
              <w:left w:val="single" w:sz="4" w:space="0" w:color="auto"/>
              <w:right w:val="single" w:sz="4" w:space="0" w:color="auto"/>
            </w:tcBorders>
          </w:tcPr>
          <w:p w:rsidR="00E7392D" w:rsidRPr="00B96EEE" w:rsidRDefault="00E7392D" w:rsidP="00E7392D">
            <w:pPr>
              <w:pStyle w:val="TableParagraph"/>
              <w:ind w:left="94" w:right="94"/>
              <w:rPr>
                <w:i/>
                <w:color w:val="1F497D" w:themeColor="text2"/>
                <w:sz w:val="24"/>
                <w:szCs w:val="24"/>
              </w:rPr>
            </w:pPr>
            <w:r w:rsidRPr="00B96EEE">
              <w:rPr>
                <w:i/>
                <w:color w:val="1F497D" w:themeColor="text2"/>
                <w:sz w:val="24"/>
                <w:szCs w:val="24"/>
              </w:rPr>
              <w:t>https://resh.edu.ru/</w:t>
            </w:r>
          </w:p>
          <w:p w:rsidR="00E7392D" w:rsidRPr="00B96EEE" w:rsidRDefault="00E7392D" w:rsidP="00E7392D">
            <w:pPr>
              <w:rPr>
                <w:i/>
                <w:color w:val="1F497D" w:themeColor="text2"/>
              </w:rPr>
            </w:pPr>
            <w:hyperlink r:id="rId357">
              <w:r w:rsidRPr="00B96EEE">
                <w:rPr>
                  <w:i/>
                  <w:color w:val="1F497D" w:themeColor="text2"/>
                  <w:u w:val="single" w:color="0000FF"/>
                </w:rPr>
                <w:t>http://www.edu.ru</w:t>
              </w:r>
            </w:hyperlink>
          </w:p>
          <w:p w:rsidR="00E7392D" w:rsidRPr="00B96EEE" w:rsidRDefault="00E7392D" w:rsidP="00E7392D">
            <w:pPr>
              <w:rPr>
                <w:i/>
                <w:color w:val="1F497D" w:themeColor="text2"/>
              </w:rPr>
            </w:pPr>
            <w:hyperlink r:id="rId358">
              <w:r w:rsidRPr="00B96EEE">
                <w:rPr>
                  <w:i/>
                  <w:color w:val="1F497D" w:themeColor="text2"/>
                  <w:u w:val="single" w:color="0000FF"/>
                </w:rPr>
                <w:t>http://www.internet-scool.ru</w:t>
              </w:r>
            </w:hyperlink>
            <w:r w:rsidRPr="00B96EEE">
              <w:rPr>
                <w:i/>
                <w:color w:val="1F497D" w:themeColor="text2"/>
              </w:rPr>
              <w:t>-</w:t>
            </w:r>
            <w:hyperlink r:id="rId359">
              <w:r w:rsidRPr="00B96EEE">
                <w:rPr>
                  <w:i/>
                  <w:color w:val="1F497D" w:themeColor="text2"/>
                  <w:sz w:val="24"/>
                  <w:u w:val="single" w:color="0000FF"/>
                </w:rPr>
                <w:t>http://www.l</w:t>
              </w:r>
              <w:r w:rsidRPr="00B96EEE">
                <w:rPr>
                  <w:i/>
                  <w:color w:val="1F497D" w:themeColor="text2"/>
                  <w:sz w:val="24"/>
                  <w:u w:val="single" w:color="0000FF"/>
                </w:rPr>
                <w:lastRenderedPageBreak/>
                <w:t>egion.ru</w:t>
              </w:r>
            </w:hyperlink>
          </w:p>
          <w:p w:rsidR="00E7392D" w:rsidRPr="00B96EEE" w:rsidRDefault="00E7392D" w:rsidP="00E7392D">
            <w:pPr>
              <w:rPr>
                <w:i/>
                <w:color w:val="1F497D" w:themeColor="text2"/>
              </w:rPr>
            </w:pPr>
          </w:p>
          <w:p w:rsidR="00E7392D" w:rsidRPr="00B96EEE" w:rsidRDefault="00E7392D" w:rsidP="00E7392D">
            <w:pPr>
              <w:rPr>
                <w:i/>
                <w:color w:val="1F497D" w:themeColor="text2"/>
              </w:rPr>
            </w:pPr>
            <w:hyperlink r:id="rId360">
              <w:r w:rsidRPr="00B96EEE">
                <w:rPr>
                  <w:i/>
                  <w:color w:val="1F497D" w:themeColor="text2"/>
                  <w:u w:val="single" w:color="0000FF"/>
                </w:rPr>
                <w:t>http://www.intellectcentre.ru</w:t>
              </w:r>
            </w:hyperlink>
          </w:p>
          <w:p w:rsidR="00E7392D" w:rsidRPr="00993EEC" w:rsidRDefault="00E7392D" w:rsidP="00E7392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244E9" w:rsidRDefault="00E7392D" w:rsidP="00E7392D">
            <w:pPr>
              <w:pStyle w:val="TableParagraph"/>
              <w:ind w:left="114" w:right="100"/>
              <w:rPr>
                <w:sz w:val="20"/>
              </w:rPr>
            </w:pPr>
            <w:r w:rsidRPr="00993EEC">
              <w:rPr>
                <w:rFonts w:ascii="Arial" w:hAnsi="Arial" w:cs="Arial"/>
                <w:i/>
                <w:color w:val="1F497D" w:themeColor="text2"/>
                <w:sz w:val="24"/>
                <w:szCs w:val="24"/>
              </w:rPr>
              <w:fldChar w:fldCharType="end"/>
            </w:r>
          </w:p>
        </w:tc>
        <w:tc>
          <w:tcPr>
            <w:tcW w:w="850" w:type="dxa"/>
            <w:tcBorders>
              <w:top w:val="single" w:sz="4" w:space="0" w:color="auto"/>
              <w:left w:val="single" w:sz="4" w:space="0" w:color="auto"/>
              <w:right w:val="single" w:sz="4" w:space="0" w:color="auto"/>
            </w:tcBorders>
          </w:tcPr>
          <w:p w:rsidR="003244E9" w:rsidRDefault="003244E9" w:rsidP="00F55C4C">
            <w:pPr>
              <w:pStyle w:val="TableParagraph"/>
              <w:ind w:left="114" w:right="100"/>
              <w:rPr>
                <w:sz w:val="20"/>
              </w:rPr>
            </w:pPr>
          </w:p>
        </w:tc>
        <w:tc>
          <w:tcPr>
            <w:tcW w:w="709" w:type="dxa"/>
            <w:tcBorders>
              <w:top w:val="single" w:sz="4" w:space="0" w:color="auto"/>
              <w:left w:val="single" w:sz="4" w:space="0" w:color="auto"/>
            </w:tcBorders>
          </w:tcPr>
          <w:p w:rsidR="003244E9" w:rsidRDefault="003244E9" w:rsidP="00F55C4C">
            <w:pPr>
              <w:pStyle w:val="TableParagraph"/>
              <w:ind w:left="114" w:right="100"/>
              <w:rPr>
                <w:sz w:val="20"/>
              </w:rPr>
            </w:pPr>
          </w:p>
        </w:tc>
      </w:tr>
      <w:tr w:rsidR="003244E9" w:rsidTr="00E7392D">
        <w:trPr>
          <w:trHeight w:val="2071"/>
        </w:trPr>
        <w:tc>
          <w:tcPr>
            <w:tcW w:w="414" w:type="dxa"/>
          </w:tcPr>
          <w:p w:rsidR="003244E9" w:rsidRDefault="003244E9">
            <w:pPr>
              <w:pStyle w:val="TableParagraph"/>
              <w:spacing w:line="224" w:lineRule="exact"/>
              <w:ind w:right="93"/>
              <w:jc w:val="right"/>
              <w:rPr>
                <w:sz w:val="20"/>
              </w:rPr>
            </w:pPr>
            <w:r>
              <w:rPr>
                <w:sz w:val="20"/>
              </w:rPr>
              <w:lastRenderedPageBreak/>
              <w:t>90</w:t>
            </w:r>
          </w:p>
        </w:tc>
        <w:tc>
          <w:tcPr>
            <w:tcW w:w="2155" w:type="dxa"/>
          </w:tcPr>
          <w:p w:rsidR="003244E9" w:rsidRDefault="003244E9">
            <w:pPr>
              <w:pStyle w:val="TableParagraph"/>
              <w:spacing w:line="228" w:lineRule="exact"/>
              <w:ind w:left="110"/>
              <w:rPr>
                <w:b/>
                <w:i/>
                <w:sz w:val="20"/>
              </w:rPr>
            </w:pPr>
            <w:r>
              <w:rPr>
                <w:b/>
                <w:i/>
                <w:sz w:val="20"/>
              </w:rPr>
              <w:t>Контрольная работа</w:t>
            </w:r>
          </w:p>
          <w:p w:rsidR="003244E9" w:rsidRDefault="003244E9">
            <w:pPr>
              <w:pStyle w:val="TableParagraph"/>
              <w:ind w:left="110"/>
              <w:rPr>
                <w:b/>
                <w:i/>
                <w:sz w:val="20"/>
              </w:rPr>
            </w:pPr>
            <w:r>
              <w:rPr>
                <w:b/>
                <w:i/>
                <w:sz w:val="20"/>
              </w:rPr>
              <w:t>№ 5 по теме:</w:t>
            </w:r>
          </w:p>
          <w:p w:rsidR="003244E9" w:rsidRDefault="003244E9">
            <w:pPr>
              <w:pStyle w:val="TableParagraph"/>
              <w:spacing w:before="1"/>
              <w:ind w:left="110" w:right="121"/>
              <w:rPr>
                <w:b/>
                <w:i/>
                <w:sz w:val="20"/>
              </w:rPr>
            </w:pPr>
            <w:r>
              <w:rPr>
                <w:b/>
                <w:i/>
                <w:sz w:val="20"/>
              </w:rPr>
              <w:t>«Применение производной к исследованию функции»</w:t>
            </w:r>
          </w:p>
        </w:tc>
        <w:tc>
          <w:tcPr>
            <w:tcW w:w="2551" w:type="dxa"/>
          </w:tcPr>
          <w:p w:rsidR="003244E9" w:rsidRDefault="003244E9">
            <w:pPr>
              <w:pStyle w:val="TableParagraph"/>
              <w:ind w:left="111" w:right="153"/>
              <w:rPr>
                <w:sz w:val="20"/>
              </w:rPr>
            </w:pPr>
            <w:r>
              <w:rPr>
                <w:sz w:val="20"/>
              </w:rPr>
              <w:t>Формировать интеллектуальную честность и объективность; умение контролировать результат математической деятельности; грамотно излагать свои мысли в письменном виде.</w:t>
            </w:r>
          </w:p>
        </w:tc>
        <w:tc>
          <w:tcPr>
            <w:tcW w:w="2693" w:type="dxa"/>
          </w:tcPr>
          <w:p w:rsidR="003244E9" w:rsidRDefault="003244E9">
            <w:pPr>
              <w:pStyle w:val="TableParagraph"/>
              <w:ind w:left="112" w:right="174"/>
              <w:rPr>
                <w:sz w:val="20"/>
              </w:rPr>
            </w:pPr>
            <w:r>
              <w:rPr>
                <w:b/>
                <w:sz w:val="20"/>
              </w:rPr>
              <w:t>(П</w:t>
            </w:r>
            <w:r>
              <w:rPr>
                <w:sz w:val="20"/>
              </w:rPr>
              <w:t>) применяют полученные знания при решении задач; составляют план выполнения работы.</w:t>
            </w:r>
          </w:p>
          <w:p w:rsidR="003244E9" w:rsidRDefault="003244E9">
            <w:pPr>
              <w:pStyle w:val="TableParagraph"/>
              <w:ind w:left="112" w:right="324"/>
              <w:rPr>
                <w:sz w:val="20"/>
              </w:rPr>
            </w:pPr>
            <w:r>
              <w:rPr>
                <w:sz w:val="20"/>
              </w:rPr>
              <w:t>(</w:t>
            </w:r>
            <w:r>
              <w:rPr>
                <w:b/>
                <w:sz w:val="20"/>
              </w:rPr>
              <w:t>Р</w:t>
            </w:r>
            <w:r>
              <w:rPr>
                <w:sz w:val="20"/>
              </w:rPr>
              <w:t>) самостоятельно контролируют своё время и управляют им; оценивают способы достижения цели.</w:t>
            </w:r>
          </w:p>
          <w:p w:rsidR="00E7392D" w:rsidRDefault="003244E9" w:rsidP="00E7392D">
            <w:pPr>
              <w:pStyle w:val="TableParagraph"/>
              <w:spacing w:line="223" w:lineRule="exact"/>
              <w:ind w:left="112"/>
              <w:rPr>
                <w:sz w:val="20"/>
              </w:rPr>
            </w:pPr>
            <w:r>
              <w:rPr>
                <w:sz w:val="20"/>
              </w:rPr>
              <w:t>(</w:t>
            </w:r>
            <w:r>
              <w:rPr>
                <w:b/>
                <w:sz w:val="20"/>
              </w:rPr>
              <w:t>К</w:t>
            </w:r>
            <w:r>
              <w:rPr>
                <w:sz w:val="20"/>
              </w:rPr>
              <w:t>) с достаточной полнотой</w:t>
            </w:r>
            <w:r w:rsidR="00E7392D">
              <w:rPr>
                <w:sz w:val="20"/>
              </w:rPr>
              <w:t xml:space="preserve"> и</w:t>
            </w:r>
            <w:r>
              <w:rPr>
                <w:sz w:val="20"/>
              </w:rPr>
              <w:t xml:space="preserve"> </w:t>
            </w:r>
            <w:r w:rsidR="00E7392D">
              <w:rPr>
                <w:sz w:val="20"/>
              </w:rPr>
              <w:t>точностью выражают свои</w:t>
            </w:r>
          </w:p>
          <w:p w:rsidR="003244E9" w:rsidRDefault="00E7392D" w:rsidP="00E7392D">
            <w:pPr>
              <w:pStyle w:val="TableParagraph"/>
              <w:spacing w:line="216" w:lineRule="exact"/>
              <w:ind w:left="112"/>
              <w:rPr>
                <w:sz w:val="20"/>
              </w:rPr>
            </w:pPr>
            <w:r>
              <w:rPr>
                <w:sz w:val="20"/>
              </w:rPr>
              <w:t>мысли в соответствии с задачами.</w:t>
            </w:r>
            <w:r w:rsidR="003244E9">
              <w:rPr>
                <w:sz w:val="20"/>
              </w:rPr>
              <w:t>и</w:t>
            </w:r>
          </w:p>
        </w:tc>
        <w:tc>
          <w:tcPr>
            <w:tcW w:w="2410" w:type="dxa"/>
          </w:tcPr>
          <w:p w:rsidR="003244E9" w:rsidRDefault="003244E9">
            <w:pPr>
              <w:pStyle w:val="TableParagraph"/>
              <w:ind w:left="114" w:right="801"/>
              <w:rPr>
                <w:sz w:val="20"/>
              </w:rPr>
            </w:pPr>
            <w:r>
              <w:rPr>
                <w:b/>
                <w:sz w:val="20"/>
              </w:rPr>
              <w:t xml:space="preserve">Знать: </w:t>
            </w:r>
            <w:r>
              <w:rPr>
                <w:sz w:val="20"/>
              </w:rPr>
              <w:t>теоретический материал темы.</w:t>
            </w:r>
          </w:p>
          <w:p w:rsidR="003244E9" w:rsidRDefault="003244E9">
            <w:pPr>
              <w:pStyle w:val="TableParagraph"/>
              <w:ind w:left="114" w:right="169"/>
              <w:rPr>
                <w:sz w:val="20"/>
              </w:rPr>
            </w:pPr>
            <w:r>
              <w:rPr>
                <w:b/>
                <w:sz w:val="20"/>
              </w:rPr>
              <w:t>Уметь: п</w:t>
            </w:r>
            <w:r>
              <w:rPr>
                <w:sz w:val="20"/>
              </w:rPr>
              <w:t>рименять полученные знания, уменияи навыки при решении заданий.</w:t>
            </w:r>
          </w:p>
        </w:tc>
        <w:tc>
          <w:tcPr>
            <w:tcW w:w="1418" w:type="dxa"/>
          </w:tcPr>
          <w:p w:rsidR="003244E9" w:rsidRDefault="003244E9" w:rsidP="003244E9">
            <w:pPr>
              <w:pStyle w:val="TableParagraph"/>
              <w:ind w:left="113" w:right="94"/>
              <w:rPr>
                <w:sz w:val="20"/>
              </w:rPr>
            </w:pPr>
            <w:r>
              <w:rPr>
                <w:b/>
                <w:sz w:val="20"/>
              </w:rPr>
              <w:t xml:space="preserve"> </w:t>
            </w:r>
          </w:p>
        </w:tc>
        <w:tc>
          <w:tcPr>
            <w:tcW w:w="1418" w:type="dxa"/>
            <w:tcBorders>
              <w:right w:val="single" w:sz="4" w:space="0" w:color="auto"/>
            </w:tcBorders>
          </w:tcPr>
          <w:p w:rsidR="003244E9" w:rsidRDefault="003244E9">
            <w:pPr>
              <w:pStyle w:val="TableParagraph"/>
              <w:spacing w:line="224" w:lineRule="exact"/>
              <w:ind w:left="114"/>
              <w:rPr>
                <w:sz w:val="20"/>
              </w:rPr>
            </w:pPr>
          </w:p>
        </w:tc>
        <w:tc>
          <w:tcPr>
            <w:tcW w:w="1276" w:type="dxa"/>
            <w:tcBorders>
              <w:left w:val="single" w:sz="4" w:space="0" w:color="auto"/>
              <w:right w:val="single" w:sz="4" w:space="0" w:color="auto"/>
            </w:tcBorders>
          </w:tcPr>
          <w:p w:rsidR="00E7392D" w:rsidRPr="00B96EEE" w:rsidRDefault="00E7392D" w:rsidP="00E7392D">
            <w:pPr>
              <w:pStyle w:val="TableParagraph"/>
              <w:ind w:left="94" w:right="94"/>
              <w:rPr>
                <w:i/>
                <w:color w:val="1F497D" w:themeColor="text2"/>
                <w:sz w:val="24"/>
                <w:szCs w:val="24"/>
              </w:rPr>
            </w:pPr>
            <w:r w:rsidRPr="00B96EEE">
              <w:rPr>
                <w:i/>
                <w:color w:val="1F497D" w:themeColor="text2"/>
                <w:sz w:val="24"/>
                <w:szCs w:val="24"/>
              </w:rPr>
              <w:t>https://resh.edu.ru/</w:t>
            </w:r>
          </w:p>
          <w:p w:rsidR="00E7392D" w:rsidRPr="00B96EEE" w:rsidRDefault="00E7392D" w:rsidP="00E7392D">
            <w:pPr>
              <w:rPr>
                <w:i/>
                <w:color w:val="1F497D" w:themeColor="text2"/>
              </w:rPr>
            </w:pPr>
            <w:hyperlink r:id="rId361">
              <w:r w:rsidRPr="00B96EEE">
                <w:rPr>
                  <w:i/>
                  <w:color w:val="1F497D" w:themeColor="text2"/>
                  <w:u w:val="single" w:color="0000FF"/>
                </w:rPr>
                <w:t>http://www.edu.ru</w:t>
              </w:r>
            </w:hyperlink>
          </w:p>
          <w:p w:rsidR="00E7392D" w:rsidRPr="00B96EEE" w:rsidRDefault="00E7392D" w:rsidP="00E7392D">
            <w:pPr>
              <w:rPr>
                <w:i/>
                <w:color w:val="1F497D" w:themeColor="text2"/>
              </w:rPr>
            </w:pPr>
            <w:hyperlink r:id="rId362">
              <w:r w:rsidRPr="00B96EEE">
                <w:rPr>
                  <w:i/>
                  <w:color w:val="1F497D" w:themeColor="text2"/>
                  <w:u w:val="single" w:color="0000FF"/>
                </w:rPr>
                <w:t>http://www.internet-scool.ru</w:t>
              </w:r>
            </w:hyperlink>
            <w:r w:rsidRPr="00B96EEE">
              <w:rPr>
                <w:i/>
                <w:color w:val="1F497D" w:themeColor="text2"/>
              </w:rPr>
              <w:t>-</w:t>
            </w:r>
            <w:hyperlink r:id="rId363">
              <w:r w:rsidRPr="00B96EEE">
                <w:rPr>
                  <w:i/>
                  <w:color w:val="1F497D" w:themeColor="text2"/>
                  <w:sz w:val="24"/>
                  <w:u w:val="single" w:color="0000FF"/>
                </w:rPr>
                <w:t>http://www.legion.ru</w:t>
              </w:r>
            </w:hyperlink>
          </w:p>
          <w:p w:rsidR="00E7392D" w:rsidRPr="00B96EEE" w:rsidRDefault="00E7392D" w:rsidP="00E7392D">
            <w:pPr>
              <w:rPr>
                <w:i/>
                <w:color w:val="1F497D" w:themeColor="text2"/>
              </w:rPr>
            </w:pPr>
          </w:p>
          <w:p w:rsidR="00E7392D" w:rsidRPr="00B96EEE" w:rsidRDefault="00E7392D" w:rsidP="00E7392D">
            <w:pPr>
              <w:rPr>
                <w:i/>
                <w:color w:val="1F497D" w:themeColor="text2"/>
              </w:rPr>
            </w:pPr>
            <w:hyperlink r:id="rId364">
              <w:r w:rsidRPr="00B96EEE">
                <w:rPr>
                  <w:i/>
                  <w:color w:val="1F497D" w:themeColor="text2"/>
                  <w:u w:val="single" w:color="0000FF"/>
                </w:rPr>
                <w:t>http://www.intellectcentre.ru</w:t>
              </w:r>
            </w:hyperlink>
          </w:p>
          <w:p w:rsidR="00E7392D" w:rsidRPr="00993EEC" w:rsidRDefault="00E7392D" w:rsidP="00E7392D">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244E9" w:rsidRDefault="00E7392D" w:rsidP="00E7392D">
            <w:pPr>
              <w:pStyle w:val="TableParagraph"/>
              <w:spacing w:line="224" w:lineRule="exact"/>
              <w:rPr>
                <w:sz w:val="20"/>
              </w:rPr>
            </w:pPr>
            <w:r w:rsidRPr="00993EEC">
              <w:rPr>
                <w:rFonts w:ascii="Arial" w:hAnsi="Arial" w:cs="Arial"/>
                <w:i/>
                <w:color w:val="1F497D" w:themeColor="text2"/>
                <w:sz w:val="24"/>
                <w:szCs w:val="24"/>
              </w:rPr>
              <w:fldChar w:fldCharType="end"/>
            </w:r>
          </w:p>
        </w:tc>
        <w:tc>
          <w:tcPr>
            <w:tcW w:w="850" w:type="dxa"/>
            <w:tcBorders>
              <w:left w:val="single" w:sz="4" w:space="0" w:color="auto"/>
              <w:right w:val="single" w:sz="4" w:space="0" w:color="auto"/>
            </w:tcBorders>
          </w:tcPr>
          <w:p w:rsidR="003244E9" w:rsidRDefault="003244E9" w:rsidP="003244E9">
            <w:pPr>
              <w:pStyle w:val="TableParagraph"/>
              <w:spacing w:line="224" w:lineRule="exact"/>
              <w:rPr>
                <w:sz w:val="20"/>
              </w:rPr>
            </w:pPr>
          </w:p>
        </w:tc>
        <w:tc>
          <w:tcPr>
            <w:tcW w:w="709" w:type="dxa"/>
            <w:tcBorders>
              <w:left w:val="single" w:sz="4" w:space="0" w:color="auto"/>
            </w:tcBorders>
          </w:tcPr>
          <w:p w:rsidR="003244E9" w:rsidRDefault="003244E9" w:rsidP="003244E9">
            <w:pPr>
              <w:pStyle w:val="TableParagraph"/>
              <w:spacing w:line="224" w:lineRule="exact"/>
              <w:rPr>
                <w:sz w:val="20"/>
              </w:rPr>
            </w:pPr>
          </w:p>
        </w:tc>
      </w:tr>
    </w:tbl>
    <w:p w:rsidR="000D03D9" w:rsidRDefault="000D03D9">
      <w:pPr>
        <w:spacing w:line="224" w:lineRule="exact"/>
        <w:rPr>
          <w:sz w:val="20"/>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4"/>
        <w:gridCol w:w="2296"/>
        <w:gridCol w:w="2411"/>
        <w:gridCol w:w="2692"/>
        <w:gridCol w:w="2410"/>
        <w:gridCol w:w="1327"/>
        <w:gridCol w:w="13"/>
        <w:gridCol w:w="50"/>
        <w:gridCol w:w="1445"/>
        <w:gridCol w:w="1265"/>
        <w:gridCol w:w="11"/>
        <w:gridCol w:w="978"/>
        <w:gridCol w:w="14"/>
        <w:gridCol w:w="568"/>
      </w:tblGrid>
      <w:tr w:rsidR="00E7392D" w:rsidTr="00F81DBE">
        <w:trPr>
          <w:trHeight w:val="223"/>
        </w:trPr>
        <w:tc>
          <w:tcPr>
            <w:tcW w:w="414" w:type="dxa"/>
            <w:tcBorders>
              <w:bottom w:val="nil"/>
            </w:tcBorders>
          </w:tcPr>
          <w:p w:rsidR="00E7392D" w:rsidRDefault="00E7392D">
            <w:pPr>
              <w:pStyle w:val="TableParagraph"/>
              <w:spacing w:line="203" w:lineRule="exact"/>
              <w:ind w:right="93"/>
              <w:jc w:val="right"/>
              <w:rPr>
                <w:sz w:val="20"/>
              </w:rPr>
            </w:pPr>
            <w:r>
              <w:rPr>
                <w:sz w:val="20"/>
              </w:rPr>
              <w:lastRenderedPageBreak/>
              <w:t>91</w:t>
            </w:r>
          </w:p>
        </w:tc>
        <w:tc>
          <w:tcPr>
            <w:tcW w:w="2296" w:type="dxa"/>
            <w:tcBorders>
              <w:bottom w:val="nil"/>
            </w:tcBorders>
          </w:tcPr>
          <w:p w:rsidR="00E7392D" w:rsidRDefault="00E7392D">
            <w:pPr>
              <w:pStyle w:val="TableParagraph"/>
              <w:spacing w:line="203" w:lineRule="exact"/>
              <w:ind w:left="110"/>
              <w:rPr>
                <w:sz w:val="20"/>
              </w:rPr>
            </w:pPr>
            <w:r>
              <w:rPr>
                <w:sz w:val="20"/>
              </w:rPr>
              <w:t>Понятие вектора.</w:t>
            </w:r>
          </w:p>
        </w:tc>
        <w:tc>
          <w:tcPr>
            <w:tcW w:w="2411" w:type="dxa"/>
            <w:tcBorders>
              <w:bottom w:val="nil"/>
            </w:tcBorders>
          </w:tcPr>
          <w:p w:rsidR="00E7392D" w:rsidRDefault="00E7392D">
            <w:pPr>
              <w:pStyle w:val="TableParagraph"/>
              <w:spacing w:line="203" w:lineRule="exact"/>
              <w:ind w:left="111"/>
              <w:rPr>
                <w:sz w:val="20"/>
              </w:rPr>
            </w:pPr>
            <w:r>
              <w:rPr>
                <w:sz w:val="20"/>
              </w:rPr>
              <w:t>Самостоятельно</w:t>
            </w:r>
          </w:p>
        </w:tc>
        <w:tc>
          <w:tcPr>
            <w:tcW w:w="2692" w:type="dxa"/>
            <w:vMerge w:val="restart"/>
            <w:tcBorders>
              <w:top w:val="thickThinMediumGap" w:sz="6" w:space="0" w:color="000000"/>
            </w:tcBorders>
          </w:tcPr>
          <w:p w:rsidR="00E7392D" w:rsidRDefault="00E7392D">
            <w:pPr>
              <w:pStyle w:val="TableParagraph"/>
              <w:ind w:left="112" w:right="89"/>
              <w:rPr>
                <w:sz w:val="20"/>
              </w:rPr>
            </w:pPr>
            <w:r>
              <w:rPr>
                <w:b/>
                <w:sz w:val="20"/>
              </w:rPr>
              <w:t xml:space="preserve">(П) </w:t>
            </w:r>
            <w:r>
              <w:rPr>
                <w:sz w:val="20"/>
              </w:rPr>
              <w:t xml:space="preserve">использовать поиск необходимой информации </w:t>
            </w:r>
            <w:r>
              <w:rPr>
                <w:spacing w:val="-4"/>
                <w:sz w:val="20"/>
              </w:rPr>
              <w:t xml:space="preserve">для </w:t>
            </w:r>
            <w:r>
              <w:rPr>
                <w:sz w:val="20"/>
              </w:rPr>
              <w:t>выполнениязадания.</w:t>
            </w:r>
          </w:p>
          <w:p w:rsidR="00E7392D" w:rsidRDefault="00E7392D">
            <w:pPr>
              <w:pStyle w:val="TableParagraph"/>
              <w:ind w:left="112" w:right="263" w:firstLine="50"/>
              <w:rPr>
                <w:sz w:val="20"/>
              </w:rPr>
            </w:pPr>
            <w:r>
              <w:rPr>
                <w:b/>
                <w:sz w:val="20"/>
              </w:rPr>
              <w:t xml:space="preserve">(Р) </w:t>
            </w:r>
            <w:r>
              <w:rPr>
                <w:sz w:val="20"/>
              </w:rPr>
              <w:t>оцениватьправильность выполнениязадания.</w:t>
            </w:r>
          </w:p>
          <w:p w:rsidR="00E7392D" w:rsidRDefault="00E7392D">
            <w:pPr>
              <w:pStyle w:val="TableParagraph"/>
              <w:ind w:left="112"/>
              <w:rPr>
                <w:sz w:val="20"/>
              </w:rPr>
            </w:pPr>
            <w:r>
              <w:rPr>
                <w:b/>
                <w:sz w:val="20"/>
              </w:rPr>
              <w:t>(К</w:t>
            </w:r>
            <w:r>
              <w:rPr>
                <w:sz w:val="20"/>
              </w:rPr>
              <w:t>) использовать устно и письменно мат. термины; умение работать с учителем и индивидуально.</w:t>
            </w:r>
          </w:p>
        </w:tc>
        <w:tc>
          <w:tcPr>
            <w:tcW w:w="2410" w:type="dxa"/>
            <w:tcBorders>
              <w:top w:val="thickThinMediumGap" w:sz="6" w:space="0" w:color="000000"/>
              <w:bottom w:val="nil"/>
            </w:tcBorders>
          </w:tcPr>
          <w:p w:rsidR="00E7392D" w:rsidRDefault="00E7392D">
            <w:pPr>
              <w:pStyle w:val="TableParagraph"/>
              <w:spacing w:line="203" w:lineRule="exact"/>
              <w:ind w:left="114"/>
              <w:rPr>
                <w:sz w:val="20"/>
              </w:rPr>
            </w:pPr>
            <w:r>
              <w:rPr>
                <w:b/>
                <w:sz w:val="20"/>
              </w:rPr>
              <w:t>З</w:t>
            </w:r>
            <w:r>
              <w:rPr>
                <w:b/>
                <w:sz w:val="20"/>
                <w:u w:val="single"/>
              </w:rPr>
              <w:t>нать:</w:t>
            </w:r>
            <w:r>
              <w:rPr>
                <w:sz w:val="20"/>
              </w:rPr>
              <w:t>основные</w:t>
            </w:r>
          </w:p>
        </w:tc>
        <w:tc>
          <w:tcPr>
            <w:tcW w:w="1340" w:type="dxa"/>
            <w:gridSpan w:val="2"/>
            <w:tcBorders>
              <w:bottom w:val="nil"/>
              <w:right w:val="single" w:sz="4" w:space="0" w:color="auto"/>
            </w:tcBorders>
          </w:tcPr>
          <w:p w:rsidR="00E7392D" w:rsidRDefault="00E7392D">
            <w:pPr>
              <w:pStyle w:val="TableParagraph"/>
              <w:spacing w:line="203" w:lineRule="exact"/>
              <w:ind w:left="113"/>
              <w:rPr>
                <w:b/>
                <w:sz w:val="20"/>
              </w:rPr>
            </w:pPr>
          </w:p>
        </w:tc>
        <w:tc>
          <w:tcPr>
            <w:tcW w:w="1495" w:type="dxa"/>
            <w:gridSpan w:val="2"/>
            <w:tcBorders>
              <w:left w:val="single" w:sz="4" w:space="0" w:color="auto"/>
              <w:bottom w:val="nil"/>
            </w:tcBorders>
          </w:tcPr>
          <w:p w:rsidR="00E7392D" w:rsidRDefault="00E7392D">
            <w:pPr>
              <w:pStyle w:val="TableParagraph"/>
              <w:spacing w:line="203" w:lineRule="exact"/>
              <w:ind w:left="113"/>
              <w:rPr>
                <w:b/>
                <w:sz w:val="20"/>
              </w:rPr>
            </w:pPr>
          </w:p>
        </w:tc>
        <w:tc>
          <w:tcPr>
            <w:tcW w:w="1276" w:type="dxa"/>
            <w:gridSpan w:val="2"/>
            <w:vMerge w:val="restart"/>
            <w:tcBorders>
              <w:right w:val="single" w:sz="4" w:space="0" w:color="auto"/>
            </w:tcBorders>
          </w:tcPr>
          <w:p w:rsidR="00782A28" w:rsidRPr="00B96EEE" w:rsidRDefault="00782A28" w:rsidP="00782A28">
            <w:pPr>
              <w:pStyle w:val="TableParagraph"/>
              <w:ind w:left="94" w:right="94"/>
              <w:rPr>
                <w:i/>
                <w:color w:val="1F497D" w:themeColor="text2"/>
                <w:sz w:val="24"/>
                <w:szCs w:val="24"/>
              </w:rPr>
            </w:pPr>
            <w:r w:rsidRPr="00B96EEE">
              <w:rPr>
                <w:i/>
                <w:color w:val="1F497D" w:themeColor="text2"/>
                <w:sz w:val="24"/>
                <w:szCs w:val="24"/>
              </w:rPr>
              <w:t>https://resh.edu.ru/</w:t>
            </w:r>
          </w:p>
          <w:p w:rsidR="00782A28" w:rsidRPr="00B96EEE" w:rsidRDefault="00782A28" w:rsidP="00782A28">
            <w:pPr>
              <w:rPr>
                <w:i/>
                <w:color w:val="1F497D" w:themeColor="text2"/>
              </w:rPr>
            </w:pPr>
            <w:hyperlink r:id="rId365">
              <w:r w:rsidRPr="00B96EEE">
                <w:rPr>
                  <w:i/>
                  <w:color w:val="1F497D" w:themeColor="text2"/>
                  <w:u w:val="single" w:color="0000FF"/>
                </w:rPr>
                <w:t>http://www.edu.ru</w:t>
              </w:r>
            </w:hyperlink>
          </w:p>
          <w:p w:rsidR="00782A28" w:rsidRPr="00B96EEE" w:rsidRDefault="00782A28" w:rsidP="00782A28">
            <w:pPr>
              <w:rPr>
                <w:i/>
                <w:color w:val="1F497D" w:themeColor="text2"/>
              </w:rPr>
            </w:pPr>
            <w:hyperlink r:id="rId366">
              <w:r w:rsidRPr="00B96EEE">
                <w:rPr>
                  <w:i/>
                  <w:color w:val="1F497D" w:themeColor="text2"/>
                  <w:u w:val="single" w:color="0000FF"/>
                </w:rPr>
                <w:t>http://www.internet-scool.ru</w:t>
              </w:r>
            </w:hyperlink>
            <w:r w:rsidRPr="00B96EEE">
              <w:rPr>
                <w:i/>
                <w:color w:val="1F497D" w:themeColor="text2"/>
              </w:rPr>
              <w:t>-</w:t>
            </w:r>
            <w:hyperlink r:id="rId367">
              <w:r w:rsidRPr="00B96EEE">
                <w:rPr>
                  <w:i/>
                  <w:color w:val="1F497D" w:themeColor="text2"/>
                  <w:sz w:val="24"/>
                  <w:u w:val="single" w:color="0000FF"/>
                </w:rPr>
                <w:t>http://www.legion.ru</w:t>
              </w:r>
            </w:hyperlink>
          </w:p>
          <w:p w:rsidR="00782A28" w:rsidRPr="00B96EEE" w:rsidRDefault="00782A28" w:rsidP="00782A28">
            <w:pPr>
              <w:rPr>
                <w:i/>
                <w:color w:val="1F497D" w:themeColor="text2"/>
              </w:rPr>
            </w:pPr>
          </w:p>
          <w:p w:rsidR="00782A28" w:rsidRPr="00B96EEE" w:rsidRDefault="00782A28" w:rsidP="00782A28">
            <w:pPr>
              <w:rPr>
                <w:i/>
                <w:color w:val="1F497D" w:themeColor="text2"/>
              </w:rPr>
            </w:pPr>
            <w:hyperlink r:id="rId368">
              <w:r w:rsidRPr="00B96EEE">
                <w:rPr>
                  <w:i/>
                  <w:color w:val="1F497D" w:themeColor="text2"/>
                  <w:u w:val="single" w:color="0000FF"/>
                </w:rPr>
                <w:t>http://www.intellectcentre.ru</w:t>
              </w:r>
            </w:hyperlink>
          </w:p>
          <w:p w:rsidR="00782A28" w:rsidRPr="00993EEC" w:rsidRDefault="00782A28" w:rsidP="00782A2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E7392D" w:rsidRDefault="00782A28" w:rsidP="00782A28">
            <w:pPr>
              <w:pStyle w:val="TableParagraph"/>
              <w:ind w:left="114" w:right="148"/>
              <w:jc w:val="both"/>
              <w:rPr>
                <w:sz w:val="24"/>
              </w:rPr>
            </w:pPr>
            <w:r w:rsidRPr="00993EEC">
              <w:rPr>
                <w:rFonts w:ascii="Arial" w:hAnsi="Arial" w:cs="Arial"/>
                <w:i/>
                <w:color w:val="1F497D" w:themeColor="text2"/>
                <w:sz w:val="24"/>
                <w:szCs w:val="24"/>
              </w:rPr>
              <w:fldChar w:fldCharType="end"/>
            </w:r>
          </w:p>
        </w:tc>
        <w:tc>
          <w:tcPr>
            <w:tcW w:w="992" w:type="dxa"/>
            <w:gridSpan w:val="2"/>
            <w:vMerge w:val="restart"/>
            <w:tcBorders>
              <w:left w:val="single" w:sz="4" w:space="0" w:color="auto"/>
              <w:right w:val="single" w:sz="4" w:space="0" w:color="auto"/>
            </w:tcBorders>
          </w:tcPr>
          <w:p w:rsidR="00E7392D" w:rsidRDefault="00E7392D">
            <w:pPr>
              <w:pStyle w:val="TableParagraph"/>
              <w:ind w:left="114" w:right="148"/>
              <w:jc w:val="both"/>
              <w:rPr>
                <w:sz w:val="24"/>
              </w:rPr>
            </w:pPr>
          </w:p>
        </w:tc>
        <w:tc>
          <w:tcPr>
            <w:tcW w:w="568" w:type="dxa"/>
            <w:vMerge w:val="restart"/>
            <w:tcBorders>
              <w:left w:val="single" w:sz="4" w:space="0" w:color="auto"/>
            </w:tcBorders>
          </w:tcPr>
          <w:p w:rsidR="00E7392D" w:rsidRDefault="00E7392D">
            <w:pPr>
              <w:pStyle w:val="TableParagraph"/>
              <w:ind w:left="114" w:right="148"/>
              <w:jc w:val="both"/>
              <w:rPr>
                <w:sz w:val="24"/>
              </w:rPr>
            </w:pPr>
          </w:p>
        </w:tc>
      </w:tr>
      <w:tr w:rsidR="00E7392D" w:rsidTr="00F81DBE">
        <w:trPr>
          <w:trHeight w:val="216"/>
        </w:trPr>
        <w:tc>
          <w:tcPr>
            <w:tcW w:w="414" w:type="dxa"/>
            <w:tcBorders>
              <w:top w:val="nil"/>
              <w:bottom w:val="nil"/>
            </w:tcBorders>
          </w:tcPr>
          <w:p w:rsidR="00E7392D" w:rsidRDefault="00E7392D">
            <w:pPr>
              <w:pStyle w:val="TableParagraph"/>
              <w:rPr>
                <w:sz w:val="14"/>
              </w:rPr>
            </w:pPr>
          </w:p>
        </w:tc>
        <w:tc>
          <w:tcPr>
            <w:tcW w:w="2296" w:type="dxa"/>
            <w:tcBorders>
              <w:top w:val="nil"/>
              <w:bottom w:val="nil"/>
            </w:tcBorders>
          </w:tcPr>
          <w:p w:rsidR="00E7392D" w:rsidRDefault="00E7392D">
            <w:pPr>
              <w:pStyle w:val="TableParagraph"/>
              <w:spacing w:line="197" w:lineRule="exact"/>
              <w:ind w:left="110"/>
              <w:rPr>
                <w:sz w:val="20"/>
              </w:rPr>
            </w:pPr>
            <w:r>
              <w:rPr>
                <w:sz w:val="20"/>
              </w:rPr>
              <w:t>Равенство векторов.</w:t>
            </w:r>
          </w:p>
        </w:tc>
        <w:tc>
          <w:tcPr>
            <w:tcW w:w="2411" w:type="dxa"/>
            <w:tcBorders>
              <w:top w:val="nil"/>
              <w:bottom w:val="nil"/>
            </w:tcBorders>
          </w:tcPr>
          <w:p w:rsidR="00E7392D" w:rsidRDefault="00E7392D">
            <w:pPr>
              <w:pStyle w:val="TableParagraph"/>
              <w:spacing w:line="197" w:lineRule="exact"/>
              <w:ind w:left="111"/>
              <w:rPr>
                <w:sz w:val="20"/>
              </w:rPr>
            </w:pPr>
            <w:r>
              <w:rPr>
                <w:sz w:val="20"/>
              </w:rPr>
              <w:t>планировать пути</w:t>
            </w:r>
          </w:p>
        </w:tc>
        <w:tc>
          <w:tcPr>
            <w:tcW w:w="2692" w:type="dxa"/>
            <w:vMerge/>
            <w:tcBorders>
              <w:top w:val="nil"/>
            </w:tcBorders>
          </w:tcPr>
          <w:p w:rsidR="00E7392D" w:rsidRDefault="00E7392D">
            <w:pPr>
              <w:rPr>
                <w:sz w:val="2"/>
                <w:szCs w:val="2"/>
              </w:rPr>
            </w:pPr>
          </w:p>
        </w:tc>
        <w:tc>
          <w:tcPr>
            <w:tcW w:w="2410" w:type="dxa"/>
            <w:tcBorders>
              <w:top w:val="nil"/>
              <w:bottom w:val="nil"/>
            </w:tcBorders>
          </w:tcPr>
          <w:p w:rsidR="00E7392D" w:rsidRDefault="00E7392D">
            <w:pPr>
              <w:pStyle w:val="TableParagraph"/>
              <w:spacing w:line="197" w:lineRule="exact"/>
              <w:ind w:left="114"/>
              <w:rPr>
                <w:sz w:val="20"/>
              </w:rPr>
            </w:pPr>
            <w:r>
              <w:rPr>
                <w:sz w:val="20"/>
              </w:rPr>
              <w:t>определения и формулы,</w:t>
            </w:r>
          </w:p>
        </w:tc>
        <w:tc>
          <w:tcPr>
            <w:tcW w:w="1340" w:type="dxa"/>
            <w:gridSpan w:val="2"/>
            <w:tcBorders>
              <w:top w:val="nil"/>
              <w:bottom w:val="nil"/>
              <w:right w:val="single" w:sz="4" w:space="0" w:color="auto"/>
            </w:tcBorders>
          </w:tcPr>
          <w:p w:rsidR="00E7392D" w:rsidRDefault="00E7392D">
            <w:pPr>
              <w:pStyle w:val="TableParagraph"/>
              <w:spacing w:line="197" w:lineRule="exact"/>
              <w:ind w:left="113"/>
              <w:rPr>
                <w:sz w:val="20"/>
              </w:rPr>
            </w:pPr>
          </w:p>
        </w:tc>
        <w:tc>
          <w:tcPr>
            <w:tcW w:w="1495" w:type="dxa"/>
            <w:gridSpan w:val="2"/>
            <w:tcBorders>
              <w:top w:val="nil"/>
              <w:left w:val="single" w:sz="4" w:space="0" w:color="auto"/>
              <w:bottom w:val="nil"/>
            </w:tcBorders>
          </w:tcPr>
          <w:p w:rsidR="00E7392D" w:rsidRDefault="00E7392D">
            <w:pPr>
              <w:pStyle w:val="TableParagraph"/>
              <w:spacing w:line="197" w:lineRule="exact"/>
              <w:ind w:left="113"/>
              <w:rPr>
                <w:sz w:val="20"/>
              </w:rPr>
            </w:pPr>
          </w:p>
        </w:tc>
        <w:tc>
          <w:tcPr>
            <w:tcW w:w="1276" w:type="dxa"/>
            <w:gridSpan w:val="2"/>
            <w:vMerge/>
            <w:tcBorders>
              <w:top w:val="nil"/>
              <w:right w:val="single" w:sz="4" w:space="0" w:color="auto"/>
            </w:tcBorders>
          </w:tcPr>
          <w:p w:rsidR="00E7392D" w:rsidRDefault="00E7392D" w:rsidP="00220380">
            <w:pPr>
              <w:pStyle w:val="TableParagraph"/>
              <w:rPr>
                <w:sz w:val="2"/>
                <w:szCs w:val="2"/>
              </w:rPr>
            </w:pPr>
          </w:p>
        </w:tc>
        <w:tc>
          <w:tcPr>
            <w:tcW w:w="992" w:type="dxa"/>
            <w:gridSpan w:val="2"/>
            <w:vMerge/>
            <w:tcBorders>
              <w:top w:val="nil"/>
              <w:left w:val="single" w:sz="4" w:space="0" w:color="auto"/>
              <w:right w:val="single" w:sz="4" w:space="0" w:color="auto"/>
            </w:tcBorders>
          </w:tcPr>
          <w:p w:rsidR="00E7392D" w:rsidRDefault="00E7392D" w:rsidP="00220380">
            <w:pPr>
              <w:pStyle w:val="TableParagraph"/>
              <w:rPr>
                <w:sz w:val="2"/>
                <w:szCs w:val="2"/>
              </w:rPr>
            </w:pPr>
          </w:p>
        </w:tc>
        <w:tc>
          <w:tcPr>
            <w:tcW w:w="568" w:type="dxa"/>
            <w:vMerge/>
            <w:tcBorders>
              <w:top w:val="nil"/>
              <w:left w:val="single" w:sz="4" w:space="0" w:color="auto"/>
            </w:tcBorders>
          </w:tcPr>
          <w:p w:rsidR="00E7392D" w:rsidRDefault="00E7392D" w:rsidP="00220380">
            <w:pPr>
              <w:pStyle w:val="TableParagraph"/>
              <w:rPr>
                <w:sz w:val="2"/>
                <w:szCs w:val="2"/>
              </w:rPr>
            </w:pPr>
          </w:p>
        </w:tc>
      </w:tr>
      <w:tr w:rsidR="00E7392D" w:rsidTr="00F81DBE">
        <w:trPr>
          <w:trHeight w:val="220"/>
        </w:trPr>
        <w:tc>
          <w:tcPr>
            <w:tcW w:w="414" w:type="dxa"/>
            <w:tcBorders>
              <w:top w:val="nil"/>
              <w:bottom w:val="nil"/>
            </w:tcBorders>
          </w:tcPr>
          <w:p w:rsidR="00E7392D" w:rsidRDefault="00E7392D">
            <w:pPr>
              <w:pStyle w:val="TableParagraph"/>
              <w:rPr>
                <w:sz w:val="14"/>
              </w:rPr>
            </w:pPr>
          </w:p>
        </w:tc>
        <w:tc>
          <w:tcPr>
            <w:tcW w:w="2296" w:type="dxa"/>
            <w:tcBorders>
              <w:top w:val="nil"/>
              <w:bottom w:val="nil"/>
            </w:tcBorders>
          </w:tcPr>
          <w:p w:rsidR="00E7392D" w:rsidRDefault="00E7392D">
            <w:pPr>
              <w:pStyle w:val="TableParagraph"/>
              <w:spacing w:line="200" w:lineRule="exact"/>
              <w:ind w:left="110"/>
              <w:rPr>
                <w:sz w:val="20"/>
              </w:rPr>
            </w:pPr>
            <w:r>
              <w:rPr>
                <w:sz w:val="20"/>
              </w:rPr>
              <w:t>Решение задач.</w:t>
            </w:r>
          </w:p>
        </w:tc>
        <w:tc>
          <w:tcPr>
            <w:tcW w:w="2411" w:type="dxa"/>
            <w:tcBorders>
              <w:top w:val="nil"/>
              <w:bottom w:val="nil"/>
            </w:tcBorders>
          </w:tcPr>
          <w:p w:rsidR="00E7392D" w:rsidRDefault="00E7392D">
            <w:pPr>
              <w:pStyle w:val="TableParagraph"/>
              <w:spacing w:line="200" w:lineRule="exact"/>
              <w:ind w:left="111"/>
              <w:rPr>
                <w:sz w:val="20"/>
              </w:rPr>
            </w:pPr>
            <w:r>
              <w:rPr>
                <w:sz w:val="20"/>
              </w:rPr>
              <w:t>достижения целей,</w:t>
            </w:r>
          </w:p>
        </w:tc>
        <w:tc>
          <w:tcPr>
            <w:tcW w:w="2692" w:type="dxa"/>
            <w:vMerge/>
            <w:tcBorders>
              <w:top w:val="nil"/>
            </w:tcBorders>
          </w:tcPr>
          <w:p w:rsidR="00E7392D" w:rsidRDefault="00E7392D">
            <w:pPr>
              <w:rPr>
                <w:sz w:val="2"/>
                <w:szCs w:val="2"/>
              </w:rPr>
            </w:pPr>
          </w:p>
        </w:tc>
        <w:tc>
          <w:tcPr>
            <w:tcW w:w="2410" w:type="dxa"/>
            <w:tcBorders>
              <w:top w:val="nil"/>
              <w:bottom w:val="nil"/>
            </w:tcBorders>
          </w:tcPr>
          <w:p w:rsidR="00E7392D" w:rsidRDefault="00E7392D">
            <w:pPr>
              <w:pStyle w:val="TableParagraph"/>
              <w:spacing w:line="200" w:lineRule="exact"/>
              <w:ind w:left="114"/>
              <w:rPr>
                <w:sz w:val="20"/>
              </w:rPr>
            </w:pPr>
            <w:r>
              <w:rPr>
                <w:sz w:val="20"/>
              </w:rPr>
              <w:t>изученные в курсе геометрии</w:t>
            </w:r>
          </w:p>
        </w:tc>
        <w:tc>
          <w:tcPr>
            <w:tcW w:w="1340" w:type="dxa"/>
            <w:gridSpan w:val="2"/>
            <w:tcBorders>
              <w:top w:val="nil"/>
              <w:bottom w:val="nil"/>
              <w:right w:val="single" w:sz="4" w:space="0" w:color="auto"/>
            </w:tcBorders>
          </w:tcPr>
          <w:p w:rsidR="00E7392D" w:rsidRDefault="00E7392D">
            <w:pPr>
              <w:pStyle w:val="TableParagraph"/>
              <w:spacing w:line="200" w:lineRule="exact"/>
              <w:ind w:left="113"/>
              <w:rPr>
                <w:sz w:val="20"/>
              </w:rPr>
            </w:pPr>
          </w:p>
        </w:tc>
        <w:tc>
          <w:tcPr>
            <w:tcW w:w="1495" w:type="dxa"/>
            <w:gridSpan w:val="2"/>
            <w:tcBorders>
              <w:top w:val="nil"/>
              <w:left w:val="single" w:sz="4" w:space="0" w:color="auto"/>
              <w:bottom w:val="nil"/>
            </w:tcBorders>
          </w:tcPr>
          <w:p w:rsidR="00E7392D" w:rsidRDefault="00E7392D">
            <w:pPr>
              <w:pStyle w:val="TableParagraph"/>
              <w:spacing w:line="200" w:lineRule="exact"/>
              <w:ind w:left="113"/>
              <w:rPr>
                <w:sz w:val="20"/>
              </w:rPr>
            </w:pPr>
          </w:p>
        </w:tc>
        <w:tc>
          <w:tcPr>
            <w:tcW w:w="1276" w:type="dxa"/>
            <w:gridSpan w:val="2"/>
            <w:vMerge/>
            <w:tcBorders>
              <w:top w:val="nil"/>
              <w:right w:val="single" w:sz="4" w:space="0" w:color="auto"/>
            </w:tcBorders>
          </w:tcPr>
          <w:p w:rsidR="00E7392D" w:rsidRDefault="00E7392D" w:rsidP="00220380">
            <w:pPr>
              <w:pStyle w:val="TableParagraph"/>
              <w:rPr>
                <w:sz w:val="2"/>
                <w:szCs w:val="2"/>
              </w:rPr>
            </w:pPr>
          </w:p>
        </w:tc>
        <w:tc>
          <w:tcPr>
            <w:tcW w:w="992" w:type="dxa"/>
            <w:gridSpan w:val="2"/>
            <w:vMerge/>
            <w:tcBorders>
              <w:top w:val="nil"/>
              <w:left w:val="single" w:sz="4" w:space="0" w:color="auto"/>
              <w:right w:val="single" w:sz="4" w:space="0" w:color="auto"/>
            </w:tcBorders>
          </w:tcPr>
          <w:p w:rsidR="00E7392D" w:rsidRDefault="00E7392D" w:rsidP="00220380">
            <w:pPr>
              <w:pStyle w:val="TableParagraph"/>
              <w:rPr>
                <w:sz w:val="2"/>
                <w:szCs w:val="2"/>
              </w:rPr>
            </w:pPr>
          </w:p>
        </w:tc>
        <w:tc>
          <w:tcPr>
            <w:tcW w:w="568" w:type="dxa"/>
            <w:vMerge/>
            <w:tcBorders>
              <w:top w:val="nil"/>
              <w:left w:val="single" w:sz="4" w:space="0" w:color="auto"/>
            </w:tcBorders>
          </w:tcPr>
          <w:p w:rsidR="00E7392D" w:rsidRDefault="00E7392D" w:rsidP="00220380">
            <w:pPr>
              <w:pStyle w:val="TableParagraph"/>
              <w:rPr>
                <w:sz w:val="2"/>
                <w:szCs w:val="2"/>
              </w:rPr>
            </w:pPr>
          </w:p>
        </w:tc>
      </w:tr>
      <w:tr w:rsidR="00E7392D" w:rsidTr="00F81DBE">
        <w:trPr>
          <w:trHeight w:val="220"/>
        </w:trPr>
        <w:tc>
          <w:tcPr>
            <w:tcW w:w="414" w:type="dxa"/>
            <w:tcBorders>
              <w:top w:val="nil"/>
              <w:bottom w:val="nil"/>
            </w:tcBorders>
          </w:tcPr>
          <w:p w:rsidR="00E7392D" w:rsidRDefault="00E7392D">
            <w:pPr>
              <w:pStyle w:val="TableParagraph"/>
              <w:rPr>
                <w:sz w:val="14"/>
              </w:rPr>
            </w:pPr>
          </w:p>
        </w:tc>
        <w:tc>
          <w:tcPr>
            <w:tcW w:w="2296" w:type="dxa"/>
            <w:tcBorders>
              <w:top w:val="nil"/>
              <w:bottom w:val="nil"/>
            </w:tcBorders>
          </w:tcPr>
          <w:p w:rsidR="00E7392D" w:rsidRDefault="00E7392D">
            <w:pPr>
              <w:pStyle w:val="TableParagraph"/>
              <w:rPr>
                <w:sz w:val="14"/>
              </w:rPr>
            </w:pPr>
          </w:p>
        </w:tc>
        <w:tc>
          <w:tcPr>
            <w:tcW w:w="2411" w:type="dxa"/>
            <w:tcBorders>
              <w:top w:val="nil"/>
              <w:bottom w:val="nil"/>
            </w:tcBorders>
          </w:tcPr>
          <w:p w:rsidR="00E7392D" w:rsidRDefault="00E7392D">
            <w:pPr>
              <w:pStyle w:val="TableParagraph"/>
              <w:spacing w:line="200" w:lineRule="exact"/>
              <w:ind w:left="111"/>
              <w:rPr>
                <w:sz w:val="20"/>
              </w:rPr>
            </w:pPr>
            <w:r>
              <w:rPr>
                <w:sz w:val="20"/>
              </w:rPr>
              <w:t>осознанно выбирать и</w:t>
            </w:r>
          </w:p>
        </w:tc>
        <w:tc>
          <w:tcPr>
            <w:tcW w:w="2692" w:type="dxa"/>
            <w:vMerge/>
            <w:tcBorders>
              <w:top w:val="nil"/>
            </w:tcBorders>
          </w:tcPr>
          <w:p w:rsidR="00E7392D" w:rsidRDefault="00E7392D">
            <w:pPr>
              <w:rPr>
                <w:sz w:val="2"/>
                <w:szCs w:val="2"/>
              </w:rPr>
            </w:pPr>
          </w:p>
        </w:tc>
        <w:tc>
          <w:tcPr>
            <w:tcW w:w="2410" w:type="dxa"/>
            <w:tcBorders>
              <w:top w:val="nil"/>
              <w:bottom w:val="nil"/>
            </w:tcBorders>
          </w:tcPr>
          <w:p w:rsidR="00E7392D" w:rsidRDefault="00E7392D">
            <w:pPr>
              <w:pStyle w:val="TableParagraph"/>
              <w:spacing w:line="200" w:lineRule="exact"/>
              <w:ind w:left="114"/>
              <w:rPr>
                <w:sz w:val="20"/>
              </w:rPr>
            </w:pPr>
            <w:r>
              <w:rPr>
                <w:sz w:val="20"/>
              </w:rPr>
              <w:t>9 класса.</w:t>
            </w:r>
          </w:p>
        </w:tc>
        <w:tc>
          <w:tcPr>
            <w:tcW w:w="1340" w:type="dxa"/>
            <w:gridSpan w:val="2"/>
            <w:tcBorders>
              <w:top w:val="nil"/>
              <w:bottom w:val="nil"/>
              <w:right w:val="single" w:sz="4" w:space="0" w:color="auto"/>
            </w:tcBorders>
          </w:tcPr>
          <w:p w:rsidR="00E7392D" w:rsidRDefault="00E7392D">
            <w:pPr>
              <w:pStyle w:val="TableParagraph"/>
              <w:spacing w:line="200" w:lineRule="exact"/>
              <w:ind w:left="113"/>
              <w:rPr>
                <w:sz w:val="20"/>
              </w:rPr>
            </w:pPr>
          </w:p>
        </w:tc>
        <w:tc>
          <w:tcPr>
            <w:tcW w:w="1495" w:type="dxa"/>
            <w:gridSpan w:val="2"/>
            <w:tcBorders>
              <w:top w:val="nil"/>
              <w:left w:val="single" w:sz="4" w:space="0" w:color="auto"/>
              <w:bottom w:val="nil"/>
            </w:tcBorders>
          </w:tcPr>
          <w:p w:rsidR="00E7392D" w:rsidRDefault="00E7392D">
            <w:pPr>
              <w:pStyle w:val="TableParagraph"/>
              <w:spacing w:line="200" w:lineRule="exact"/>
              <w:ind w:left="113"/>
              <w:rPr>
                <w:sz w:val="20"/>
              </w:rPr>
            </w:pPr>
          </w:p>
        </w:tc>
        <w:tc>
          <w:tcPr>
            <w:tcW w:w="1276" w:type="dxa"/>
            <w:gridSpan w:val="2"/>
            <w:vMerge/>
            <w:tcBorders>
              <w:top w:val="nil"/>
              <w:right w:val="single" w:sz="4" w:space="0" w:color="auto"/>
            </w:tcBorders>
          </w:tcPr>
          <w:p w:rsidR="00E7392D" w:rsidRDefault="00E7392D" w:rsidP="00220380">
            <w:pPr>
              <w:pStyle w:val="TableParagraph"/>
              <w:rPr>
                <w:sz w:val="2"/>
                <w:szCs w:val="2"/>
              </w:rPr>
            </w:pPr>
          </w:p>
        </w:tc>
        <w:tc>
          <w:tcPr>
            <w:tcW w:w="992" w:type="dxa"/>
            <w:gridSpan w:val="2"/>
            <w:vMerge/>
            <w:tcBorders>
              <w:top w:val="nil"/>
              <w:left w:val="single" w:sz="4" w:space="0" w:color="auto"/>
              <w:right w:val="single" w:sz="4" w:space="0" w:color="auto"/>
            </w:tcBorders>
          </w:tcPr>
          <w:p w:rsidR="00E7392D" w:rsidRDefault="00E7392D" w:rsidP="00220380">
            <w:pPr>
              <w:pStyle w:val="TableParagraph"/>
              <w:rPr>
                <w:sz w:val="2"/>
                <w:szCs w:val="2"/>
              </w:rPr>
            </w:pPr>
          </w:p>
        </w:tc>
        <w:tc>
          <w:tcPr>
            <w:tcW w:w="568" w:type="dxa"/>
            <w:vMerge/>
            <w:tcBorders>
              <w:top w:val="nil"/>
              <w:left w:val="single" w:sz="4" w:space="0" w:color="auto"/>
            </w:tcBorders>
          </w:tcPr>
          <w:p w:rsidR="00E7392D" w:rsidRDefault="00E7392D" w:rsidP="00220380">
            <w:pPr>
              <w:pStyle w:val="TableParagraph"/>
              <w:rPr>
                <w:sz w:val="2"/>
                <w:szCs w:val="2"/>
              </w:rPr>
            </w:pPr>
          </w:p>
        </w:tc>
      </w:tr>
      <w:tr w:rsidR="00E7392D" w:rsidTr="00F81DBE">
        <w:trPr>
          <w:trHeight w:val="220"/>
        </w:trPr>
        <w:tc>
          <w:tcPr>
            <w:tcW w:w="414" w:type="dxa"/>
            <w:tcBorders>
              <w:top w:val="nil"/>
              <w:bottom w:val="nil"/>
            </w:tcBorders>
          </w:tcPr>
          <w:p w:rsidR="00E7392D" w:rsidRDefault="00E7392D">
            <w:pPr>
              <w:pStyle w:val="TableParagraph"/>
              <w:rPr>
                <w:sz w:val="14"/>
              </w:rPr>
            </w:pPr>
          </w:p>
        </w:tc>
        <w:tc>
          <w:tcPr>
            <w:tcW w:w="2296" w:type="dxa"/>
            <w:tcBorders>
              <w:top w:val="nil"/>
              <w:bottom w:val="nil"/>
            </w:tcBorders>
          </w:tcPr>
          <w:p w:rsidR="00E7392D" w:rsidRDefault="00E7392D">
            <w:pPr>
              <w:pStyle w:val="TableParagraph"/>
              <w:rPr>
                <w:sz w:val="14"/>
              </w:rPr>
            </w:pPr>
          </w:p>
        </w:tc>
        <w:tc>
          <w:tcPr>
            <w:tcW w:w="2411" w:type="dxa"/>
            <w:tcBorders>
              <w:top w:val="nil"/>
              <w:bottom w:val="nil"/>
            </w:tcBorders>
          </w:tcPr>
          <w:p w:rsidR="00E7392D" w:rsidRDefault="00E7392D">
            <w:pPr>
              <w:pStyle w:val="TableParagraph"/>
              <w:spacing w:line="200" w:lineRule="exact"/>
              <w:ind w:left="111"/>
              <w:rPr>
                <w:sz w:val="20"/>
              </w:rPr>
            </w:pPr>
            <w:r>
              <w:rPr>
                <w:sz w:val="20"/>
              </w:rPr>
              <w:t>аргументировать</w:t>
            </w:r>
          </w:p>
        </w:tc>
        <w:tc>
          <w:tcPr>
            <w:tcW w:w="2692" w:type="dxa"/>
            <w:vMerge/>
            <w:tcBorders>
              <w:top w:val="nil"/>
            </w:tcBorders>
          </w:tcPr>
          <w:p w:rsidR="00E7392D" w:rsidRDefault="00E7392D">
            <w:pPr>
              <w:rPr>
                <w:sz w:val="2"/>
                <w:szCs w:val="2"/>
              </w:rPr>
            </w:pPr>
          </w:p>
        </w:tc>
        <w:tc>
          <w:tcPr>
            <w:tcW w:w="2410" w:type="dxa"/>
            <w:tcBorders>
              <w:top w:val="nil"/>
              <w:bottom w:val="nil"/>
            </w:tcBorders>
          </w:tcPr>
          <w:p w:rsidR="00E7392D" w:rsidRDefault="00E7392D">
            <w:pPr>
              <w:pStyle w:val="TableParagraph"/>
              <w:spacing w:line="200" w:lineRule="exact"/>
              <w:ind w:left="114"/>
              <w:rPr>
                <w:sz w:val="20"/>
              </w:rPr>
            </w:pPr>
            <w:r>
              <w:rPr>
                <w:b/>
                <w:sz w:val="20"/>
                <w:u w:val="single"/>
              </w:rPr>
              <w:t>Уметь:</w:t>
            </w:r>
            <w:r>
              <w:rPr>
                <w:sz w:val="20"/>
              </w:rPr>
              <w:t>применять изученные</w:t>
            </w:r>
          </w:p>
        </w:tc>
        <w:tc>
          <w:tcPr>
            <w:tcW w:w="1340" w:type="dxa"/>
            <w:gridSpan w:val="2"/>
            <w:tcBorders>
              <w:top w:val="nil"/>
              <w:bottom w:val="nil"/>
              <w:right w:val="single" w:sz="4" w:space="0" w:color="auto"/>
            </w:tcBorders>
          </w:tcPr>
          <w:p w:rsidR="00E7392D" w:rsidRDefault="00E7392D">
            <w:pPr>
              <w:pStyle w:val="TableParagraph"/>
              <w:spacing w:line="200" w:lineRule="exact"/>
              <w:ind w:left="113"/>
              <w:rPr>
                <w:sz w:val="20"/>
              </w:rPr>
            </w:pPr>
          </w:p>
        </w:tc>
        <w:tc>
          <w:tcPr>
            <w:tcW w:w="1495" w:type="dxa"/>
            <w:gridSpan w:val="2"/>
            <w:tcBorders>
              <w:top w:val="nil"/>
              <w:left w:val="single" w:sz="4" w:space="0" w:color="auto"/>
              <w:bottom w:val="nil"/>
            </w:tcBorders>
          </w:tcPr>
          <w:p w:rsidR="00E7392D" w:rsidRDefault="00E7392D">
            <w:pPr>
              <w:pStyle w:val="TableParagraph"/>
              <w:spacing w:line="200" w:lineRule="exact"/>
              <w:ind w:left="113"/>
              <w:rPr>
                <w:sz w:val="20"/>
              </w:rPr>
            </w:pPr>
          </w:p>
        </w:tc>
        <w:tc>
          <w:tcPr>
            <w:tcW w:w="1276" w:type="dxa"/>
            <w:gridSpan w:val="2"/>
            <w:vMerge/>
            <w:tcBorders>
              <w:top w:val="nil"/>
              <w:right w:val="single" w:sz="4" w:space="0" w:color="auto"/>
            </w:tcBorders>
          </w:tcPr>
          <w:p w:rsidR="00E7392D" w:rsidRDefault="00E7392D" w:rsidP="00220380">
            <w:pPr>
              <w:pStyle w:val="TableParagraph"/>
              <w:rPr>
                <w:sz w:val="2"/>
                <w:szCs w:val="2"/>
              </w:rPr>
            </w:pPr>
          </w:p>
        </w:tc>
        <w:tc>
          <w:tcPr>
            <w:tcW w:w="992" w:type="dxa"/>
            <w:gridSpan w:val="2"/>
            <w:vMerge/>
            <w:tcBorders>
              <w:top w:val="nil"/>
              <w:left w:val="single" w:sz="4" w:space="0" w:color="auto"/>
              <w:right w:val="single" w:sz="4" w:space="0" w:color="auto"/>
            </w:tcBorders>
          </w:tcPr>
          <w:p w:rsidR="00E7392D" w:rsidRDefault="00E7392D" w:rsidP="00220380">
            <w:pPr>
              <w:pStyle w:val="TableParagraph"/>
              <w:rPr>
                <w:sz w:val="2"/>
                <w:szCs w:val="2"/>
              </w:rPr>
            </w:pPr>
          </w:p>
        </w:tc>
        <w:tc>
          <w:tcPr>
            <w:tcW w:w="568" w:type="dxa"/>
            <w:vMerge/>
            <w:tcBorders>
              <w:top w:val="nil"/>
              <w:left w:val="single" w:sz="4" w:space="0" w:color="auto"/>
            </w:tcBorders>
          </w:tcPr>
          <w:p w:rsidR="00E7392D" w:rsidRDefault="00E7392D" w:rsidP="00220380">
            <w:pPr>
              <w:pStyle w:val="TableParagraph"/>
              <w:rPr>
                <w:sz w:val="2"/>
                <w:szCs w:val="2"/>
              </w:rPr>
            </w:pPr>
          </w:p>
        </w:tc>
      </w:tr>
      <w:tr w:rsidR="00E7392D" w:rsidTr="00F81DBE">
        <w:trPr>
          <w:trHeight w:val="220"/>
        </w:trPr>
        <w:tc>
          <w:tcPr>
            <w:tcW w:w="414" w:type="dxa"/>
            <w:tcBorders>
              <w:top w:val="nil"/>
              <w:bottom w:val="nil"/>
            </w:tcBorders>
          </w:tcPr>
          <w:p w:rsidR="00E7392D" w:rsidRDefault="00E7392D">
            <w:pPr>
              <w:pStyle w:val="TableParagraph"/>
              <w:rPr>
                <w:sz w:val="14"/>
              </w:rPr>
            </w:pPr>
          </w:p>
        </w:tc>
        <w:tc>
          <w:tcPr>
            <w:tcW w:w="2296" w:type="dxa"/>
            <w:tcBorders>
              <w:top w:val="nil"/>
              <w:bottom w:val="nil"/>
            </w:tcBorders>
          </w:tcPr>
          <w:p w:rsidR="00E7392D" w:rsidRDefault="00E7392D">
            <w:pPr>
              <w:pStyle w:val="TableParagraph"/>
              <w:rPr>
                <w:sz w:val="14"/>
              </w:rPr>
            </w:pPr>
          </w:p>
        </w:tc>
        <w:tc>
          <w:tcPr>
            <w:tcW w:w="2411" w:type="dxa"/>
            <w:tcBorders>
              <w:top w:val="nil"/>
              <w:bottom w:val="nil"/>
            </w:tcBorders>
          </w:tcPr>
          <w:p w:rsidR="00E7392D" w:rsidRDefault="00E7392D">
            <w:pPr>
              <w:pStyle w:val="TableParagraph"/>
              <w:spacing w:line="200" w:lineRule="exact"/>
              <w:ind w:left="111"/>
              <w:rPr>
                <w:sz w:val="20"/>
              </w:rPr>
            </w:pPr>
            <w:r>
              <w:rPr>
                <w:sz w:val="20"/>
              </w:rPr>
              <w:t>эффективные способы</w:t>
            </w:r>
          </w:p>
        </w:tc>
        <w:tc>
          <w:tcPr>
            <w:tcW w:w="2692" w:type="dxa"/>
            <w:vMerge/>
            <w:tcBorders>
              <w:top w:val="nil"/>
            </w:tcBorders>
          </w:tcPr>
          <w:p w:rsidR="00E7392D" w:rsidRDefault="00E7392D">
            <w:pPr>
              <w:rPr>
                <w:sz w:val="2"/>
                <w:szCs w:val="2"/>
              </w:rPr>
            </w:pPr>
          </w:p>
        </w:tc>
        <w:tc>
          <w:tcPr>
            <w:tcW w:w="2410" w:type="dxa"/>
            <w:tcBorders>
              <w:top w:val="nil"/>
              <w:bottom w:val="nil"/>
            </w:tcBorders>
          </w:tcPr>
          <w:p w:rsidR="00E7392D" w:rsidRDefault="00E7392D">
            <w:pPr>
              <w:pStyle w:val="TableParagraph"/>
              <w:spacing w:line="200" w:lineRule="exact"/>
              <w:ind w:left="114"/>
              <w:rPr>
                <w:sz w:val="20"/>
              </w:rPr>
            </w:pPr>
            <w:r>
              <w:rPr>
                <w:sz w:val="20"/>
              </w:rPr>
              <w:t>формулы и понятия при</w:t>
            </w:r>
          </w:p>
        </w:tc>
        <w:tc>
          <w:tcPr>
            <w:tcW w:w="1340" w:type="dxa"/>
            <w:gridSpan w:val="2"/>
            <w:tcBorders>
              <w:top w:val="nil"/>
              <w:bottom w:val="nil"/>
              <w:right w:val="single" w:sz="4" w:space="0" w:color="auto"/>
            </w:tcBorders>
          </w:tcPr>
          <w:p w:rsidR="00E7392D" w:rsidRDefault="00E7392D">
            <w:pPr>
              <w:pStyle w:val="TableParagraph"/>
              <w:spacing w:line="200" w:lineRule="exact"/>
              <w:ind w:left="113"/>
              <w:rPr>
                <w:sz w:val="20"/>
              </w:rPr>
            </w:pPr>
          </w:p>
        </w:tc>
        <w:tc>
          <w:tcPr>
            <w:tcW w:w="1495" w:type="dxa"/>
            <w:gridSpan w:val="2"/>
            <w:tcBorders>
              <w:top w:val="nil"/>
              <w:left w:val="single" w:sz="4" w:space="0" w:color="auto"/>
              <w:bottom w:val="nil"/>
            </w:tcBorders>
          </w:tcPr>
          <w:p w:rsidR="00E7392D" w:rsidRDefault="00E7392D">
            <w:pPr>
              <w:pStyle w:val="TableParagraph"/>
              <w:spacing w:line="200" w:lineRule="exact"/>
              <w:ind w:left="113"/>
              <w:rPr>
                <w:sz w:val="20"/>
              </w:rPr>
            </w:pPr>
          </w:p>
        </w:tc>
        <w:tc>
          <w:tcPr>
            <w:tcW w:w="1276" w:type="dxa"/>
            <w:gridSpan w:val="2"/>
            <w:vMerge/>
            <w:tcBorders>
              <w:top w:val="nil"/>
              <w:right w:val="single" w:sz="4" w:space="0" w:color="auto"/>
            </w:tcBorders>
          </w:tcPr>
          <w:p w:rsidR="00E7392D" w:rsidRDefault="00E7392D" w:rsidP="00220380">
            <w:pPr>
              <w:pStyle w:val="TableParagraph"/>
              <w:rPr>
                <w:sz w:val="2"/>
                <w:szCs w:val="2"/>
              </w:rPr>
            </w:pPr>
          </w:p>
        </w:tc>
        <w:tc>
          <w:tcPr>
            <w:tcW w:w="992" w:type="dxa"/>
            <w:gridSpan w:val="2"/>
            <w:vMerge/>
            <w:tcBorders>
              <w:top w:val="nil"/>
              <w:left w:val="single" w:sz="4" w:space="0" w:color="auto"/>
              <w:right w:val="single" w:sz="4" w:space="0" w:color="auto"/>
            </w:tcBorders>
          </w:tcPr>
          <w:p w:rsidR="00E7392D" w:rsidRDefault="00E7392D" w:rsidP="00220380">
            <w:pPr>
              <w:pStyle w:val="TableParagraph"/>
              <w:rPr>
                <w:sz w:val="2"/>
                <w:szCs w:val="2"/>
              </w:rPr>
            </w:pPr>
          </w:p>
        </w:tc>
        <w:tc>
          <w:tcPr>
            <w:tcW w:w="568" w:type="dxa"/>
            <w:vMerge/>
            <w:tcBorders>
              <w:top w:val="nil"/>
              <w:left w:val="single" w:sz="4" w:space="0" w:color="auto"/>
            </w:tcBorders>
          </w:tcPr>
          <w:p w:rsidR="00E7392D" w:rsidRDefault="00E7392D" w:rsidP="00220380">
            <w:pPr>
              <w:pStyle w:val="TableParagraph"/>
              <w:rPr>
                <w:sz w:val="2"/>
                <w:szCs w:val="2"/>
              </w:rPr>
            </w:pPr>
          </w:p>
        </w:tc>
      </w:tr>
      <w:tr w:rsidR="00E7392D" w:rsidTr="00F81DBE">
        <w:trPr>
          <w:trHeight w:val="219"/>
        </w:trPr>
        <w:tc>
          <w:tcPr>
            <w:tcW w:w="414" w:type="dxa"/>
            <w:tcBorders>
              <w:top w:val="nil"/>
              <w:bottom w:val="nil"/>
            </w:tcBorders>
          </w:tcPr>
          <w:p w:rsidR="00E7392D" w:rsidRDefault="00E7392D">
            <w:pPr>
              <w:pStyle w:val="TableParagraph"/>
              <w:rPr>
                <w:sz w:val="14"/>
              </w:rPr>
            </w:pPr>
          </w:p>
        </w:tc>
        <w:tc>
          <w:tcPr>
            <w:tcW w:w="2296" w:type="dxa"/>
            <w:tcBorders>
              <w:top w:val="nil"/>
              <w:bottom w:val="nil"/>
            </w:tcBorders>
          </w:tcPr>
          <w:p w:rsidR="00E7392D" w:rsidRDefault="00E7392D">
            <w:pPr>
              <w:pStyle w:val="TableParagraph"/>
              <w:rPr>
                <w:sz w:val="14"/>
              </w:rPr>
            </w:pPr>
          </w:p>
        </w:tc>
        <w:tc>
          <w:tcPr>
            <w:tcW w:w="2411" w:type="dxa"/>
            <w:tcBorders>
              <w:top w:val="nil"/>
              <w:bottom w:val="nil"/>
            </w:tcBorders>
          </w:tcPr>
          <w:p w:rsidR="00E7392D" w:rsidRDefault="00E7392D">
            <w:pPr>
              <w:pStyle w:val="TableParagraph"/>
              <w:spacing w:line="199" w:lineRule="exact"/>
              <w:ind w:left="111"/>
              <w:rPr>
                <w:sz w:val="20"/>
              </w:rPr>
            </w:pPr>
            <w:r>
              <w:rPr>
                <w:sz w:val="20"/>
              </w:rPr>
              <w:t>решения учебных и</w:t>
            </w:r>
          </w:p>
        </w:tc>
        <w:tc>
          <w:tcPr>
            <w:tcW w:w="2692" w:type="dxa"/>
            <w:vMerge/>
            <w:tcBorders>
              <w:top w:val="nil"/>
            </w:tcBorders>
          </w:tcPr>
          <w:p w:rsidR="00E7392D" w:rsidRDefault="00E7392D">
            <w:pPr>
              <w:rPr>
                <w:sz w:val="2"/>
                <w:szCs w:val="2"/>
              </w:rPr>
            </w:pPr>
          </w:p>
        </w:tc>
        <w:tc>
          <w:tcPr>
            <w:tcW w:w="2410" w:type="dxa"/>
            <w:tcBorders>
              <w:top w:val="nil"/>
              <w:bottom w:val="nil"/>
            </w:tcBorders>
          </w:tcPr>
          <w:p w:rsidR="00E7392D" w:rsidRDefault="00E7392D">
            <w:pPr>
              <w:pStyle w:val="TableParagraph"/>
              <w:spacing w:line="199" w:lineRule="exact"/>
              <w:ind w:left="114"/>
              <w:rPr>
                <w:sz w:val="20"/>
              </w:rPr>
            </w:pPr>
            <w:r>
              <w:rPr>
                <w:sz w:val="20"/>
              </w:rPr>
              <w:t>решении задач.</w:t>
            </w:r>
          </w:p>
        </w:tc>
        <w:tc>
          <w:tcPr>
            <w:tcW w:w="1340" w:type="dxa"/>
            <w:gridSpan w:val="2"/>
            <w:tcBorders>
              <w:top w:val="nil"/>
              <w:bottom w:val="nil"/>
              <w:right w:val="single" w:sz="4" w:space="0" w:color="auto"/>
            </w:tcBorders>
          </w:tcPr>
          <w:p w:rsidR="00E7392D" w:rsidRDefault="00E7392D">
            <w:pPr>
              <w:pStyle w:val="TableParagraph"/>
              <w:spacing w:line="199" w:lineRule="exact"/>
              <w:ind w:left="113"/>
              <w:rPr>
                <w:b/>
                <w:sz w:val="20"/>
              </w:rPr>
            </w:pPr>
          </w:p>
        </w:tc>
        <w:tc>
          <w:tcPr>
            <w:tcW w:w="1495" w:type="dxa"/>
            <w:gridSpan w:val="2"/>
            <w:tcBorders>
              <w:top w:val="nil"/>
              <w:left w:val="single" w:sz="4" w:space="0" w:color="auto"/>
              <w:bottom w:val="nil"/>
            </w:tcBorders>
          </w:tcPr>
          <w:p w:rsidR="00E7392D" w:rsidRDefault="00E7392D">
            <w:pPr>
              <w:pStyle w:val="TableParagraph"/>
              <w:spacing w:line="199" w:lineRule="exact"/>
              <w:ind w:left="113"/>
              <w:rPr>
                <w:b/>
                <w:sz w:val="20"/>
              </w:rPr>
            </w:pPr>
          </w:p>
        </w:tc>
        <w:tc>
          <w:tcPr>
            <w:tcW w:w="1276" w:type="dxa"/>
            <w:gridSpan w:val="2"/>
            <w:vMerge/>
            <w:tcBorders>
              <w:top w:val="nil"/>
              <w:right w:val="single" w:sz="4" w:space="0" w:color="auto"/>
            </w:tcBorders>
          </w:tcPr>
          <w:p w:rsidR="00E7392D" w:rsidRDefault="00E7392D" w:rsidP="00220380">
            <w:pPr>
              <w:pStyle w:val="TableParagraph"/>
              <w:rPr>
                <w:sz w:val="2"/>
                <w:szCs w:val="2"/>
              </w:rPr>
            </w:pPr>
          </w:p>
        </w:tc>
        <w:tc>
          <w:tcPr>
            <w:tcW w:w="992" w:type="dxa"/>
            <w:gridSpan w:val="2"/>
            <w:vMerge/>
            <w:tcBorders>
              <w:top w:val="nil"/>
              <w:left w:val="single" w:sz="4" w:space="0" w:color="auto"/>
              <w:right w:val="single" w:sz="4" w:space="0" w:color="auto"/>
            </w:tcBorders>
          </w:tcPr>
          <w:p w:rsidR="00E7392D" w:rsidRDefault="00E7392D" w:rsidP="00220380">
            <w:pPr>
              <w:pStyle w:val="TableParagraph"/>
              <w:rPr>
                <w:sz w:val="2"/>
                <w:szCs w:val="2"/>
              </w:rPr>
            </w:pPr>
          </w:p>
        </w:tc>
        <w:tc>
          <w:tcPr>
            <w:tcW w:w="568" w:type="dxa"/>
            <w:vMerge/>
            <w:tcBorders>
              <w:top w:val="nil"/>
              <w:left w:val="single" w:sz="4" w:space="0" w:color="auto"/>
            </w:tcBorders>
          </w:tcPr>
          <w:p w:rsidR="00E7392D" w:rsidRDefault="00E7392D" w:rsidP="00220380">
            <w:pPr>
              <w:pStyle w:val="TableParagraph"/>
              <w:rPr>
                <w:sz w:val="2"/>
                <w:szCs w:val="2"/>
              </w:rPr>
            </w:pPr>
          </w:p>
        </w:tc>
      </w:tr>
      <w:tr w:rsidR="00E7392D" w:rsidTr="00F81DBE">
        <w:trPr>
          <w:trHeight w:val="219"/>
        </w:trPr>
        <w:tc>
          <w:tcPr>
            <w:tcW w:w="414" w:type="dxa"/>
            <w:tcBorders>
              <w:top w:val="nil"/>
              <w:bottom w:val="nil"/>
            </w:tcBorders>
          </w:tcPr>
          <w:p w:rsidR="00E7392D" w:rsidRDefault="00E7392D">
            <w:pPr>
              <w:pStyle w:val="TableParagraph"/>
              <w:rPr>
                <w:sz w:val="14"/>
              </w:rPr>
            </w:pPr>
          </w:p>
        </w:tc>
        <w:tc>
          <w:tcPr>
            <w:tcW w:w="2296" w:type="dxa"/>
            <w:tcBorders>
              <w:top w:val="nil"/>
              <w:bottom w:val="nil"/>
            </w:tcBorders>
          </w:tcPr>
          <w:p w:rsidR="00E7392D" w:rsidRDefault="00E7392D">
            <w:pPr>
              <w:pStyle w:val="TableParagraph"/>
              <w:rPr>
                <w:sz w:val="14"/>
              </w:rPr>
            </w:pPr>
          </w:p>
        </w:tc>
        <w:tc>
          <w:tcPr>
            <w:tcW w:w="2411" w:type="dxa"/>
            <w:tcBorders>
              <w:top w:val="nil"/>
              <w:bottom w:val="nil"/>
            </w:tcBorders>
          </w:tcPr>
          <w:p w:rsidR="00E7392D" w:rsidRDefault="00E7392D">
            <w:pPr>
              <w:pStyle w:val="TableParagraph"/>
              <w:spacing w:line="200" w:lineRule="exact"/>
              <w:ind w:left="111"/>
              <w:rPr>
                <w:sz w:val="20"/>
              </w:rPr>
            </w:pPr>
            <w:r>
              <w:rPr>
                <w:sz w:val="20"/>
              </w:rPr>
              <w:t>познавательных задач,</w:t>
            </w:r>
          </w:p>
        </w:tc>
        <w:tc>
          <w:tcPr>
            <w:tcW w:w="2692" w:type="dxa"/>
            <w:vMerge/>
            <w:tcBorders>
              <w:top w:val="nil"/>
            </w:tcBorders>
          </w:tcPr>
          <w:p w:rsidR="00E7392D" w:rsidRDefault="00E7392D">
            <w:pPr>
              <w:rPr>
                <w:sz w:val="2"/>
                <w:szCs w:val="2"/>
              </w:rPr>
            </w:pPr>
          </w:p>
        </w:tc>
        <w:tc>
          <w:tcPr>
            <w:tcW w:w="2410" w:type="dxa"/>
            <w:tcBorders>
              <w:top w:val="nil"/>
              <w:bottom w:val="nil"/>
            </w:tcBorders>
          </w:tcPr>
          <w:p w:rsidR="00E7392D" w:rsidRDefault="00E7392D">
            <w:pPr>
              <w:pStyle w:val="TableParagraph"/>
              <w:rPr>
                <w:sz w:val="14"/>
              </w:rPr>
            </w:pPr>
          </w:p>
        </w:tc>
        <w:tc>
          <w:tcPr>
            <w:tcW w:w="1340" w:type="dxa"/>
            <w:gridSpan w:val="2"/>
            <w:tcBorders>
              <w:top w:val="nil"/>
              <w:bottom w:val="nil"/>
              <w:right w:val="single" w:sz="4" w:space="0" w:color="auto"/>
            </w:tcBorders>
          </w:tcPr>
          <w:p w:rsidR="00E7392D" w:rsidRDefault="00E7392D">
            <w:pPr>
              <w:pStyle w:val="TableParagraph"/>
              <w:spacing w:line="200" w:lineRule="exact"/>
              <w:ind w:left="113"/>
              <w:rPr>
                <w:sz w:val="20"/>
              </w:rPr>
            </w:pPr>
          </w:p>
        </w:tc>
        <w:tc>
          <w:tcPr>
            <w:tcW w:w="1495" w:type="dxa"/>
            <w:gridSpan w:val="2"/>
            <w:tcBorders>
              <w:top w:val="nil"/>
              <w:left w:val="single" w:sz="4" w:space="0" w:color="auto"/>
              <w:bottom w:val="nil"/>
            </w:tcBorders>
          </w:tcPr>
          <w:p w:rsidR="00E7392D" w:rsidRDefault="00E7392D">
            <w:pPr>
              <w:pStyle w:val="TableParagraph"/>
              <w:spacing w:line="200" w:lineRule="exact"/>
              <w:ind w:left="113"/>
              <w:rPr>
                <w:sz w:val="20"/>
              </w:rPr>
            </w:pPr>
          </w:p>
        </w:tc>
        <w:tc>
          <w:tcPr>
            <w:tcW w:w="1276" w:type="dxa"/>
            <w:gridSpan w:val="2"/>
            <w:vMerge/>
            <w:tcBorders>
              <w:top w:val="nil"/>
              <w:right w:val="single" w:sz="4" w:space="0" w:color="auto"/>
            </w:tcBorders>
          </w:tcPr>
          <w:p w:rsidR="00E7392D" w:rsidRDefault="00E7392D" w:rsidP="00220380">
            <w:pPr>
              <w:pStyle w:val="TableParagraph"/>
              <w:rPr>
                <w:sz w:val="2"/>
                <w:szCs w:val="2"/>
              </w:rPr>
            </w:pPr>
          </w:p>
        </w:tc>
        <w:tc>
          <w:tcPr>
            <w:tcW w:w="992" w:type="dxa"/>
            <w:gridSpan w:val="2"/>
            <w:vMerge/>
            <w:tcBorders>
              <w:top w:val="nil"/>
              <w:left w:val="single" w:sz="4" w:space="0" w:color="auto"/>
              <w:right w:val="single" w:sz="4" w:space="0" w:color="auto"/>
            </w:tcBorders>
          </w:tcPr>
          <w:p w:rsidR="00E7392D" w:rsidRDefault="00E7392D" w:rsidP="00220380">
            <w:pPr>
              <w:pStyle w:val="TableParagraph"/>
              <w:rPr>
                <w:sz w:val="2"/>
                <w:szCs w:val="2"/>
              </w:rPr>
            </w:pPr>
          </w:p>
        </w:tc>
        <w:tc>
          <w:tcPr>
            <w:tcW w:w="568" w:type="dxa"/>
            <w:vMerge/>
            <w:tcBorders>
              <w:top w:val="nil"/>
              <w:left w:val="single" w:sz="4" w:space="0" w:color="auto"/>
            </w:tcBorders>
          </w:tcPr>
          <w:p w:rsidR="00E7392D" w:rsidRDefault="00E7392D" w:rsidP="00220380">
            <w:pPr>
              <w:pStyle w:val="TableParagraph"/>
              <w:rPr>
                <w:sz w:val="2"/>
                <w:szCs w:val="2"/>
              </w:rPr>
            </w:pPr>
          </w:p>
        </w:tc>
      </w:tr>
      <w:tr w:rsidR="00E7392D" w:rsidTr="00F81DBE">
        <w:trPr>
          <w:trHeight w:val="220"/>
        </w:trPr>
        <w:tc>
          <w:tcPr>
            <w:tcW w:w="414" w:type="dxa"/>
            <w:tcBorders>
              <w:top w:val="nil"/>
              <w:bottom w:val="nil"/>
            </w:tcBorders>
          </w:tcPr>
          <w:p w:rsidR="00E7392D" w:rsidRDefault="00E7392D">
            <w:pPr>
              <w:pStyle w:val="TableParagraph"/>
              <w:rPr>
                <w:sz w:val="14"/>
              </w:rPr>
            </w:pPr>
          </w:p>
        </w:tc>
        <w:tc>
          <w:tcPr>
            <w:tcW w:w="2296" w:type="dxa"/>
            <w:tcBorders>
              <w:top w:val="nil"/>
              <w:bottom w:val="nil"/>
            </w:tcBorders>
          </w:tcPr>
          <w:p w:rsidR="00E7392D" w:rsidRDefault="00E7392D">
            <w:pPr>
              <w:pStyle w:val="TableParagraph"/>
              <w:rPr>
                <w:sz w:val="14"/>
              </w:rPr>
            </w:pPr>
          </w:p>
        </w:tc>
        <w:tc>
          <w:tcPr>
            <w:tcW w:w="2411" w:type="dxa"/>
            <w:tcBorders>
              <w:top w:val="nil"/>
              <w:bottom w:val="nil"/>
            </w:tcBorders>
          </w:tcPr>
          <w:p w:rsidR="00E7392D" w:rsidRDefault="00E7392D">
            <w:pPr>
              <w:pStyle w:val="TableParagraph"/>
              <w:spacing w:line="201" w:lineRule="exact"/>
              <w:ind w:left="111"/>
              <w:rPr>
                <w:sz w:val="20"/>
              </w:rPr>
            </w:pPr>
            <w:r>
              <w:rPr>
                <w:sz w:val="20"/>
              </w:rPr>
              <w:t>грамотно излагать свои</w:t>
            </w:r>
          </w:p>
        </w:tc>
        <w:tc>
          <w:tcPr>
            <w:tcW w:w="2692" w:type="dxa"/>
            <w:vMerge/>
            <w:tcBorders>
              <w:top w:val="nil"/>
            </w:tcBorders>
          </w:tcPr>
          <w:p w:rsidR="00E7392D" w:rsidRDefault="00E7392D">
            <w:pPr>
              <w:rPr>
                <w:sz w:val="2"/>
                <w:szCs w:val="2"/>
              </w:rPr>
            </w:pPr>
          </w:p>
        </w:tc>
        <w:tc>
          <w:tcPr>
            <w:tcW w:w="2410" w:type="dxa"/>
            <w:tcBorders>
              <w:top w:val="nil"/>
              <w:bottom w:val="nil"/>
            </w:tcBorders>
          </w:tcPr>
          <w:p w:rsidR="00E7392D" w:rsidRDefault="00E7392D">
            <w:pPr>
              <w:pStyle w:val="TableParagraph"/>
              <w:rPr>
                <w:sz w:val="14"/>
              </w:rPr>
            </w:pPr>
          </w:p>
        </w:tc>
        <w:tc>
          <w:tcPr>
            <w:tcW w:w="1340" w:type="dxa"/>
            <w:gridSpan w:val="2"/>
            <w:tcBorders>
              <w:top w:val="nil"/>
              <w:bottom w:val="nil"/>
              <w:right w:val="single" w:sz="4" w:space="0" w:color="auto"/>
            </w:tcBorders>
          </w:tcPr>
          <w:p w:rsidR="00E7392D" w:rsidRDefault="00E7392D">
            <w:pPr>
              <w:pStyle w:val="TableParagraph"/>
              <w:rPr>
                <w:sz w:val="14"/>
              </w:rPr>
            </w:pPr>
          </w:p>
        </w:tc>
        <w:tc>
          <w:tcPr>
            <w:tcW w:w="1495" w:type="dxa"/>
            <w:gridSpan w:val="2"/>
            <w:tcBorders>
              <w:top w:val="nil"/>
              <w:left w:val="single" w:sz="4" w:space="0" w:color="auto"/>
              <w:bottom w:val="nil"/>
            </w:tcBorders>
          </w:tcPr>
          <w:p w:rsidR="00E7392D" w:rsidRDefault="00E7392D">
            <w:pPr>
              <w:pStyle w:val="TableParagraph"/>
              <w:rPr>
                <w:sz w:val="14"/>
              </w:rPr>
            </w:pPr>
          </w:p>
        </w:tc>
        <w:tc>
          <w:tcPr>
            <w:tcW w:w="1276" w:type="dxa"/>
            <w:gridSpan w:val="2"/>
            <w:vMerge/>
            <w:tcBorders>
              <w:top w:val="nil"/>
              <w:right w:val="single" w:sz="4" w:space="0" w:color="auto"/>
            </w:tcBorders>
          </w:tcPr>
          <w:p w:rsidR="00E7392D" w:rsidRDefault="00E7392D" w:rsidP="00220380">
            <w:pPr>
              <w:pStyle w:val="TableParagraph"/>
              <w:rPr>
                <w:sz w:val="2"/>
                <w:szCs w:val="2"/>
              </w:rPr>
            </w:pPr>
          </w:p>
        </w:tc>
        <w:tc>
          <w:tcPr>
            <w:tcW w:w="992" w:type="dxa"/>
            <w:gridSpan w:val="2"/>
            <w:vMerge/>
            <w:tcBorders>
              <w:top w:val="nil"/>
              <w:left w:val="single" w:sz="4" w:space="0" w:color="auto"/>
              <w:right w:val="single" w:sz="4" w:space="0" w:color="auto"/>
            </w:tcBorders>
          </w:tcPr>
          <w:p w:rsidR="00E7392D" w:rsidRDefault="00E7392D" w:rsidP="00220380">
            <w:pPr>
              <w:pStyle w:val="TableParagraph"/>
              <w:rPr>
                <w:sz w:val="2"/>
                <w:szCs w:val="2"/>
              </w:rPr>
            </w:pPr>
          </w:p>
        </w:tc>
        <w:tc>
          <w:tcPr>
            <w:tcW w:w="568" w:type="dxa"/>
            <w:vMerge/>
            <w:tcBorders>
              <w:top w:val="nil"/>
              <w:left w:val="single" w:sz="4" w:space="0" w:color="auto"/>
            </w:tcBorders>
          </w:tcPr>
          <w:p w:rsidR="00E7392D" w:rsidRDefault="00E7392D" w:rsidP="00220380">
            <w:pPr>
              <w:pStyle w:val="TableParagraph"/>
              <w:rPr>
                <w:sz w:val="2"/>
                <w:szCs w:val="2"/>
              </w:rPr>
            </w:pPr>
          </w:p>
        </w:tc>
      </w:tr>
      <w:tr w:rsidR="00E7392D" w:rsidTr="00F81DBE">
        <w:trPr>
          <w:trHeight w:val="227"/>
        </w:trPr>
        <w:tc>
          <w:tcPr>
            <w:tcW w:w="414" w:type="dxa"/>
            <w:tcBorders>
              <w:top w:val="nil"/>
            </w:tcBorders>
          </w:tcPr>
          <w:p w:rsidR="00E7392D" w:rsidRDefault="00E7392D">
            <w:pPr>
              <w:pStyle w:val="TableParagraph"/>
              <w:rPr>
                <w:sz w:val="16"/>
              </w:rPr>
            </w:pPr>
          </w:p>
        </w:tc>
        <w:tc>
          <w:tcPr>
            <w:tcW w:w="2296" w:type="dxa"/>
            <w:tcBorders>
              <w:top w:val="nil"/>
            </w:tcBorders>
          </w:tcPr>
          <w:p w:rsidR="00E7392D" w:rsidRDefault="00E7392D">
            <w:pPr>
              <w:pStyle w:val="TableParagraph"/>
              <w:rPr>
                <w:sz w:val="16"/>
              </w:rPr>
            </w:pPr>
          </w:p>
        </w:tc>
        <w:tc>
          <w:tcPr>
            <w:tcW w:w="2411" w:type="dxa"/>
            <w:tcBorders>
              <w:top w:val="nil"/>
            </w:tcBorders>
          </w:tcPr>
          <w:p w:rsidR="00E7392D" w:rsidRDefault="00E7392D">
            <w:pPr>
              <w:pStyle w:val="TableParagraph"/>
              <w:spacing w:line="208" w:lineRule="exact"/>
              <w:ind w:left="111"/>
              <w:rPr>
                <w:sz w:val="20"/>
              </w:rPr>
            </w:pPr>
            <w:r>
              <w:rPr>
                <w:sz w:val="20"/>
              </w:rPr>
              <w:t>мысли устно и письменно.</w:t>
            </w:r>
          </w:p>
        </w:tc>
        <w:tc>
          <w:tcPr>
            <w:tcW w:w="2692" w:type="dxa"/>
            <w:vMerge/>
            <w:tcBorders>
              <w:top w:val="nil"/>
            </w:tcBorders>
          </w:tcPr>
          <w:p w:rsidR="00E7392D" w:rsidRDefault="00E7392D">
            <w:pPr>
              <w:rPr>
                <w:sz w:val="2"/>
                <w:szCs w:val="2"/>
              </w:rPr>
            </w:pPr>
          </w:p>
        </w:tc>
        <w:tc>
          <w:tcPr>
            <w:tcW w:w="2410" w:type="dxa"/>
            <w:tcBorders>
              <w:top w:val="nil"/>
            </w:tcBorders>
          </w:tcPr>
          <w:p w:rsidR="00E7392D" w:rsidRDefault="00E7392D">
            <w:pPr>
              <w:pStyle w:val="TableParagraph"/>
              <w:rPr>
                <w:sz w:val="16"/>
              </w:rPr>
            </w:pPr>
          </w:p>
        </w:tc>
        <w:tc>
          <w:tcPr>
            <w:tcW w:w="1340" w:type="dxa"/>
            <w:gridSpan w:val="2"/>
            <w:tcBorders>
              <w:top w:val="nil"/>
              <w:right w:val="single" w:sz="4" w:space="0" w:color="auto"/>
            </w:tcBorders>
          </w:tcPr>
          <w:p w:rsidR="00E7392D" w:rsidRDefault="00E7392D">
            <w:pPr>
              <w:pStyle w:val="TableParagraph"/>
              <w:rPr>
                <w:sz w:val="16"/>
              </w:rPr>
            </w:pPr>
          </w:p>
        </w:tc>
        <w:tc>
          <w:tcPr>
            <w:tcW w:w="1495" w:type="dxa"/>
            <w:gridSpan w:val="2"/>
            <w:tcBorders>
              <w:top w:val="nil"/>
              <w:left w:val="single" w:sz="4" w:space="0" w:color="auto"/>
            </w:tcBorders>
          </w:tcPr>
          <w:p w:rsidR="00E7392D" w:rsidRDefault="00E7392D">
            <w:pPr>
              <w:pStyle w:val="TableParagraph"/>
              <w:rPr>
                <w:sz w:val="16"/>
              </w:rPr>
            </w:pPr>
          </w:p>
        </w:tc>
        <w:tc>
          <w:tcPr>
            <w:tcW w:w="1276" w:type="dxa"/>
            <w:gridSpan w:val="2"/>
            <w:vMerge/>
            <w:tcBorders>
              <w:top w:val="nil"/>
              <w:right w:val="single" w:sz="4" w:space="0" w:color="auto"/>
            </w:tcBorders>
          </w:tcPr>
          <w:p w:rsidR="00E7392D" w:rsidRDefault="00E7392D" w:rsidP="00220380">
            <w:pPr>
              <w:pStyle w:val="TableParagraph"/>
              <w:rPr>
                <w:sz w:val="2"/>
                <w:szCs w:val="2"/>
              </w:rPr>
            </w:pPr>
          </w:p>
        </w:tc>
        <w:tc>
          <w:tcPr>
            <w:tcW w:w="992" w:type="dxa"/>
            <w:gridSpan w:val="2"/>
            <w:vMerge/>
            <w:tcBorders>
              <w:top w:val="nil"/>
              <w:left w:val="single" w:sz="4" w:space="0" w:color="auto"/>
              <w:right w:val="single" w:sz="4" w:space="0" w:color="auto"/>
            </w:tcBorders>
          </w:tcPr>
          <w:p w:rsidR="00E7392D" w:rsidRDefault="00E7392D" w:rsidP="00220380">
            <w:pPr>
              <w:pStyle w:val="TableParagraph"/>
              <w:rPr>
                <w:sz w:val="2"/>
                <w:szCs w:val="2"/>
              </w:rPr>
            </w:pPr>
          </w:p>
        </w:tc>
        <w:tc>
          <w:tcPr>
            <w:tcW w:w="568" w:type="dxa"/>
            <w:vMerge/>
            <w:tcBorders>
              <w:top w:val="nil"/>
              <w:left w:val="single" w:sz="4" w:space="0" w:color="auto"/>
            </w:tcBorders>
          </w:tcPr>
          <w:p w:rsidR="00E7392D" w:rsidRDefault="00E7392D" w:rsidP="00220380">
            <w:pPr>
              <w:pStyle w:val="TableParagraph"/>
              <w:rPr>
                <w:sz w:val="2"/>
                <w:szCs w:val="2"/>
              </w:rPr>
            </w:pPr>
          </w:p>
        </w:tc>
      </w:tr>
      <w:tr w:rsidR="00E7392D" w:rsidTr="00F81DBE">
        <w:trPr>
          <w:trHeight w:val="2529"/>
        </w:trPr>
        <w:tc>
          <w:tcPr>
            <w:tcW w:w="414" w:type="dxa"/>
          </w:tcPr>
          <w:p w:rsidR="00E7392D" w:rsidRDefault="00E7392D">
            <w:pPr>
              <w:pStyle w:val="TableParagraph"/>
              <w:spacing w:line="223" w:lineRule="exact"/>
              <w:ind w:right="93"/>
              <w:jc w:val="right"/>
              <w:rPr>
                <w:sz w:val="20"/>
              </w:rPr>
            </w:pPr>
            <w:r>
              <w:rPr>
                <w:sz w:val="20"/>
              </w:rPr>
              <w:t>92</w:t>
            </w:r>
          </w:p>
        </w:tc>
        <w:tc>
          <w:tcPr>
            <w:tcW w:w="2296" w:type="dxa"/>
          </w:tcPr>
          <w:p w:rsidR="00E7392D" w:rsidRDefault="00E7392D">
            <w:pPr>
              <w:pStyle w:val="TableParagraph"/>
              <w:ind w:left="110"/>
              <w:rPr>
                <w:sz w:val="20"/>
              </w:rPr>
            </w:pPr>
            <w:r>
              <w:rPr>
                <w:sz w:val="20"/>
              </w:rPr>
              <w:t>Сложение и вычитание векторов. Сумма нескольких векторов. Умножение вектора на число.</w:t>
            </w:r>
          </w:p>
        </w:tc>
        <w:tc>
          <w:tcPr>
            <w:tcW w:w="2411" w:type="dxa"/>
            <w:tcBorders>
              <w:right w:val="single" w:sz="4" w:space="0" w:color="auto"/>
            </w:tcBorders>
          </w:tcPr>
          <w:p w:rsidR="00E7392D" w:rsidRDefault="00E7392D">
            <w:pPr>
              <w:pStyle w:val="TableParagraph"/>
              <w:ind w:left="111" w:right="141"/>
              <w:rPr>
                <w:sz w:val="20"/>
              </w:rPr>
            </w:pPr>
            <w:r>
              <w:rPr>
                <w:sz w:val="20"/>
              </w:rPr>
              <w:t>Применять правила делового сотрудничества; оценивать свою учебную деятельность, искать рациональный путь в решении и аргументировать его, грамотно излагать свои мысли; формирование познавательного интереса к способам обобщения и</w:t>
            </w:r>
          </w:p>
          <w:p w:rsidR="00E7392D" w:rsidRDefault="00E7392D">
            <w:pPr>
              <w:pStyle w:val="TableParagraph"/>
              <w:spacing w:line="217" w:lineRule="exact"/>
              <w:ind w:left="111"/>
              <w:rPr>
                <w:sz w:val="20"/>
              </w:rPr>
            </w:pPr>
            <w:r>
              <w:rPr>
                <w:sz w:val="20"/>
              </w:rPr>
              <w:t>систематизации знаний.</w:t>
            </w:r>
          </w:p>
        </w:tc>
        <w:tc>
          <w:tcPr>
            <w:tcW w:w="2692" w:type="dxa"/>
            <w:tcBorders>
              <w:left w:val="single" w:sz="4" w:space="0" w:color="auto"/>
            </w:tcBorders>
          </w:tcPr>
          <w:p w:rsidR="00E7392D" w:rsidRDefault="00E7392D">
            <w:pPr>
              <w:pStyle w:val="TableParagraph"/>
              <w:ind w:left="112" w:right="179"/>
              <w:rPr>
                <w:sz w:val="20"/>
              </w:rPr>
            </w:pPr>
            <w:r>
              <w:rPr>
                <w:b/>
                <w:sz w:val="20"/>
              </w:rPr>
              <w:t xml:space="preserve">(П) </w:t>
            </w:r>
            <w:r>
              <w:rPr>
                <w:sz w:val="20"/>
              </w:rPr>
              <w:t>владеть общим приёмом решения задач; использовать поиск необходимой информации для выполнения задания.</w:t>
            </w:r>
          </w:p>
          <w:p w:rsidR="00E7392D" w:rsidRDefault="00E7392D">
            <w:pPr>
              <w:pStyle w:val="TableParagraph"/>
              <w:ind w:left="112" w:right="251" w:firstLine="50"/>
              <w:rPr>
                <w:sz w:val="20"/>
              </w:rPr>
            </w:pPr>
            <w:r>
              <w:rPr>
                <w:b/>
                <w:sz w:val="20"/>
              </w:rPr>
              <w:t xml:space="preserve">(Р) </w:t>
            </w:r>
            <w:r>
              <w:rPr>
                <w:sz w:val="20"/>
              </w:rPr>
              <w:t>оценивать правильность выполнения действия.</w:t>
            </w:r>
          </w:p>
          <w:p w:rsidR="00E7392D" w:rsidRDefault="00E7392D">
            <w:pPr>
              <w:pStyle w:val="TableParagraph"/>
              <w:ind w:left="112" w:right="135" w:firstLine="50"/>
              <w:rPr>
                <w:sz w:val="20"/>
              </w:rPr>
            </w:pPr>
            <w:r>
              <w:rPr>
                <w:b/>
                <w:sz w:val="20"/>
              </w:rPr>
              <w:t xml:space="preserve">(К) </w:t>
            </w:r>
            <w:r>
              <w:rPr>
                <w:sz w:val="20"/>
              </w:rPr>
              <w:t>контролировать действия партнёра; договариваться и приходить к общему</w:t>
            </w:r>
          </w:p>
          <w:p w:rsidR="00E7392D" w:rsidRDefault="00E7392D">
            <w:pPr>
              <w:pStyle w:val="TableParagraph"/>
              <w:spacing w:line="216" w:lineRule="exact"/>
              <w:ind w:left="112"/>
              <w:rPr>
                <w:sz w:val="20"/>
              </w:rPr>
            </w:pPr>
            <w:r>
              <w:rPr>
                <w:sz w:val="20"/>
              </w:rPr>
              <w:t>решению.</w:t>
            </w:r>
          </w:p>
        </w:tc>
        <w:tc>
          <w:tcPr>
            <w:tcW w:w="2410" w:type="dxa"/>
          </w:tcPr>
          <w:p w:rsidR="00E7392D" w:rsidRDefault="00E7392D">
            <w:pPr>
              <w:pStyle w:val="TableParagraph"/>
              <w:ind w:left="114" w:right="180"/>
              <w:rPr>
                <w:sz w:val="20"/>
              </w:rPr>
            </w:pPr>
            <w:r>
              <w:rPr>
                <w:b/>
                <w:sz w:val="20"/>
                <w:u w:val="single"/>
              </w:rPr>
              <w:t>Знать:</w:t>
            </w:r>
            <w:r>
              <w:rPr>
                <w:sz w:val="20"/>
              </w:rPr>
              <w:t xml:space="preserve">определение суммы и разности векторов, правила сложения, вычитания и умножение вектора на число. </w:t>
            </w:r>
            <w:r>
              <w:rPr>
                <w:b/>
                <w:sz w:val="20"/>
                <w:u w:val="single"/>
              </w:rPr>
              <w:t>Уметь:</w:t>
            </w:r>
            <w:r>
              <w:rPr>
                <w:sz w:val="20"/>
              </w:rPr>
              <w:t>применять правила векторов при решении задач, изображать правила геометрически.</w:t>
            </w:r>
          </w:p>
        </w:tc>
        <w:tc>
          <w:tcPr>
            <w:tcW w:w="1340" w:type="dxa"/>
            <w:gridSpan w:val="2"/>
            <w:tcBorders>
              <w:right w:val="single" w:sz="4" w:space="0" w:color="auto"/>
            </w:tcBorders>
          </w:tcPr>
          <w:p w:rsidR="00E7392D" w:rsidRDefault="00E7392D">
            <w:pPr>
              <w:pStyle w:val="TableParagraph"/>
              <w:spacing w:line="217" w:lineRule="exact"/>
              <w:ind w:left="113"/>
              <w:rPr>
                <w:sz w:val="20"/>
              </w:rPr>
            </w:pPr>
          </w:p>
        </w:tc>
        <w:tc>
          <w:tcPr>
            <w:tcW w:w="1495" w:type="dxa"/>
            <w:gridSpan w:val="2"/>
            <w:tcBorders>
              <w:left w:val="single" w:sz="4" w:space="0" w:color="auto"/>
            </w:tcBorders>
          </w:tcPr>
          <w:p w:rsidR="00E7392D" w:rsidRDefault="00E7392D">
            <w:pPr>
              <w:pStyle w:val="TableParagraph"/>
              <w:spacing w:line="217" w:lineRule="exact"/>
              <w:ind w:left="113"/>
              <w:rPr>
                <w:sz w:val="20"/>
              </w:rPr>
            </w:pPr>
          </w:p>
        </w:tc>
        <w:tc>
          <w:tcPr>
            <w:tcW w:w="1276" w:type="dxa"/>
            <w:gridSpan w:val="2"/>
            <w:tcBorders>
              <w:right w:val="single" w:sz="4" w:space="0" w:color="auto"/>
            </w:tcBorders>
          </w:tcPr>
          <w:p w:rsidR="00782A28" w:rsidRPr="00B96EEE" w:rsidRDefault="00782A28" w:rsidP="00782A28">
            <w:pPr>
              <w:pStyle w:val="TableParagraph"/>
              <w:ind w:left="94" w:right="94"/>
              <w:rPr>
                <w:i/>
                <w:color w:val="1F497D" w:themeColor="text2"/>
                <w:sz w:val="24"/>
                <w:szCs w:val="24"/>
              </w:rPr>
            </w:pPr>
            <w:r w:rsidRPr="00B96EEE">
              <w:rPr>
                <w:i/>
                <w:color w:val="1F497D" w:themeColor="text2"/>
                <w:sz w:val="24"/>
                <w:szCs w:val="24"/>
              </w:rPr>
              <w:t>https://resh.edu.ru/</w:t>
            </w:r>
          </w:p>
          <w:p w:rsidR="00782A28" w:rsidRPr="00B96EEE" w:rsidRDefault="00782A28" w:rsidP="00782A28">
            <w:pPr>
              <w:rPr>
                <w:i/>
                <w:color w:val="1F497D" w:themeColor="text2"/>
              </w:rPr>
            </w:pPr>
            <w:hyperlink r:id="rId369">
              <w:r w:rsidRPr="00B96EEE">
                <w:rPr>
                  <w:i/>
                  <w:color w:val="1F497D" w:themeColor="text2"/>
                  <w:u w:val="single" w:color="0000FF"/>
                </w:rPr>
                <w:t>http://www.edu.ru</w:t>
              </w:r>
            </w:hyperlink>
          </w:p>
          <w:p w:rsidR="00782A28" w:rsidRPr="00B96EEE" w:rsidRDefault="00782A28" w:rsidP="00782A28">
            <w:pPr>
              <w:rPr>
                <w:i/>
                <w:color w:val="1F497D" w:themeColor="text2"/>
              </w:rPr>
            </w:pPr>
            <w:hyperlink r:id="rId370">
              <w:r w:rsidRPr="00B96EEE">
                <w:rPr>
                  <w:i/>
                  <w:color w:val="1F497D" w:themeColor="text2"/>
                  <w:u w:val="single" w:color="0000FF"/>
                </w:rPr>
                <w:t>http://www.internet-scool.ru</w:t>
              </w:r>
            </w:hyperlink>
            <w:r w:rsidRPr="00B96EEE">
              <w:rPr>
                <w:i/>
                <w:color w:val="1F497D" w:themeColor="text2"/>
              </w:rPr>
              <w:t>-</w:t>
            </w:r>
            <w:hyperlink r:id="rId371">
              <w:r w:rsidRPr="00B96EEE">
                <w:rPr>
                  <w:i/>
                  <w:color w:val="1F497D" w:themeColor="text2"/>
                  <w:sz w:val="24"/>
                  <w:u w:val="single" w:color="0000FF"/>
                </w:rPr>
                <w:t>http://www.legion.ru</w:t>
              </w:r>
            </w:hyperlink>
          </w:p>
          <w:p w:rsidR="00782A28" w:rsidRPr="00B96EEE" w:rsidRDefault="00782A28" w:rsidP="00782A28">
            <w:pPr>
              <w:rPr>
                <w:i/>
                <w:color w:val="1F497D" w:themeColor="text2"/>
              </w:rPr>
            </w:pPr>
          </w:p>
          <w:p w:rsidR="00782A28" w:rsidRPr="00B96EEE" w:rsidRDefault="00782A28" w:rsidP="00782A28">
            <w:pPr>
              <w:rPr>
                <w:i/>
                <w:color w:val="1F497D" w:themeColor="text2"/>
              </w:rPr>
            </w:pPr>
            <w:hyperlink r:id="rId372">
              <w:r w:rsidRPr="00B96EEE">
                <w:rPr>
                  <w:i/>
                  <w:color w:val="1F497D" w:themeColor="text2"/>
                  <w:u w:val="single" w:color="0000FF"/>
                </w:rPr>
                <w:t>http://www.intellectcentre.ru</w:t>
              </w:r>
            </w:hyperlink>
          </w:p>
          <w:p w:rsidR="00782A28" w:rsidRPr="00993EEC" w:rsidRDefault="00782A28" w:rsidP="00782A2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E7392D" w:rsidRDefault="00782A28" w:rsidP="00782A28">
            <w:pPr>
              <w:pStyle w:val="TableParagraph"/>
              <w:ind w:left="114" w:right="80"/>
              <w:rPr>
                <w:sz w:val="24"/>
              </w:rPr>
            </w:pPr>
            <w:r w:rsidRPr="00993EEC">
              <w:rPr>
                <w:rFonts w:ascii="Arial" w:hAnsi="Arial" w:cs="Arial"/>
                <w:i/>
                <w:color w:val="1F497D" w:themeColor="text2"/>
                <w:sz w:val="24"/>
                <w:szCs w:val="24"/>
              </w:rPr>
              <w:fldChar w:fldCharType="end"/>
            </w:r>
          </w:p>
        </w:tc>
        <w:tc>
          <w:tcPr>
            <w:tcW w:w="992" w:type="dxa"/>
            <w:gridSpan w:val="2"/>
            <w:tcBorders>
              <w:left w:val="single" w:sz="4" w:space="0" w:color="auto"/>
              <w:right w:val="single" w:sz="4" w:space="0" w:color="auto"/>
            </w:tcBorders>
          </w:tcPr>
          <w:p w:rsidR="00E7392D" w:rsidRDefault="00E7392D">
            <w:pPr>
              <w:pStyle w:val="TableParagraph"/>
              <w:ind w:left="114" w:right="80"/>
              <w:rPr>
                <w:sz w:val="24"/>
              </w:rPr>
            </w:pPr>
          </w:p>
        </w:tc>
        <w:tc>
          <w:tcPr>
            <w:tcW w:w="568" w:type="dxa"/>
            <w:tcBorders>
              <w:left w:val="single" w:sz="4" w:space="0" w:color="auto"/>
            </w:tcBorders>
          </w:tcPr>
          <w:p w:rsidR="00E7392D" w:rsidRDefault="00E7392D">
            <w:pPr>
              <w:pStyle w:val="TableParagraph"/>
              <w:ind w:left="114" w:right="80"/>
              <w:rPr>
                <w:sz w:val="24"/>
              </w:rPr>
            </w:pPr>
          </w:p>
        </w:tc>
      </w:tr>
      <w:tr w:rsidR="00B51CDE" w:rsidTr="00F81DBE">
        <w:trPr>
          <w:trHeight w:val="1803"/>
        </w:trPr>
        <w:tc>
          <w:tcPr>
            <w:tcW w:w="414" w:type="dxa"/>
            <w:vMerge w:val="restart"/>
          </w:tcPr>
          <w:p w:rsidR="00B51CDE" w:rsidRDefault="00B51CDE">
            <w:pPr>
              <w:pStyle w:val="TableParagraph"/>
              <w:spacing w:line="203" w:lineRule="exact"/>
              <w:ind w:right="93"/>
              <w:jc w:val="right"/>
              <w:rPr>
                <w:sz w:val="20"/>
              </w:rPr>
            </w:pPr>
          </w:p>
          <w:p w:rsidR="00B51CDE" w:rsidRDefault="00B51CDE">
            <w:pPr>
              <w:pStyle w:val="TableParagraph"/>
              <w:spacing w:line="203" w:lineRule="exact"/>
              <w:ind w:right="93"/>
              <w:jc w:val="right"/>
              <w:rPr>
                <w:sz w:val="20"/>
              </w:rPr>
            </w:pPr>
          </w:p>
          <w:p w:rsidR="00B51CDE" w:rsidRDefault="00B51CDE">
            <w:pPr>
              <w:pStyle w:val="TableParagraph"/>
              <w:spacing w:line="203" w:lineRule="exact"/>
              <w:ind w:right="93"/>
              <w:jc w:val="right"/>
              <w:rPr>
                <w:sz w:val="20"/>
              </w:rPr>
            </w:pPr>
          </w:p>
          <w:p w:rsidR="00B51CDE" w:rsidRDefault="00B51CDE">
            <w:pPr>
              <w:pStyle w:val="TableParagraph"/>
              <w:spacing w:line="203" w:lineRule="exact"/>
              <w:ind w:right="93"/>
              <w:jc w:val="right"/>
              <w:rPr>
                <w:sz w:val="20"/>
              </w:rPr>
            </w:pPr>
          </w:p>
          <w:p w:rsidR="00B51CDE" w:rsidRDefault="00B51CDE">
            <w:pPr>
              <w:pStyle w:val="TableParagraph"/>
              <w:spacing w:line="203" w:lineRule="exact"/>
              <w:ind w:right="93"/>
              <w:jc w:val="right"/>
              <w:rPr>
                <w:sz w:val="20"/>
              </w:rPr>
            </w:pPr>
          </w:p>
          <w:p w:rsidR="00B51CDE" w:rsidRDefault="00B51CDE">
            <w:pPr>
              <w:pStyle w:val="TableParagraph"/>
              <w:spacing w:line="203" w:lineRule="exact"/>
              <w:ind w:right="93"/>
              <w:jc w:val="right"/>
              <w:rPr>
                <w:sz w:val="20"/>
              </w:rPr>
            </w:pPr>
          </w:p>
          <w:p w:rsidR="00B51CDE" w:rsidRDefault="00B51CDE">
            <w:pPr>
              <w:pStyle w:val="TableParagraph"/>
              <w:spacing w:line="203" w:lineRule="exact"/>
              <w:ind w:right="93"/>
              <w:jc w:val="right"/>
              <w:rPr>
                <w:sz w:val="20"/>
              </w:rPr>
            </w:pPr>
          </w:p>
          <w:p w:rsidR="00B51CDE" w:rsidRDefault="00B51CDE">
            <w:pPr>
              <w:pStyle w:val="TableParagraph"/>
              <w:spacing w:line="203" w:lineRule="exact"/>
              <w:ind w:right="93"/>
              <w:jc w:val="right"/>
              <w:rPr>
                <w:sz w:val="20"/>
              </w:rPr>
            </w:pPr>
          </w:p>
          <w:p w:rsidR="00B51CDE" w:rsidRDefault="00B51CDE">
            <w:pPr>
              <w:pStyle w:val="TableParagraph"/>
              <w:spacing w:line="203" w:lineRule="exact"/>
              <w:ind w:right="93"/>
              <w:jc w:val="right"/>
              <w:rPr>
                <w:sz w:val="20"/>
              </w:rPr>
            </w:pPr>
          </w:p>
          <w:p w:rsidR="00B51CDE" w:rsidRDefault="00B51CDE">
            <w:pPr>
              <w:pStyle w:val="TableParagraph"/>
              <w:spacing w:line="203" w:lineRule="exact"/>
              <w:ind w:right="93"/>
              <w:jc w:val="right"/>
              <w:rPr>
                <w:sz w:val="20"/>
              </w:rPr>
            </w:pPr>
            <w:r>
              <w:rPr>
                <w:sz w:val="20"/>
              </w:rPr>
              <w:lastRenderedPageBreak/>
              <w:t>93</w:t>
            </w:r>
          </w:p>
        </w:tc>
        <w:tc>
          <w:tcPr>
            <w:tcW w:w="2296" w:type="dxa"/>
            <w:tcBorders>
              <w:bottom w:val="single" w:sz="4" w:space="0" w:color="auto"/>
            </w:tcBorders>
          </w:tcPr>
          <w:p w:rsidR="00B51CDE" w:rsidRDefault="00B51CDE">
            <w:pPr>
              <w:pStyle w:val="TableParagraph"/>
              <w:spacing w:line="203" w:lineRule="exact"/>
              <w:ind w:left="110"/>
              <w:rPr>
                <w:sz w:val="20"/>
              </w:rPr>
            </w:pPr>
          </w:p>
          <w:p w:rsidR="00B51CDE" w:rsidRDefault="00B51CDE">
            <w:pPr>
              <w:pStyle w:val="TableParagraph"/>
              <w:spacing w:line="203" w:lineRule="exact"/>
              <w:ind w:left="110"/>
              <w:rPr>
                <w:sz w:val="20"/>
              </w:rPr>
            </w:pPr>
          </w:p>
          <w:p w:rsidR="00B51CDE" w:rsidRDefault="00B51CDE">
            <w:pPr>
              <w:pStyle w:val="TableParagraph"/>
              <w:spacing w:line="203" w:lineRule="exact"/>
              <w:ind w:left="110"/>
              <w:rPr>
                <w:sz w:val="20"/>
              </w:rPr>
            </w:pPr>
          </w:p>
          <w:p w:rsidR="00B51CDE" w:rsidRDefault="00B51CDE">
            <w:pPr>
              <w:pStyle w:val="TableParagraph"/>
              <w:spacing w:line="203" w:lineRule="exact"/>
              <w:ind w:left="110"/>
              <w:rPr>
                <w:sz w:val="20"/>
              </w:rPr>
            </w:pPr>
          </w:p>
          <w:p w:rsidR="00B51CDE" w:rsidRDefault="00B51CDE">
            <w:pPr>
              <w:pStyle w:val="TableParagraph"/>
              <w:spacing w:line="203" w:lineRule="exact"/>
              <w:ind w:left="110"/>
              <w:rPr>
                <w:sz w:val="20"/>
              </w:rPr>
            </w:pPr>
          </w:p>
          <w:p w:rsidR="00B51CDE" w:rsidRDefault="00B51CDE">
            <w:pPr>
              <w:pStyle w:val="TableParagraph"/>
              <w:spacing w:line="203" w:lineRule="exact"/>
              <w:ind w:left="110"/>
              <w:rPr>
                <w:sz w:val="20"/>
              </w:rPr>
            </w:pPr>
          </w:p>
          <w:p w:rsidR="00B51CDE" w:rsidRDefault="00B51CDE">
            <w:pPr>
              <w:pStyle w:val="TableParagraph"/>
              <w:spacing w:line="203" w:lineRule="exact"/>
              <w:ind w:left="110"/>
              <w:rPr>
                <w:sz w:val="20"/>
              </w:rPr>
            </w:pPr>
          </w:p>
          <w:p w:rsidR="00B51CDE" w:rsidRDefault="00B51CDE">
            <w:pPr>
              <w:pStyle w:val="TableParagraph"/>
              <w:spacing w:line="203" w:lineRule="exact"/>
              <w:ind w:left="110"/>
              <w:rPr>
                <w:sz w:val="20"/>
              </w:rPr>
            </w:pPr>
          </w:p>
          <w:p w:rsidR="00B51CDE" w:rsidRDefault="00B51CDE">
            <w:pPr>
              <w:pStyle w:val="TableParagraph"/>
              <w:spacing w:line="203" w:lineRule="exact"/>
              <w:ind w:left="110"/>
              <w:rPr>
                <w:sz w:val="20"/>
              </w:rPr>
            </w:pPr>
          </w:p>
        </w:tc>
        <w:tc>
          <w:tcPr>
            <w:tcW w:w="2411" w:type="dxa"/>
            <w:tcBorders>
              <w:bottom w:val="single" w:sz="4" w:space="0" w:color="auto"/>
              <w:right w:val="single" w:sz="4" w:space="0" w:color="auto"/>
            </w:tcBorders>
          </w:tcPr>
          <w:p w:rsidR="00B51CDE" w:rsidRDefault="00B51CDE">
            <w:pPr>
              <w:pStyle w:val="TableParagraph"/>
              <w:spacing w:line="203" w:lineRule="exact"/>
              <w:ind w:left="111"/>
              <w:rPr>
                <w:sz w:val="20"/>
              </w:rPr>
            </w:pPr>
          </w:p>
          <w:p w:rsidR="00B51CDE" w:rsidRDefault="00B51CDE">
            <w:pPr>
              <w:pStyle w:val="TableParagraph"/>
              <w:spacing w:line="203" w:lineRule="exact"/>
              <w:ind w:left="111"/>
              <w:rPr>
                <w:sz w:val="20"/>
              </w:rPr>
            </w:pPr>
          </w:p>
          <w:p w:rsidR="00B51CDE" w:rsidRDefault="00B51CDE">
            <w:pPr>
              <w:pStyle w:val="TableParagraph"/>
              <w:spacing w:line="203" w:lineRule="exact"/>
              <w:ind w:left="111"/>
              <w:rPr>
                <w:sz w:val="20"/>
              </w:rPr>
            </w:pPr>
          </w:p>
          <w:p w:rsidR="00B51CDE" w:rsidRDefault="00B51CDE">
            <w:pPr>
              <w:pStyle w:val="TableParagraph"/>
              <w:spacing w:line="203" w:lineRule="exact"/>
              <w:ind w:left="111"/>
              <w:rPr>
                <w:sz w:val="20"/>
              </w:rPr>
            </w:pPr>
          </w:p>
          <w:p w:rsidR="00B51CDE" w:rsidRDefault="00B51CDE">
            <w:pPr>
              <w:pStyle w:val="TableParagraph"/>
              <w:spacing w:line="203" w:lineRule="exact"/>
              <w:ind w:left="111"/>
              <w:rPr>
                <w:sz w:val="20"/>
              </w:rPr>
            </w:pPr>
          </w:p>
          <w:p w:rsidR="00B51CDE" w:rsidRDefault="00B51CDE">
            <w:pPr>
              <w:pStyle w:val="TableParagraph"/>
              <w:spacing w:line="203" w:lineRule="exact"/>
              <w:ind w:left="111"/>
              <w:rPr>
                <w:sz w:val="20"/>
              </w:rPr>
            </w:pPr>
          </w:p>
          <w:p w:rsidR="00B51CDE" w:rsidRDefault="00B51CDE">
            <w:pPr>
              <w:pStyle w:val="TableParagraph"/>
              <w:spacing w:line="203" w:lineRule="exact"/>
              <w:ind w:left="111"/>
              <w:rPr>
                <w:sz w:val="20"/>
              </w:rPr>
            </w:pPr>
          </w:p>
          <w:p w:rsidR="00B51CDE" w:rsidRDefault="00B51CDE">
            <w:pPr>
              <w:pStyle w:val="TableParagraph"/>
              <w:spacing w:line="203" w:lineRule="exact"/>
              <w:ind w:left="111"/>
              <w:rPr>
                <w:sz w:val="20"/>
              </w:rPr>
            </w:pPr>
          </w:p>
          <w:p w:rsidR="00B51CDE" w:rsidRDefault="00B51CDE">
            <w:pPr>
              <w:pStyle w:val="TableParagraph"/>
              <w:spacing w:line="203" w:lineRule="exact"/>
              <w:ind w:left="111"/>
              <w:rPr>
                <w:sz w:val="20"/>
              </w:rPr>
            </w:pPr>
          </w:p>
        </w:tc>
        <w:tc>
          <w:tcPr>
            <w:tcW w:w="2692" w:type="dxa"/>
            <w:tcBorders>
              <w:left w:val="single" w:sz="4" w:space="0" w:color="auto"/>
              <w:bottom w:val="single" w:sz="4" w:space="0" w:color="auto"/>
            </w:tcBorders>
          </w:tcPr>
          <w:p w:rsidR="00B51CDE" w:rsidRDefault="00B51CDE">
            <w:pPr>
              <w:pStyle w:val="TableParagraph"/>
              <w:ind w:left="112" w:right="224"/>
              <w:rPr>
                <w:b/>
                <w:sz w:val="20"/>
              </w:rPr>
            </w:pPr>
          </w:p>
          <w:p w:rsidR="00B51CDE" w:rsidRDefault="00B51CDE">
            <w:pPr>
              <w:pStyle w:val="TableParagraph"/>
              <w:ind w:left="112" w:right="224"/>
              <w:rPr>
                <w:b/>
                <w:sz w:val="20"/>
              </w:rPr>
            </w:pPr>
          </w:p>
          <w:p w:rsidR="00B51CDE" w:rsidRDefault="00B51CDE">
            <w:pPr>
              <w:pStyle w:val="TableParagraph"/>
              <w:ind w:left="112" w:right="224"/>
              <w:rPr>
                <w:b/>
                <w:sz w:val="20"/>
              </w:rPr>
            </w:pPr>
          </w:p>
          <w:p w:rsidR="00B51CDE" w:rsidRDefault="00B51CDE">
            <w:pPr>
              <w:pStyle w:val="TableParagraph"/>
              <w:ind w:left="112" w:right="224"/>
              <w:rPr>
                <w:b/>
                <w:sz w:val="20"/>
              </w:rPr>
            </w:pPr>
          </w:p>
          <w:p w:rsidR="00B51CDE" w:rsidRDefault="00B51CDE">
            <w:pPr>
              <w:pStyle w:val="TableParagraph"/>
              <w:ind w:left="112" w:right="224"/>
              <w:rPr>
                <w:b/>
                <w:sz w:val="20"/>
              </w:rPr>
            </w:pPr>
          </w:p>
          <w:p w:rsidR="00B51CDE" w:rsidRDefault="00B51CDE">
            <w:pPr>
              <w:pStyle w:val="TableParagraph"/>
              <w:ind w:left="112" w:right="224"/>
              <w:rPr>
                <w:b/>
                <w:sz w:val="20"/>
              </w:rPr>
            </w:pPr>
          </w:p>
          <w:p w:rsidR="00B51CDE" w:rsidRDefault="00B51CDE">
            <w:pPr>
              <w:pStyle w:val="TableParagraph"/>
              <w:ind w:left="112" w:right="224"/>
              <w:rPr>
                <w:b/>
                <w:sz w:val="20"/>
              </w:rPr>
            </w:pPr>
          </w:p>
          <w:p w:rsidR="00B51CDE" w:rsidRDefault="00B51CDE" w:rsidP="00F81DBE">
            <w:pPr>
              <w:pStyle w:val="TableParagraph"/>
              <w:ind w:left="112" w:right="224"/>
              <w:rPr>
                <w:sz w:val="20"/>
              </w:rPr>
            </w:pPr>
          </w:p>
        </w:tc>
        <w:tc>
          <w:tcPr>
            <w:tcW w:w="2410" w:type="dxa"/>
            <w:tcBorders>
              <w:bottom w:val="single" w:sz="4" w:space="0" w:color="auto"/>
            </w:tcBorders>
          </w:tcPr>
          <w:p w:rsidR="00B51CDE" w:rsidRDefault="00B51CDE">
            <w:pPr>
              <w:pStyle w:val="TableParagraph"/>
              <w:ind w:left="114" w:right="180"/>
              <w:rPr>
                <w:b/>
                <w:sz w:val="20"/>
                <w:u w:val="single"/>
              </w:rPr>
            </w:pPr>
          </w:p>
          <w:p w:rsidR="00B51CDE" w:rsidRDefault="00B51CDE">
            <w:pPr>
              <w:pStyle w:val="TableParagraph"/>
              <w:ind w:left="114" w:right="180"/>
              <w:rPr>
                <w:b/>
                <w:sz w:val="20"/>
                <w:u w:val="single"/>
              </w:rPr>
            </w:pPr>
          </w:p>
          <w:p w:rsidR="00B51CDE" w:rsidRDefault="00B51CDE">
            <w:pPr>
              <w:pStyle w:val="TableParagraph"/>
              <w:ind w:left="114" w:right="180"/>
              <w:rPr>
                <w:b/>
                <w:sz w:val="20"/>
                <w:u w:val="single"/>
              </w:rPr>
            </w:pPr>
          </w:p>
          <w:p w:rsidR="00B51CDE" w:rsidRDefault="00B51CDE">
            <w:pPr>
              <w:pStyle w:val="TableParagraph"/>
              <w:ind w:left="114" w:right="180"/>
              <w:rPr>
                <w:b/>
                <w:sz w:val="20"/>
                <w:u w:val="single"/>
              </w:rPr>
            </w:pPr>
          </w:p>
          <w:p w:rsidR="00B51CDE" w:rsidRDefault="00B51CDE">
            <w:pPr>
              <w:pStyle w:val="TableParagraph"/>
              <w:ind w:left="114" w:right="180"/>
              <w:rPr>
                <w:b/>
                <w:sz w:val="20"/>
                <w:u w:val="single"/>
              </w:rPr>
            </w:pPr>
          </w:p>
          <w:p w:rsidR="00B51CDE" w:rsidRDefault="00B51CDE">
            <w:pPr>
              <w:pStyle w:val="TableParagraph"/>
              <w:ind w:left="114" w:right="180"/>
              <w:rPr>
                <w:b/>
                <w:sz w:val="20"/>
                <w:u w:val="single"/>
              </w:rPr>
            </w:pPr>
          </w:p>
          <w:p w:rsidR="00B51CDE" w:rsidRDefault="00B51CDE">
            <w:pPr>
              <w:pStyle w:val="TableParagraph"/>
              <w:ind w:left="114" w:right="180"/>
              <w:rPr>
                <w:b/>
                <w:sz w:val="20"/>
                <w:u w:val="single"/>
              </w:rPr>
            </w:pPr>
          </w:p>
          <w:p w:rsidR="00B51CDE" w:rsidRDefault="00B51CDE" w:rsidP="00F81DBE">
            <w:pPr>
              <w:pStyle w:val="TableParagraph"/>
              <w:ind w:left="114" w:right="180"/>
              <w:rPr>
                <w:sz w:val="20"/>
              </w:rPr>
            </w:pPr>
          </w:p>
        </w:tc>
        <w:tc>
          <w:tcPr>
            <w:tcW w:w="1327" w:type="dxa"/>
            <w:tcBorders>
              <w:bottom w:val="single" w:sz="4" w:space="0" w:color="auto"/>
              <w:right w:val="single" w:sz="4" w:space="0" w:color="auto"/>
            </w:tcBorders>
          </w:tcPr>
          <w:p w:rsidR="00B51CDE" w:rsidRDefault="00B51CDE">
            <w:pPr>
              <w:pStyle w:val="TableParagraph"/>
              <w:spacing w:line="203" w:lineRule="exact"/>
              <w:ind w:left="113"/>
              <w:rPr>
                <w:sz w:val="20"/>
              </w:rPr>
            </w:pPr>
          </w:p>
        </w:tc>
        <w:tc>
          <w:tcPr>
            <w:tcW w:w="1508" w:type="dxa"/>
            <w:gridSpan w:val="3"/>
            <w:tcBorders>
              <w:left w:val="single" w:sz="4" w:space="0" w:color="auto"/>
              <w:bottom w:val="single" w:sz="4" w:space="0" w:color="auto"/>
            </w:tcBorders>
          </w:tcPr>
          <w:p w:rsidR="00B51CDE" w:rsidRDefault="00B51CDE">
            <w:pPr>
              <w:pStyle w:val="TableParagraph"/>
              <w:spacing w:line="203" w:lineRule="exact"/>
              <w:ind w:left="113"/>
              <w:rPr>
                <w:sz w:val="20"/>
              </w:rPr>
            </w:pPr>
          </w:p>
        </w:tc>
        <w:tc>
          <w:tcPr>
            <w:tcW w:w="1265" w:type="dxa"/>
            <w:tcBorders>
              <w:bottom w:val="single" w:sz="4" w:space="0" w:color="auto"/>
              <w:right w:val="single" w:sz="4" w:space="0" w:color="auto"/>
            </w:tcBorders>
          </w:tcPr>
          <w:p w:rsidR="00B51CDE" w:rsidRDefault="00B51CDE" w:rsidP="00782A28">
            <w:pPr>
              <w:pStyle w:val="TableParagraph"/>
              <w:ind w:left="94" w:right="94"/>
              <w:rPr>
                <w:i/>
                <w:color w:val="1F497D" w:themeColor="text2"/>
                <w:sz w:val="24"/>
                <w:szCs w:val="24"/>
              </w:rPr>
            </w:pPr>
          </w:p>
          <w:p w:rsidR="00B51CDE" w:rsidRDefault="00B51CDE" w:rsidP="00782A28">
            <w:pPr>
              <w:pStyle w:val="TableParagraph"/>
              <w:ind w:left="94" w:right="94"/>
              <w:rPr>
                <w:i/>
                <w:color w:val="1F497D" w:themeColor="text2"/>
                <w:sz w:val="24"/>
                <w:szCs w:val="24"/>
              </w:rPr>
            </w:pPr>
          </w:p>
          <w:p w:rsidR="00B51CDE" w:rsidRDefault="00B51CDE" w:rsidP="00782A28">
            <w:pPr>
              <w:pStyle w:val="TableParagraph"/>
              <w:ind w:left="94" w:right="94"/>
              <w:rPr>
                <w:i/>
                <w:color w:val="1F497D" w:themeColor="text2"/>
                <w:sz w:val="24"/>
                <w:szCs w:val="24"/>
              </w:rPr>
            </w:pPr>
          </w:p>
          <w:p w:rsidR="00B51CDE" w:rsidRDefault="00B51CDE" w:rsidP="00782A28">
            <w:pPr>
              <w:pStyle w:val="TableParagraph"/>
              <w:ind w:left="94" w:right="94"/>
              <w:rPr>
                <w:i/>
                <w:color w:val="1F497D" w:themeColor="text2"/>
                <w:sz w:val="24"/>
                <w:szCs w:val="24"/>
              </w:rPr>
            </w:pPr>
          </w:p>
          <w:p w:rsidR="00B51CDE" w:rsidRDefault="00B51CDE" w:rsidP="00782A28">
            <w:pPr>
              <w:pStyle w:val="TableParagraph"/>
              <w:ind w:left="94" w:right="94"/>
              <w:rPr>
                <w:i/>
                <w:color w:val="1F497D" w:themeColor="text2"/>
                <w:sz w:val="24"/>
                <w:szCs w:val="24"/>
              </w:rPr>
            </w:pPr>
          </w:p>
          <w:p w:rsidR="00B51CDE" w:rsidRDefault="00B51CDE" w:rsidP="00782A28">
            <w:pPr>
              <w:pStyle w:val="TableParagraph"/>
              <w:ind w:left="114"/>
              <w:rPr>
                <w:sz w:val="24"/>
              </w:rPr>
            </w:pPr>
          </w:p>
        </w:tc>
        <w:tc>
          <w:tcPr>
            <w:tcW w:w="1003" w:type="dxa"/>
            <w:gridSpan w:val="3"/>
            <w:vMerge w:val="restart"/>
            <w:tcBorders>
              <w:left w:val="single" w:sz="4" w:space="0" w:color="auto"/>
              <w:right w:val="single" w:sz="4" w:space="0" w:color="auto"/>
            </w:tcBorders>
          </w:tcPr>
          <w:p w:rsidR="00B51CDE" w:rsidRDefault="00B51CDE">
            <w:pPr>
              <w:pStyle w:val="TableParagraph"/>
              <w:ind w:left="114"/>
              <w:rPr>
                <w:sz w:val="24"/>
              </w:rPr>
            </w:pPr>
          </w:p>
        </w:tc>
        <w:tc>
          <w:tcPr>
            <w:tcW w:w="568" w:type="dxa"/>
            <w:vMerge w:val="restart"/>
            <w:tcBorders>
              <w:left w:val="single" w:sz="4" w:space="0" w:color="auto"/>
            </w:tcBorders>
          </w:tcPr>
          <w:p w:rsidR="00B51CDE" w:rsidRDefault="00B51CDE">
            <w:pPr>
              <w:pStyle w:val="TableParagraph"/>
              <w:ind w:left="114"/>
              <w:rPr>
                <w:sz w:val="24"/>
              </w:rPr>
            </w:pPr>
          </w:p>
        </w:tc>
      </w:tr>
      <w:tr w:rsidR="00B51CDE" w:rsidTr="00220380">
        <w:trPr>
          <w:trHeight w:val="215"/>
        </w:trPr>
        <w:tc>
          <w:tcPr>
            <w:tcW w:w="414" w:type="dxa"/>
            <w:vMerge/>
          </w:tcPr>
          <w:p w:rsidR="00B51CDE" w:rsidRDefault="00B51CDE">
            <w:pPr>
              <w:pStyle w:val="TableParagraph"/>
              <w:spacing w:line="203" w:lineRule="exact"/>
              <w:ind w:right="93"/>
              <w:jc w:val="right"/>
              <w:rPr>
                <w:sz w:val="20"/>
              </w:rPr>
            </w:pPr>
          </w:p>
        </w:tc>
        <w:tc>
          <w:tcPr>
            <w:tcW w:w="2296" w:type="dxa"/>
            <w:tcBorders>
              <w:top w:val="single" w:sz="4" w:space="0" w:color="auto"/>
              <w:bottom w:val="nil"/>
            </w:tcBorders>
          </w:tcPr>
          <w:p w:rsidR="00B51CDE" w:rsidRDefault="00B51CDE" w:rsidP="00F81DBE">
            <w:pPr>
              <w:pStyle w:val="TableParagraph"/>
              <w:spacing w:line="203" w:lineRule="exact"/>
              <w:ind w:left="110"/>
              <w:rPr>
                <w:sz w:val="20"/>
              </w:rPr>
            </w:pPr>
            <w:r>
              <w:rPr>
                <w:sz w:val="20"/>
              </w:rPr>
              <w:t>Решение задач по теме</w:t>
            </w:r>
          </w:p>
        </w:tc>
        <w:tc>
          <w:tcPr>
            <w:tcW w:w="2411" w:type="dxa"/>
            <w:vMerge w:val="restart"/>
            <w:tcBorders>
              <w:top w:val="single" w:sz="4" w:space="0" w:color="auto"/>
            </w:tcBorders>
          </w:tcPr>
          <w:p w:rsidR="00B51CDE" w:rsidRDefault="00B51CDE" w:rsidP="00F81DBE">
            <w:pPr>
              <w:pStyle w:val="TableParagraph"/>
              <w:spacing w:line="203" w:lineRule="exact"/>
              <w:ind w:left="111"/>
              <w:rPr>
                <w:sz w:val="20"/>
              </w:rPr>
            </w:pPr>
            <w:r>
              <w:rPr>
                <w:sz w:val="20"/>
              </w:rPr>
              <w:t>Формирование навыка</w:t>
            </w:r>
          </w:p>
          <w:p w:rsidR="00B51CDE" w:rsidRDefault="00B51CDE">
            <w:pPr>
              <w:pStyle w:val="TableParagraph"/>
              <w:spacing w:line="200" w:lineRule="exact"/>
              <w:ind w:left="111"/>
              <w:rPr>
                <w:sz w:val="20"/>
              </w:rPr>
            </w:pPr>
            <w:r>
              <w:rPr>
                <w:sz w:val="20"/>
              </w:rPr>
              <w:t>осознанного выбора</w:t>
            </w:r>
          </w:p>
          <w:p w:rsidR="00B51CDE" w:rsidRDefault="00B51CDE">
            <w:pPr>
              <w:pStyle w:val="TableParagraph"/>
              <w:spacing w:line="200" w:lineRule="exact"/>
              <w:ind w:left="111"/>
              <w:rPr>
                <w:sz w:val="20"/>
              </w:rPr>
            </w:pPr>
            <w:r>
              <w:rPr>
                <w:sz w:val="20"/>
              </w:rPr>
              <w:t>наиболее эффективного</w:t>
            </w:r>
          </w:p>
          <w:p w:rsidR="00B51CDE" w:rsidRDefault="00B51CDE">
            <w:pPr>
              <w:pStyle w:val="TableParagraph"/>
              <w:spacing w:line="200" w:lineRule="exact"/>
              <w:ind w:left="111"/>
              <w:rPr>
                <w:sz w:val="20"/>
              </w:rPr>
            </w:pPr>
            <w:r>
              <w:rPr>
                <w:sz w:val="20"/>
              </w:rPr>
              <w:t>способа решения; развитие</w:t>
            </w:r>
          </w:p>
          <w:p w:rsidR="00B51CDE" w:rsidRDefault="00B51CDE">
            <w:pPr>
              <w:pStyle w:val="TableParagraph"/>
              <w:spacing w:line="199" w:lineRule="exact"/>
              <w:ind w:left="111"/>
              <w:rPr>
                <w:sz w:val="20"/>
              </w:rPr>
            </w:pPr>
            <w:r>
              <w:rPr>
                <w:sz w:val="20"/>
              </w:rPr>
              <w:t>творческих способностей</w:t>
            </w:r>
          </w:p>
          <w:p w:rsidR="00B51CDE" w:rsidRDefault="00B51CDE">
            <w:pPr>
              <w:pStyle w:val="TableParagraph"/>
              <w:spacing w:line="199" w:lineRule="exact"/>
              <w:ind w:left="111"/>
              <w:rPr>
                <w:sz w:val="20"/>
              </w:rPr>
            </w:pPr>
            <w:r>
              <w:rPr>
                <w:sz w:val="20"/>
              </w:rPr>
              <w:t>через активные формы</w:t>
            </w:r>
          </w:p>
          <w:p w:rsidR="00B51CDE" w:rsidRDefault="00B51CDE" w:rsidP="00220380">
            <w:pPr>
              <w:pStyle w:val="TableParagraph"/>
              <w:spacing w:line="266" w:lineRule="exact"/>
              <w:ind w:left="111"/>
              <w:rPr>
                <w:sz w:val="20"/>
              </w:rPr>
            </w:pPr>
            <w:r>
              <w:rPr>
                <w:sz w:val="20"/>
              </w:rPr>
              <w:t>деятельности</w:t>
            </w:r>
            <w:r>
              <w:rPr>
                <w:sz w:val="24"/>
              </w:rPr>
              <w:t>.</w:t>
            </w:r>
          </w:p>
        </w:tc>
        <w:tc>
          <w:tcPr>
            <w:tcW w:w="2692" w:type="dxa"/>
            <w:vMerge w:val="restart"/>
            <w:tcBorders>
              <w:top w:val="single" w:sz="4" w:space="0" w:color="auto"/>
            </w:tcBorders>
          </w:tcPr>
          <w:p w:rsidR="00B51CDE" w:rsidRDefault="00B51CDE">
            <w:pPr>
              <w:pStyle w:val="TableParagraph"/>
              <w:ind w:left="112" w:right="224"/>
              <w:rPr>
                <w:sz w:val="20"/>
              </w:rPr>
            </w:pPr>
            <w:r>
              <w:rPr>
                <w:b/>
                <w:sz w:val="20"/>
              </w:rPr>
              <w:t>(П</w:t>
            </w:r>
            <w:r>
              <w:rPr>
                <w:sz w:val="20"/>
              </w:rPr>
              <w:t>) применять полученные знания при устных ответах и при решении задач.</w:t>
            </w:r>
          </w:p>
          <w:p w:rsidR="00B51CDE" w:rsidRDefault="00B51CDE">
            <w:pPr>
              <w:pStyle w:val="TableParagraph"/>
              <w:ind w:left="112" w:right="251" w:firstLine="50"/>
              <w:rPr>
                <w:sz w:val="20"/>
              </w:rPr>
            </w:pPr>
            <w:r>
              <w:rPr>
                <w:b/>
                <w:sz w:val="20"/>
              </w:rPr>
              <w:t xml:space="preserve">(Р) </w:t>
            </w:r>
            <w:r>
              <w:rPr>
                <w:sz w:val="20"/>
              </w:rPr>
              <w:t>оценивать правильность выполнения действия.</w:t>
            </w:r>
          </w:p>
          <w:p w:rsidR="00B51CDE" w:rsidRDefault="00B51CDE" w:rsidP="00F81DBE">
            <w:pPr>
              <w:pStyle w:val="TableParagraph"/>
              <w:ind w:left="112" w:right="185"/>
              <w:rPr>
                <w:b/>
                <w:sz w:val="20"/>
              </w:rPr>
            </w:pPr>
            <w:r>
              <w:rPr>
                <w:b/>
                <w:sz w:val="20"/>
              </w:rPr>
              <w:t xml:space="preserve">(К) </w:t>
            </w:r>
            <w:r>
              <w:rPr>
                <w:sz w:val="20"/>
              </w:rPr>
              <w:t>контролировать действия партнёра; договариваться и приходить к общему решению.</w:t>
            </w:r>
          </w:p>
        </w:tc>
        <w:tc>
          <w:tcPr>
            <w:tcW w:w="2410" w:type="dxa"/>
            <w:vMerge w:val="restart"/>
            <w:tcBorders>
              <w:top w:val="single" w:sz="4" w:space="0" w:color="auto"/>
            </w:tcBorders>
          </w:tcPr>
          <w:p w:rsidR="00B51CDE" w:rsidRDefault="00B51CDE" w:rsidP="00F81DBE">
            <w:pPr>
              <w:pStyle w:val="TableParagraph"/>
              <w:ind w:left="114" w:right="180"/>
              <w:rPr>
                <w:b/>
                <w:sz w:val="20"/>
                <w:u w:val="single"/>
              </w:rPr>
            </w:pPr>
            <w:r w:rsidRPr="00B51CDE">
              <w:rPr>
                <w:b/>
                <w:sz w:val="20"/>
              </w:rPr>
              <w:t>Знать</w:t>
            </w:r>
            <w:r>
              <w:rPr>
                <w:sz w:val="20"/>
              </w:rPr>
              <w:t xml:space="preserve">:определение суммы и разности векторов, правила сложения, вычитания и умножение вектора на число. </w:t>
            </w:r>
            <w:r>
              <w:rPr>
                <w:b/>
                <w:sz w:val="20"/>
                <w:u w:val="single"/>
              </w:rPr>
              <w:t>Уметь:</w:t>
            </w:r>
            <w:r>
              <w:rPr>
                <w:sz w:val="20"/>
              </w:rPr>
              <w:t>применять правила векторов при решении задач, изображать правила геометрически.</w:t>
            </w:r>
          </w:p>
        </w:tc>
        <w:tc>
          <w:tcPr>
            <w:tcW w:w="1390" w:type="dxa"/>
            <w:gridSpan w:val="3"/>
            <w:tcBorders>
              <w:top w:val="single" w:sz="4" w:space="0" w:color="auto"/>
              <w:bottom w:val="nil"/>
              <w:right w:val="single" w:sz="4" w:space="0" w:color="auto"/>
            </w:tcBorders>
          </w:tcPr>
          <w:p w:rsidR="00B51CDE" w:rsidRDefault="00B51CDE">
            <w:pPr>
              <w:pStyle w:val="TableParagraph"/>
              <w:spacing w:line="203" w:lineRule="exact"/>
              <w:ind w:left="113"/>
              <w:rPr>
                <w:sz w:val="20"/>
              </w:rPr>
            </w:pPr>
          </w:p>
        </w:tc>
        <w:tc>
          <w:tcPr>
            <w:tcW w:w="1445" w:type="dxa"/>
            <w:tcBorders>
              <w:top w:val="single" w:sz="4" w:space="0" w:color="auto"/>
              <w:left w:val="single" w:sz="4" w:space="0" w:color="auto"/>
              <w:bottom w:val="nil"/>
            </w:tcBorders>
          </w:tcPr>
          <w:p w:rsidR="00B51CDE" w:rsidRDefault="00B51CDE">
            <w:pPr>
              <w:pStyle w:val="TableParagraph"/>
              <w:spacing w:line="203" w:lineRule="exact"/>
              <w:ind w:left="113"/>
              <w:rPr>
                <w:sz w:val="20"/>
              </w:rPr>
            </w:pPr>
          </w:p>
        </w:tc>
        <w:tc>
          <w:tcPr>
            <w:tcW w:w="1265" w:type="dxa"/>
            <w:vMerge w:val="restart"/>
            <w:tcBorders>
              <w:top w:val="single" w:sz="4" w:space="0" w:color="auto"/>
              <w:right w:val="single" w:sz="4" w:space="0" w:color="auto"/>
            </w:tcBorders>
          </w:tcPr>
          <w:p w:rsidR="00B51CDE" w:rsidRPr="00B96EEE" w:rsidRDefault="00B51CDE" w:rsidP="00782A28">
            <w:pPr>
              <w:pStyle w:val="TableParagraph"/>
              <w:ind w:left="94" w:right="94"/>
              <w:rPr>
                <w:i/>
                <w:color w:val="1F497D" w:themeColor="text2"/>
                <w:sz w:val="24"/>
                <w:szCs w:val="24"/>
              </w:rPr>
            </w:pPr>
            <w:r w:rsidRPr="00B96EEE">
              <w:rPr>
                <w:i/>
                <w:color w:val="1F497D" w:themeColor="text2"/>
                <w:sz w:val="24"/>
                <w:szCs w:val="24"/>
              </w:rPr>
              <w:t>https://resh.edu.ru/</w:t>
            </w:r>
          </w:p>
          <w:p w:rsidR="00B51CDE" w:rsidRPr="00B96EEE" w:rsidRDefault="00B51CDE" w:rsidP="00782A28">
            <w:pPr>
              <w:rPr>
                <w:i/>
                <w:color w:val="1F497D" w:themeColor="text2"/>
              </w:rPr>
            </w:pPr>
            <w:hyperlink r:id="rId373">
              <w:r w:rsidRPr="00B96EEE">
                <w:rPr>
                  <w:i/>
                  <w:color w:val="1F497D" w:themeColor="text2"/>
                  <w:u w:val="single" w:color="0000FF"/>
                </w:rPr>
                <w:t>http://www.edu.ru</w:t>
              </w:r>
            </w:hyperlink>
          </w:p>
          <w:p w:rsidR="00B51CDE" w:rsidRPr="00B96EEE" w:rsidRDefault="00B51CDE" w:rsidP="00782A28">
            <w:pPr>
              <w:rPr>
                <w:i/>
                <w:color w:val="1F497D" w:themeColor="text2"/>
              </w:rPr>
            </w:pPr>
            <w:hyperlink r:id="rId374">
              <w:r w:rsidRPr="00B96EEE">
                <w:rPr>
                  <w:i/>
                  <w:color w:val="1F497D" w:themeColor="text2"/>
                  <w:u w:val="single" w:color="0000FF"/>
                </w:rPr>
                <w:t>http://www.internet-scool.ru</w:t>
              </w:r>
            </w:hyperlink>
            <w:r w:rsidRPr="00B96EEE">
              <w:rPr>
                <w:i/>
                <w:color w:val="1F497D" w:themeColor="text2"/>
              </w:rPr>
              <w:t>-</w:t>
            </w:r>
            <w:hyperlink r:id="rId375">
              <w:r w:rsidRPr="00B96EEE">
                <w:rPr>
                  <w:i/>
                  <w:color w:val="1F497D" w:themeColor="text2"/>
                  <w:sz w:val="24"/>
                  <w:u w:val="single" w:color="0000FF"/>
                </w:rPr>
                <w:t>http://www.legion.ru</w:t>
              </w:r>
            </w:hyperlink>
          </w:p>
          <w:p w:rsidR="00B51CDE" w:rsidRPr="00B96EEE" w:rsidRDefault="00B51CDE" w:rsidP="00782A28">
            <w:pPr>
              <w:rPr>
                <w:i/>
                <w:color w:val="1F497D" w:themeColor="text2"/>
              </w:rPr>
            </w:pPr>
          </w:p>
          <w:p w:rsidR="00B51CDE" w:rsidRPr="00B96EEE" w:rsidRDefault="00B51CDE" w:rsidP="00782A28">
            <w:pPr>
              <w:rPr>
                <w:i/>
                <w:color w:val="1F497D" w:themeColor="text2"/>
              </w:rPr>
            </w:pPr>
            <w:hyperlink r:id="rId376">
              <w:r w:rsidRPr="00B96EEE">
                <w:rPr>
                  <w:i/>
                  <w:color w:val="1F497D" w:themeColor="text2"/>
                  <w:u w:val="single" w:color="0000FF"/>
                </w:rPr>
                <w:t>http://www.intellectcentre.ru</w:t>
              </w:r>
            </w:hyperlink>
          </w:p>
          <w:p w:rsidR="00B51CDE" w:rsidRPr="00993EEC" w:rsidRDefault="00B51CDE" w:rsidP="00782A2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B51CDE" w:rsidRDefault="00B51CDE" w:rsidP="00782A28">
            <w:pPr>
              <w:pStyle w:val="TableParagraph"/>
              <w:ind w:left="114"/>
              <w:rPr>
                <w:i/>
                <w:color w:val="1F497D" w:themeColor="text2"/>
                <w:sz w:val="24"/>
                <w:szCs w:val="24"/>
              </w:rPr>
            </w:pPr>
            <w:r w:rsidRPr="00993EEC">
              <w:rPr>
                <w:rFonts w:ascii="Arial" w:hAnsi="Arial" w:cs="Arial"/>
                <w:i/>
                <w:color w:val="1F497D" w:themeColor="text2"/>
                <w:sz w:val="24"/>
                <w:szCs w:val="24"/>
              </w:rPr>
              <w:fldChar w:fldCharType="end"/>
            </w:r>
          </w:p>
        </w:tc>
        <w:tc>
          <w:tcPr>
            <w:tcW w:w="1003" w:type="dxa"/>
            <w:gridSpan w:val="3"/>
            <w:vMerge/>
            <w:tcBorders>
              <w:left w:val="single" w:sz="4" w:space="0" w:color="auto"/>
              <w:right w:val="single" w:sz="4" w:space="0" w:color="auto"/>
            </w:tcBorders>
          </w:tcPr>
          <w:p w:rsidR="00B51CDE" w:rsidRDefault="00B51CDE">
            <w:pPr>
              <w:pStyle w:val="TableParagraph"/>
              <w:ind w:left="114"/>
              <w:rPr>
                <w:sz w:val="24"/>
              </w:rPr>
            </w:pPr>
          </w:p>
        </w:tc>
        <w:tc>
          <w:tcPr>
            <w:tcW w:w="568" w:type="dxa"/>
            <w:vMerge/>
            <w:tcBorders>
              <w:left w:val="single" w:sz="4" w:space="0" w:color="auto"/>
            </w:tcBorders>
          </w:tcPr>
          <w:p w:rsidR="00B51CDE" w:rsidRDefault="00B51CDE">
            <w:pPr>
              <w:pStyle w:val="TableParagraph"/>
              <w:ind w:left="114"/>
              <w:rPr>
                <w:sz w:val="24"/>
              </w:rPr>
            </w:pPr>
          </w:p>
        </w:tc>
      </w:tr>
      <w:tr w:rsidR="00B51CDE" w:rsidTr="00220380">
        <w:trPr>
          <w:trHeight w:val="220"/>
        </w:trPr>
        <w:tc>
          <w:tcPr>
            <w:tcW w:w="414" w:type="dxa"/>
            <w:vMerge/>
          </w:tcPr>
          <w:p w:rsidR="00B51CDE" w:rsidRDefault="00B51CDE">
            <w:pPr>
              <w:pStyle w:val="TableParagraph"/>
              <w:rPr>
                <w:sz w:val="14"/>
              </w:rPr>
            </w:pPr>
          </w:p>
        </w:tc>
        <w:tc>
          <w:tcPr>
            <w:tcW w:w="2296" w:type="dxa"/>
            <w:tcBorders>
              <w:top w:val="nil"/>
              <w:bottom w:val="nil"/>
            </w:tcBorders>
          </w:tcPr>
          <w:p w:rsidR="00B51CDE" w:rsidRDefault="00B51CDE">
            <w:pPr>
              <w:pStyle w:val="TableParagraph"/>
              <w:spacing w:line="200" w:lineRule="exact"/>
              <w:ind w:left="110"/>
              <w:rPr>
                <w:sz w:val="20"/>
              </w:rPr>
            </w:pPr>
            <w:r>
              <w:rPr>
                <w:sz w:val="20"/>
              </w:rPr>
              <w:t>«Сложение и</w:t>
            </w:r>
          </w:p>
        </w:tc>
        <w:tc>
          <w:tcPr>
            <w:tcW w:w="2411" w:type="dxa"/>
            <w:vMerge/>
          </w:tcPr>
          <w:p w:rsidR="00B51CDE" w:rsidRDefault="00B51CDE" w:rsidP="00220380">
            <w:pPr>
              <w:pStyle w:val="TableParagraph"/>
              <w:spacing w:line="266" w:lineRule="exact"/>
              <w:ind w:left="111"/>
              <w:rPr>
                <w:sz w:val="20"/>
              </w:rPr>
            </w:pPr>
          </w:p>
        </w:tc>
        <w:tc>
          <w:tcPr>
            <w:tcW w:w="2692" w:type="dxa"/>
            <w:vMerge/>
            <w:tcBorders>
              <w:top w:val="nil"/>
            </w:tcBorders>
          </w:tcPr>
          <w:p w:rsidR="00B51CDE" w:rsidRDefault="00B51CDE">
            <w:pPr>
              <w:rPr>
                <w:sz w:val="2"/>
                <w:szCs w:val="2"/>
              </w:rPr>
            </w:pPr>
          </w:p>
        </w:tc>
        <w:tc>
          <w:tcPr>
            <w:tcW w:w="2410" w:type="dxa"/>
            <w:vMerge/>
            <w:tcBorders>
              <w:top w:val="nil"/>
            </w:tcBorders>
          </w:tcPr>
          <w:p w:rsidR="00B51CDE" w:rsidRDefault="00B51CDE">
            <w:pPr>
              <w:rPr>
                <w:sz w:val="2"/>
                <w:szCs w:val="2"/>
              </w:rPr>
            </w:pPr>
          </w:p>
        </w:tc>
        <w:tc>
          <w:tcPr>
            <w:tcW w:w="1390" w:type="dxa"/>
            <w:gridSpan w:val="3"/>
            <w:vMerge w:val="restart"/>
            <w:tcBorders>
              <w:top w:val="nil"/>
              <w:right w:val="single" w:sz="4" w:space="0" w:color="auto"/>
            </w:tcBorders>
          </w:tcPr>
          <w:p w:rsidR="00B51CDE" w:rsidRDefault="00B51CDE">
            <w:pPr>
              <w:pStyle w:val="TableParagraph"/>
              <w:spacing w:line="200" w:lineRule="exact"/>
              <w:ind w:left="113"/>
              <w:rPr>
                <w:sz w:val="20"/>
              </w:rPr>
            </w:pPr>
          </w:p>
        </w:tc>
        <w:tc>
          <w:tcPr>
            <w:tcW w:w="1445" w:type="dxa"/>
            <w:vMerge w:val="restart"/>
            <w:tcBorders>
              <w:top w:val="nil"/>
              <w:left w:val="single" w:sz="4" w:space="0" w:color="auto"/>
            </w:tcBorders>
          </w:tcPr>
          <w:p w:rsidR="00B51CDE" w:rsidRDefault="00B51CDE">
            <w:pPr>
              <w:pStyle w:val="TableParagraph"/>
              <w:spacing w:line="200" w:lineRule="exact"/>
              <w:ind w:left="113"/>
              <w:rPr>
                <w:sz w:val="20"/>
              </w:rPr>
            </w:pPr>
          </w:p>
        </w:tc>
        <w:tc>
          <w:tcPr>
            <w:tcW w:w="1265" w:type="dxa"/>
            <w:vMerge/>
            <w:tcBorders>
              <w:top w:val="nil"/>
              <w:right w:val="single" w:sz="4" w:space="0" w:color="auto"/>
            </w:tcBorders>
          </w:tcPr>
          <w:p w:rsidR="00B51CDE" w:rsidRDefault="00B51CDE" w:rsidP="00220380">
            <w:pPr>
              <w:pStyle w:val="TableParagraph"/>
              <w:rPr>
                <w:sz w:val="2"/>
                <w:szCs w:val="2"/>
              </w:rPr>
            </w:pPr>
          </w:p>
        </w:tc>
        <w:tc>
          <w:tcPr>
            <w:tcW w:w="1003" w:type="dxa"/>
            <w:gridSpan w:val="3"/>
            <w:vMerge/>
            <w:tcBorders>
              <w:top w:val="nil"/>
              <w:left w:val="single" w:sz="4" w:space="0" w:color="auto"/>
              <w:right w:val="single" w:sz="4" w:space="0" w:color="auto"/>
            </w:tcBorders>
          </w:tcPr>
          <w:p w:rsidR="00B51CDE" w:rsidRDefault="00B51CDE">
            <w:pPr>
              <w:rPr>
                <w:sz w:val="2"/>
                <w:szCs w:val="2"/>
              </w:rPr>
            </w:pPr>
          </w:p>
        </w:tc>
        <w:tc>
          <w:tcPr>
            <w:tcW w:w="568" w:type="dxa"/>
            <w:vMerge/>
            <w:tcBorders>
              <w:top w:val="nil"/>
              <w:left w:val="single" w:sz="4" w:space="0" w:color="auto"/>
            </w:tcBorders>
          </w:tcPr>
          <w:p w:rsidR="00B51CDE" w:rsidRDefault="00B51CDE">
            <w:pPr>
              <w:rPr>
                <w:sz w:val="2"/>
                <w:szCs w:val="2"/>
              </w:rPr>
            </w:pPr>
          </w:p>
        </w:tc>
      </w:tr>
      <w:tr w:rsidR="00B51CDE" w:rsidTr="00220380">
        <w:trPr>
          <w:trHeight w:val="2064"/>
        </w:trPr>
        <w:tc>
          <w:tcPr>
            <w:tcW w:w="414" w:type="dxa"/>
            <w:vMerge/>
            <w:tcBorders>
              <w:bottom w:val="single" w:sz="4" w:space="0" w:color="000000"/>
            </w:tcBorders>
          </w:tcPr>
          <w:p w:rsidR="00B51CDE" w:rsidRDefault="00B51CDE">
            <w:pPr>
              <w:pStyle w:val="TableParagraph"/>
              <w:rPr>
                <w:sz w:val="14"/>
              </w:rPr>
            </w:pPr>
          </w:p>
        </w:tc>
        <w:tc>
          <w:tcPr>
            <w:tcW w:w="2296" w:type="dxa"/>
            <w:tcBorders>
              <w:top w:val="nil"/>
              <w:bottom w:val="single" w:sz="4" w:space="0" w:color="000000"/>
            </w:tcBorders>
          </w:tcPr>
          <w:p w:rsidR="00B51CDE" w:rsidRDefault="00B51CDE">
            <w:pPr>
              <w:pStyle w:val="TableParagraph"/>
              <w:spacing w:line="200" w:lineRule="exact"/>
              <w:ind w:left="110"/>
              <w:rPr>
                <w:sz w:val="20"/>
              </w:rPr>
            </w:pPr>
            <w:r>
              <w:rPr>
                <w:sz w:val="20"/>
              </w:rPr>
              <w:t>вычитание векторов.</w:t>
            </w:r>
          </w:p>
          <w:p w:rsidR="00B51CDE" w:rsidRDefault="00B51CDE">
            <w:pPr>
              <w:pStyle w:val="TableParagraph"/>
              <w:spacing w:line="200" w:lineRule="exact"/>
              <w:ind w:left="110"/>
              <w:rPr>
                <w:sz w:val="20"/>
              </w:rPr>
            </w:pPr>
            <w:r>
              <w:rPr>
                <w:sz w:val="20"/>
              </w:rPr>
              <w:t>Сумма нескольких</w:t>
            </w:r>
          </w:p>
          <w:p w:rsidR="00B51CDE" w:rsidRDefault="00B51CDE">
            <w:pPr>
              <w:pStyle w:val="TableParagraph"/>
              <w:spacing w:line="199" w:lineRule="exact"/>
              <w:ind w:left="110"/>
              <w:rPr>
                <w:sz w:val="20"/>
              </w:rPr>
            </w:pPr>
            <w:r>
              <w:rPr>
                <w:sz w:val="20"/>
              </w:rPr>
              <w:t>векторов. Умножение</w:t>
            </w:r>
          </w:p>
          <w:p w:rsidR="00B51CDE" w:rsidRDefault="00B51CDE" w:rsidP="00220380">
            <w:pPr>
              <w:pStyle w:val="TableParagraph"/>
              <w:spacing w:line="199" w:lineRule="exact"/>
              <w:ind w:left="110"/>
              <w:rPr>
                <w:sz w:val="20"/>
              </w:rPr>
            </w:pPr>
            <w:r>
              <w:rPr>
                <w:sz w:val="20"/>
              </w:rPr>
              <w:t>вектора на число».</w:t>
            </w:r>
          </w:p>
        </w:tc>
        <w:tc>
          <w:tcPr>
            <w:tcW w:w="2411" w:type="dxa"/>
            <w:vMerge/>
            <w:tcBorders>
              <w:bottom w:val="single" w:sz="4" w:space="0" w:color="000000"/>
            </w:tcBorders>
          </w:tcPr>
          <w:p w:rsidR="00B51CDE" w:rsidRDefault="00B51CDE" w:rsidP="00220380">
            <w:pPr>
              <w:pStyle w:val="TableParagraph"/>
              <w:spacing w:line="266" w:lineRule="exact"/>
              <w:ind w:left="111"/>
              <w:rPr>
                <w:sz w:val="20"/>
              </w:rPr>
            </w:pPr>
          </w:p>
        </w:tc>
        <w:tc>
          <w:tcPr>
            <w:tcW w:w="2692" w:type="dxa"/>
            <w:vMerge/>
            <w:tcBorders>
              <w:top w:val="nil"/>
              <w:bottom w:val="single" w:sz="4" w:space="0" w:color="000000"/>
            </w:tcBorders>
          </w:tcPr>
          <w:p w:rsidR="00B51CDE" w:rsidRDefault="00B51CDE">
            <w:pPr>
              <w:rPr>
                <w:sz w:val="2"/>
                <w:szCs w:val="2"/>
              </w:rPr>
            </w:pPr>
          </w:p>
        </w:tc>
        <w:tc>
          <w:tcPr>
            <w:tcW w:w="2410" w:type="dxa"/>
            <w:vMerge/>
            <w:tcBorders>
              <w:top w:val="nil"/>
              <w:bottom w:val="single" w:sz="4" w:space="0" w:color="000000"/>
            </w:tcBorders>
          </w:tcPr>
          <w:p w:rsidR="00B51CDE" w:rsidRDefault="00B51CDE">
            <w:pPr>
              <w:rPr>
                <w:sz w:val="2"/>
                <w:szCs w:val="2"/>
              </w:rPr>
            </w:pPr>
          </w:p>
        </w:tc>
        <w:tc>
          <w:tcPr>
            <w:tcW w:w="1390" w:type="dxa"/>
            <w:gridSpan w:val="3"/>
            <w:vMerge/>
            <w:tcBorders>
              <w:bottom w:val="single" w:sz="4" w:space="0" w:color="000000"/>
              <w:right w:val="single" w:sz="4" w:space="0" w:color="auto"/>
            </w:tcBorders>
          </w:tcPr>
          <w:p w:rsidR="00B51CDE" w:rsidRDefault="00B51CDE">
            <w:pPr>
              <w:pStyle w:val="TableParagraph"/>
              <w:spacing w:line="200" w:lineRule="exact"/>
              <w:ind w:left="113"/>
              <w:rPr>
                <w:sz w:val="20"/>
              </w:rPr>
            </w:pPr>
          </w:p>
        </w:tc>
        <w:tc>
          <w:tcPr>
            <w:tcW w:w="1445" w:type="dxa"/>
            <w:vMerge/>
            <w:tcBorders>
              <w:left w:val="single" w:sz="4" w:space="0" w:color="auto"/>
              <w:bottom w:val="single" w:sz="4" w:space="0" w:color="000000"/>
            </w:tcBorders>
          </w:tcPr>
          <w:p w:rsidR="00B51CDE" w:rsidRDefault="00B51CDE">
            <w:pPr>
              <w:pStyle w:val="TableParagraph"/>
              <w:spacing w:line="200" w:lineRule="exact"/>
              <w:ind w:left="113"/>
              <w:rPr>
                <w:sz w:val="20"/>
              </w:rPr>
            </w:pPr>
          </w:p>
        </w:tc>
        <w:tc>
          <w:tcPr>
            <w:tcW w:w="1265" w:type="dxa"/>
            <w:vMerge/>
            <w:tcBorders>
              <w:top w:val="nil"/>
              <w:bottom w:val="single" w:sz="4" w:space="0" w:color="000000"/>
              <w:right w:val="single" w:sz="4" w:space="0" w:color="auto"/>
            </w:tcBorders>
          </w:tcPr>
          <w:p w:rsidR="00B51CDE" w:rsidRDefault="00B51CDE" w:rsidP="00220380">
            <w:pPr>
              <w:pStyle w:val="TableParagraph"/>
              <w:rPr>
                <w:sz w:val="2"/>
                <w:szCs w:val="2"/>
              </w:rPr>
            </w:pPr>
          </w:p>
        </w:tc>
        <w:tc>
          <w:tcPr>
            <w:tcW w:w="1003" w:type="dxa"/>
            <w:gridSpan w:val="3"/>
            <w:vMerge/>
            <w:tcBorders>
              <w:top w:val="nil"/>
              <w:left w:val="single" w:sz="4" w:space="0" w:color="auto"/>
              <w:bottom w:val="single" w:sz="4" w:space="0" w:color="000000"/>
              <w:right w:val="single" w:sz="4" w:space="0" w:color="auto"/>
            </w:tcBorders>
          </w:tcPr>
          <w:p w:rsidR="00B51CDE" w:rsidRDefault="00B51CDE">
            <w:pPr>
              <w:rPr>
                <w:sz w:val="2"/>
                <w:szCs w:val="2"/>
              </w:rPr>
            </w:pPr>
          </w:p>
        </w:tc>
        <w:tc>
          <w:tcPr>
            <w:tcW w:w="568" w:type="dxa"/>
            <w:vMerge/>
            <w:tcBorders>
              <w:top w:val="nil"/>
              <w:left w:val="single" w:sz="4" w:space="0" w:color="auto"/>
              <w:bottom w:val="single" w:sz="4" w:space="0" w:color="000000"/>
            </w:tcBorders>
          </w:tcPr>
          <w:p w:rsidR="00B51CDE" w:rsidRDefault="00B51CDE">
            <w:pPr>
              <w:rPr>
                <w:sz w:val="2"/>
                <w:szCs w:val="2"/>
              </w:rPr>
            </w:pPr>
          </w:p>
        </w:tc>
      </w:tr>
      <w:tr w:rsidR="00F81DBE" w:rsidTr="00F81DBE">
        <w:trPr>
          <w:trHeight w:val="222"/>
        </w:trPr>
        <w:tc>
          <w:tcPr>
            <w:tcW w:w="414" w:type="dxa"/>
            <w:tcBorders>
              <w:bottom w:val="nil"/>
            </w:tcBorders>
          </w:tcPr>
          <w:p w:rsidR="00F81DBE" w:rsidRDefault="00F81DBE">
            <w:pPr>
              <w:pStyle w:val="TableParagraph"/>
              <w:spacing w:line="203" w:lineRule="exact"/>
              <w:ind w:right="93"/>
              <w:jc w:val="right"/>
              <w:rPr>
                <w:sz w:val="20"/>
              </w:rPr>
            </w:pPr>
            <w:r>
              <w:rPr>
                <w:sz w:val="20"/>
              </w:rPr>
              <w:t>94</w:t>
            </w:r>
          </w:p>
        </w:tc>
        <w:tc>
          <w:tcPr>
            <w:tcW w:w="2296" w:type="dxa"/>
            <w:tcBorders>
              <w:bottom w:val="nil"/>
            </w:tcBorders>
          </w:tcPr>
          <w:p w:rsidR="00F81DBE" w:rsidRDefault="00F81DBE">
            <w:pPr>
              <w:pStyle w:val="TableParagraph"/>
              <w:spacing w:line="203" w:lineRule="exact"/>
              <w:ind w:left="110"/>
              <w:rPr>
                <w:sz w:val="20"/>
              </w:rPr>
            </w:pPr>
            <w:r>
              <w:rPr>
                <w:sz w:val="20"/>
              </w:rPr>
              <w:t>Компланарные вектора.</w:t>
            </w:r>
          </w:p>
        </w:tc>
        <w:tc>
          <w:tcPr>
            <w:tcW w:w="2411" w:type="dxa"/>
            <w:vMerge w:val="restart"/>
          </w:tcPr>
          <w:p w:rsidR="00F81DBE" w:rsidRDefault="00F81DBE">
            <w:pPr>
              <w:pStyle w:val="TableParagraph"/>
              <w:ind w:left="111" w:right="193"/>
              <w:rPr>
                <w:sz w:val="20"/>
              </w:rPr>
            </w:pPr>
            <w:r>
              <w:rPr>
                <w:sz w:val="20"/>
              </w:rPr>
              <w:t>Формирование стартовой мотивации к изучению нового;</w:t>
            </w:r>
          </w:p>
          <w:p w:rsidR="00F81DBE" w:rsidRDefault="00F81DBE">
            <w:pPr>
              <w:pStyle w:val="TableParagraph"/>
              <w:spacing w:line="230" w:lineRule="atLeast"/>
              <w:ind w:left="111" w:right="193" w:firstLine="50"/>
              <w:rPr>
                <w:sz w:val="20"/>
              </w:rPr>
            </w:pPr>
            <w:r>
              <w:rPr>
                <w:sz w:val="20"/>
              </w:rPr>
              <w:t xml:space="preserve">осознанно выбирать и аргументировать эффективные способы </w:t>
            </w:r>
            <w:r>
              <w:rPr>
                <w:spacing w:val="-11"/>
                <w:sz w:val="20"/>
              </w:rPr>
              <w:t>в</w:t>
            </w:r>
            <w:r w:rsidR="00D0451F">
              <w:rPr>
                <w:spacing w:val="-11"/>
                <w:sz w:val="20"/>
              </w:rPr>
              <w:t xml:space="preserve"> </w:t>
            </w:r>
            <w:r w:rsidR="00D0451F">
              <w:rPr>
                <w:sz w:val="20"/>
              </w:rPr>
              <w:t>решении; точно и грамотно излагать свои мысли</w:t>
            </w:r>
          </w:p>
        </w:tc>
        <w:tc>
          <w:tcPr>
            <w:tcW w:w="2692" w:type="dxa"/>
            <w:vMerge w:val="restart"/>
          </w:tcPr>
          <w:p w:rsidR="00F81DBE" w:rsidRDefault="00F81DBE">
            <w:pPr>
              <w:pStyle w:val="TableParagraph"/>
              <w:ind w:left="112"/>
              <w:rPr>
                <w:sz w:val="20"/>
              </w:rPr>
            </w:pPr>
            <w:r>
              <w:rPr>
                <w:b/>
                <w:sz w:val="20"/>
              </w:rPr>
              <w:t xml:space="preserve">(П) </w:t>
            </w:r>
            <w:r>
              <w:rPr>
                <w:sz w:val="20"/>
              </w:rPr>
              <w:t>использовать поиск необходимой информации для выполнения задания.</w:t>
            </w:r>
          </w:p>
          <w:p w:rsidR="00F81DBE" w:rsidRDefault="00F81DBE">
            <w:pPr>
              <w:pStyle w:val="TableParagraph"/>
              <w:spacing w:line="230" w:lineRule="atLeast"/>
              <w:ind w:left="112" w:right="219" w:firstLine="50"/>
              <w:rPr>
                <w:sz w:val="20"/>
              </w:rPr>
            </w:pPr>
            <w:r>
              <w:rPr>
                <w:b/>
                <w:sz w:val="20"/>
              </w:rPr>
              <w:t xml:space="preserve">(Р) </w:t>
            </w:r>
            <w:r>
              <w:rPr>
                <w:sz w:val="20"/>
              </w:rPr>
              <w:t>оценивать степень и способы достижения цели, исправлять ошибки.</w:t>
            </w:r>
          </w:p>
          <w:p w:rsidR="00D0451F" w:rsidRDefault="00D0451F">
            <w:pPr>
              <w:pStyle w:val="TableParagraph"/>
              <w:spacing w:line="230" w:lineRule="atLeast"/>
              <w:ind w:left="112" w:right="219" w:firstLine="50"/>
              <w:rPr>
                <w:sz w:val="20"/>
              </w:rPr>
            </w:pPr>
            <w:r>
              <w:rPr>
                <w:b/>
                <w:sz w:val="20"/>
              </w:rPr>
              <w:t xml:space="preserve">(К) </w:t>
            </w:r>
            <w:r>
              <w:rPr>
                <w:sz w:val="20"/>
              </w:rPr>
              <w:t>умение работать с учителем и в паре</w:t>
            </w:r>
          </w:p>
        </w:tc>
        <w:tc>
          <w:tcPr>
            <w:tcW w:w="2410" w:type="dxa"/>
            <w:tcBorders>
              <w:bottom w:val="nil"/>
            </w:tcBorders>
          </w:tcPr>
          <w:p w:rsidR="00F81DBE" w:rsidRDefault="00F81DBE">
            <w:pPr>
              <w:pStyle w:val="TableParagraph"/>
              <w:spacing w:line="203" w:lineRule="exact"/>
              <w:ind w:left="114"/>
              <w:rPr>
                <w:sz w:val="20"/>
              </w:rPr>
            </w:pPr>
            <w:r>
              <w:rPr>
                <w:b/>
                <w:sz w:val="20"/>
                <w:u w:val="single"/>
              </w:rPr>
              <w:t>Знать:</w:t>
            </w:r>
            <w:r>
              <w:rPr>
                <w:sz w:val="20"/>
              </w:rPr>
              <w:t>определение</w:t>
            </w:r>
          </w:p>
        </w:tc>
        <w:tc>
          <w:tcPr>
            <w:tcW w:w="1390" w:type="dxa"/>
            <w:gridSpan w:val="3"/>
            <w:tcBorders>
              <w:bottom w:val="nil"/>
              <w:right w:val="single" w:sz="4" w:space="0" w:color="auto"/>
            </w:tcBorders>
          </w:tcPr>
          <w:p w:rsidR="00F81DBE" w:rsidRDefault="00F81DBE">
            <w:pPr>
              <w:pStyle w:val="TableParagraph"/>
              <w:spacing w:line="203" w:lineRule="exact"/>
              <w:ind w:left="113"/>
              <w:rPr>
                <w:sz w:val="20"/>
              </w:rPr>
            </w:pPr>
          </w:p>
        </w:tc>
        <w:tc>
          <w:tcPr>
            <w:tcW w:w="1445" w:type="dxa"/>
            <w:tcBorders>
              <w:left w:val="single" w:sz="4" w:space="0" w:color="auto"/>
              <w:bottom w:val="nil"/>
            </w:tcBorders>
          </w:tcPr>
          <w:p w:rsidR="00F81DBE" w:rsidRDefault="00F81DBE">
            <w:pPr>
              <w:pStyle w:val="TableParagraph"/>
              <w:spacing w:line="203" w:lineRule="exact"/>
              <w:ind w:left="113"/>
              <w:rPr>
                <w:sz w:val="20"/>
              </w:rPr>
            </w:pPr>
          </w:p>
        </w:tc>
        <w:tc>
          <w:tcPr>
            <w:tcW w:w="1265" w:type="dxa"/>
            <w:vMerge w:val="restart"/>
            <w:tcBorders>
              <w:right w:val="single" w:sz="4" w:space="0" w:color="auto"/>
            </w:tcBorders>
          </w:tcPr>
          <w:p w:rsidR="00B51CDE" w:rsidRPr="00B96EEE" w:rsidRDefault="00B51CDE" w:rsidP="00B51CDE">
            <w:pPr>
              <w:pStyle w:val="TableParagraph"/>
              <w:ind w:left="94" w:right="94"/>
              <w:rPr>
                <w:i/>
                <w:color w:val="1F497D" w:themeColor="text2"/>
                <w:sz w:val="24"/>
                <w:szCs w:val="24"/>
              </w:rPr>
            </w:pPr>
            <w:r w:rsidRPr="00B96EEE">
              <w:rPr>
                <w:i/>
                <w:color w:val="1F497D" w:themeColor="text2"/>
                <w:sz w:val="24"/>
                <w:szCs w:val="24"/>
              </w:rPr>
              <w:t>https://resh.edu.ru/</w:t>
            </w:r>
          </w:p>
          <w:p w:rsidR="00B51CDE" w:rsidRPr="00B96EEE" w:rsidRDefault="00B51CDE" w:rsidP="00B51CDE">
            <w:pPr>
              <w:rPr>
                <w:i/>
                <w:color w:val="1F497D" w:themeColor="text2"/>
              </w:rPr>
            </w:pPr>
            <w:hyperlink r:id="rId377">
              <w:r w:rsidRPr="00B96EEE">
                <w:rPr>
                  <w:i/>
                  <w:color w:val="1F497D" w:themeColor="text2"/>
                  <w:u w:val="single" w:color="0000FF"/>
                </w:rPr>
                <w:t>http://www.edu.ru</w:t>
              </w:r>
            </w:hyperlink>
          </w:p>
          <w:p w:rsidR="00B51CDE" w:rsidRPr="00B96EEE" w:rsidRDefault="00B51CDE" w:rsidP="00B51CDE">
            <w:pPr>
              <w:rPr>
                <w:i/>
                <w:color w:val="1F497D" w:themeColor="text2"/>
              </w:rPr>
            </w:pPr>
            <w:hyperlink r:id="rId378">
              <w:r w:rsidRPr="00B96EEE">
                <w:rPr>
                  <w:i/>
                  <w:color w:val="1F497D" w:themeColor="text2"/>
                  <w:u w:val="single" w:color="0000FF"/>
                </w:rPr>
                <w:t>http://www.internet-scool.ru</w:t>
              </w:r>
            </w:hyperlink>
            <w:r w:rsidRPr="00B96EEE">
              <w:rPr>
                <w:i/>
                <w:color w:val="1F497D" w:themeColor="text2"/>
              </w:rPr>
              <w:t>-</w:t>
            </w:r>
            <w:hyperlink r:id="rId379">
              <w:r w:rsidRPr="00B96EEE">
                <w:rPr>
                  <w:i/>
                  <w:color w:val="1F497D" w:themeColor="text2"/>
                  <w:sz w:val="24"/>
                  <w:u w:val="single" w:color="0000FF"/>
                </w:rPr>
                <w:t>http://www.legion.ru</w:t>
              </w:r>
            </w:hyperlink>
          </w:p>
          <w:p w:rsidR="00B51CDE" w:rsidRPr="00B96EEE" w:rsidRDefault="00B51CDE" w:rsidP="00B51CDE">
            <w:pPr>
              <w:rPr>
                <w:i/>
                <w:color w:val="1F497D" w:themeColor="text2"/>
              </w:rPr>
            </w:pPr>
          </w:p>
          <w:p w:rsidR="00B51CDE" w:rsidRPr="00B96EEE" w:rsidRDefault="00B51CDE" w:rsidP="00B51CDE">
            <w:pPr>
              <w:rPr>
                <w:i/>
                <w:color w:val="1F497D" w:themeColor="text2"/>
              </w:rPr>
            </w:pPr>
            <w:hyperlink r:id="rId380">
              <w:r w:rsidRPr="00B96EEE">
                <w:rPr>
                  <w:i/>
                  <w:color w:val="1F497D" w:themeColor="text2"/>
                  <w:u w:val="single" w:color="0000FF"/>
                </w:rPr>
                <w:t>http://www.intellectcentre.ru</w:t>
              </w:r>
            </w:hyperlink>
          </w:p>
          <w:p w:rsidR="00B51CDE" w:rsidRPr="00993EEC" w:rsidRDefault="00B51CDE" w:rsidP="00B51CD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F81DBE" w:rsidRDefault="00B51CDE" w:rsidP="00B51CDE">
            <w:pPr>
              <w:pStyle w:val="TableParagraph"/>
              <w:ind w:left="114" w:right="75"/>
              <w:rPr>
                <w:sz w:val="24"/>
              </w:rPr>
            </w:pPr>
            <w:r w:rsidRPr="00993EEC">
              <w:rPr>
                <w:rFonts w:ascii="Arial" w:hAnsi="Arial" w:cs="Arial"/>
                <w:i/>
                <w:color w:val="1F497D" w:themeColor="text2"/>
                <w:sz w:val="24"/>
                <w:szCs w:val="24"/>
              </w:rPr>
              <w:fldChar w:fldCharType="end"/>
            </w:r>
          </w:p>
        </w:tc>
        <w:tc>
          <w:tcPr>
            <w:tcW w:w="989" w:type="dxa"/>
            <w:gridSpan w:val="2"/>
            <w:vMerge w:val="restart"/>
            <w:tcBorders>
              <w:left w:val="single" w:sz="4" w:space="0" w:color="auto"/>
              <w:right w:val="single" w:sz="4" w:space="0" w:color="auto"/>
            </w:tcBorders>
          </w:tcPr>
          <w:p w:rsidR="00F81DBE" w:rsidRDefault="00F81DBE">
            <w:pPr>
              <w:pStyle w:val="TableParagraph"/>
              <w:ind w:left="114" w:right="75"/>
              <w:rPr>
                <w:sz w:val="24"/>
              </w:rPr>
            </w:pPr>
          </w:p>
        </w:tc>
        <w:tc>
          <w:tcPr>
            <w:tcW w:w="582" w:type="dxa"/>
            <w:gridSpan w:val="2"/>
            <w:vMerge w:val="restart"/>
            <w:tcBorders>
              <w:left w:val="single" w:sz="4" w:space="0" w:color="auto"/>
            </w:tcBorders>
          </w:tcPr>
          <w:p w:rsidR="00F81DBE" w:rsidRDefault="00F81DBE">
            <w:pPr>
              <w:pStyle w:val="TableParagraph"/>
              <w:ind w:left="114" w:right="75"/>
              <w:rPr>
                <w:sz w:val="24"/>
              </w:rPr>
            </w:pPr>
          </w:p>
        </w:tc>
      </w:tr>
      <w:tr w:rsidR="00F81DBE" w:rsidTr="00F81DBE">
        <w:trPr>
          <w:trHeight w:val="222"/>
        </w:trPr>
        <w:tc>
          <w:tcPr>
            <w:tcW w:w="414" w:type="dxa"/>
            <w:tcBorders>
              <w:top w:val="nil"/>
              <w:bottom w:val="nil"/>
            </w:tcBorders>
          </w:tcPr>
          <w:p w:rsidR="00F81DBE" w:rsidRDefault="00F81DBE">
            <w:pPr>
              <w:pStyle w:val="TableParagraph"/>
              <w:rPr>
                <w:sz w:val="14"/>
              </w:rPr>
            </w:pPr>
          </w:p>
        </w:tc>
        <w:tc>
          <w:tcPr>
            <w:tcW w:w="2296" w:type="dxa"/>
            <w:tcBorders>
              <w:top w:val="nil"/>
              <w:bottom w:val="nil"/>
            </w:tcBorders>
          </w:tcPr>
          <w:p w:rsidR="00F81DBE" w:rsidRDefault="00F81DBE">
            <w:pPr>
              <w:pStyle w:val="TableParagraph"/>
              <w:spacing w:line="203" w:lineRule="exact"/>
              <w:ind w:left="110"/>
              <w:rPr>
                <w:sz w:val="20"/>
              </w:rPr>
            </w:pPr>
            <w:r>
              <w:rPr>
                <w:sz w:val="20"/>
              </w:rPr>
              <w:t>Правило</w:t>
            </w:r>
          </w:p>
        </w:tc>
        <w:tc>
          <w:tcPr>
            <w:tcW w:w="2411" w:type="dxa"/>
            <w:vMerge/>
            <w:tcBorders>
              <w:top w:val="nil"/>
            </w:tcBorders>
          </w:tcPr>
          <w:p w:rsidR="00F81DBE" w:rsidRDefault="00F81DBE">
            <w:pPr>
              <w:rPr>
                <w:sz w:val="2"/>
                <w:szCs w:val="2"/>
              </w:rPr>
            </w:pPr>
          </w:p>
        </w:tc>
        <w:tc>
          <w:tcPr>
            <w:tcW w:w="2692" w:type="dxa"/>
            <w:vMerge/>
            <w:tcBorders>
              <w:top w:val="nil"/>
            </w:tcBorders>
          </w:tcPr>
          <w:p w:rsidR="00F81DBE" w:rsidRDefault="00F81DBE">
            <w:pPr>
              <w:rPr>
                <w:sz w:val="2"/>
                <w:szCs w:val="2"/>
              </w:rPr>
            </w:pPr>
          </w:p>
        </w:tc>
        <w:tc>
          <w:tcPr>
            <w:tcW w:w="2410" w:type="dxa"/>
            <w:tcBorders>
              <w:top w:val="nil"/>
              <w:bottom w:val="nil"/>
            </w:tcBorders>
          </w:tcPr>
          <w:p w:rsidR="00F81DBE" w:rsidRDefault="00F81DBE">
            <w:pPr>
              <w:pStyle w:val="TableParagraph"/>
              <w:spacing w:line="203" w:lineRule="exact"/>
              <w:ind w:left="114"/>
              <w:rPr>
                <w:sz w:val="20"/>
              </w:rPr>
            </w:pPr>
            <w:r>
              <w:rPr>
                <w:sz w:val="20"/>
              </w:rPr>
              <w:t>компланарных векторов;</w:t>
            </w:r>
          </w:p>
        </w:tc>
        <w:tc>
          <w:tcPr>
            <w:tcW w:w="1390" w:type="dxa"/>
            <w:gridSpan w:val="3"/>
            <w:tcBorders>
              <w:top w:val="nil"/>
              <w:bottom w:val="nil"/>
              <w:right w:val="single" w:sz="4" w:space="0" w:color="auto"/>
            </w:tcBorders>
          </w:tcPr>
          <w:p w:rsidR="00F81DBE" w:rsidRDefault="00F81DBE">
            <w:pPr>
              <w:pStyle w:val="TableParagraph"/>
              <w:spacing w:line="203" w:lineRule="exact"/>
              <w:ind w:left="113"/>
              <w:rPr>
                <w:b/>
                <w:sz w:val="20"/>
              </w:rPr>
            </w:pPr>
          </w:p>
        </w:tc>
        <w:tc>
          <w:tcPr>
            <w:tcW w:w="1445" w:type="dxa"/>
            <w:tcBorders>
              <w:top w:val="nil"/>
              <w:left w:val="single" w:sz="4" w:space="0" w:color="auto"/>
              <w:bottom w:val="nil"/>
            </w:tcBorders>
          </w:tcPr>
          <w:p w:rsidR="00F81DBE" w:rsidRDefault="00F81DBE">
            <w:pPr>
              <w:pStyle w:val="TableParagraph"/>
              <w:spacing w:line="203" w:lineRule="exact"/>
              <w:ind w:left="113"/>
              <w:rPr>
                <w:b/>
                <w:sz w:val="20"/>
              </w:rPr>
            </w:pPr>
          </w:p>
        </w:tc>
        <w:tc>
          <w:tcPr>
            <w:tcW w:w="1265" w:type="dxa"/>
            <w:vMerge/>
            <w:tcBorders>
              <w:top w:val="nil"/>
              <w:right w:val="single" w:sz="4" w:space="0" w:color="auto"/>
            </w:tcBorders>
          </w:tcPr>
          <w:p w:rsidR="00F81DBE" w:rsidRDefault="00F81DBE" w:rsidP="00220380">
            <w:pPr>
              <w:pStyle w:val="TableParagraph"/>
              <w:rPr>
                <w:sz w:val="2"/>
                <w:szCs w:val="2"/>
              </w:rPr>
            </w:pPr>
          </w:p>
        </w:tc>
        <w:tc>
          <w:tcPr>
            <w:tcW w:w="989" w:type="dxa"/>
            <w:gridSpan w:val="2"/>
            <w:vMerge/>
            <w:tcBorders>
              <w:top w:val="nil"/>
              <w:left w:val="single" w:sz="4" w:space="0" w:color="auto"/>
              <w:right w:val="single" w:sz="4" w:space="0" w:color="auto"/>
            </w:tcBorders>
          </w:tcPr>
          <w:p w:rsidR="00F81DBE" w:rsidRDefault="00F81DBE" w:rsidP="00220380">
            <w:pPr>
              <w:pStyle w:val="TableParagraph"/>
              <w:rPr>
                <w:sz w:val="2"/>
                <w:szCs w:val="2"/>
              </w:rPr>
            </w:pPr>
          </w:p>
        </w:tc>
        <w:tc>
          <w:tcPr>
            <w:tcW w:w="582" w:type="dxa"/>
            <w:gridSpan w:val="2"/>
            <w:vMerge/>
            <w:tcBorders>
              <w:top w:val="nil"/>
              <w:left w:val="single" w:sz="4" w:space="0" w:color="auto"/>
            </w:tcBorders>
          </w:tcPr>
          <w:p w:rsidR="00F81DBE" w:rsidRDefault="00F81DBE" w:rsidP="00220380">
            <w:pPr>
              <w:pStyle w:val="TableParagraph"/>
              <w:rPr>
                <w:sz w:val="2"/>
                <w:szCs w:val="2"/>
              </w:rPr>
            </w:pPr>
          </w:p>
        </w:tc>
      </w:tr>
      <w:tr w:rsidR="00F81DBE" w:rsidTr="00F81DBE">
        <w:trPr>
          <w:trHeight w:val="217"/>
        </w:trPr>
        <w:tc>
          <w:tcPr>
            <w:tcW w:w="414" w:type="dxa"/>
            <w:tcBorders>
              <w:top w:val="nil"/>
              <w:bottom w:val="nil"/>
            </w:tcBorders>
          </w:tcPr>
          <w:p w:rsidR="00F81DBE" w:rsidRDefault="00F81DBE">
            <w:pPr>
              <w:pStyle w:val="TableParagraph"/>
              <w:rPr>
                <w:sz w:val="14"/>
              </w:rPr>
            </w:pPr>
          </w:p>
        </w:tc>
        <w:tc>
          <w:tcPr>
            <w:tcW w:w="2296" w:type="dxa"/>
            <w:tcBorders>
              <w:top w:val="nil"/>
              <w:bottom w:val="nil"/>
            </w:tcBorders>
          </w:tcPr>
          <w:p w:rsidR="00F81DBE" w:rsidRDefault="00F81DBE">
            <w:pPr>
              <w:pStyle w:val="TableParagraph"/>
              <w:spacing w:line="198" w:lineRule="exact"/>
              <w:ind w:left="110"/>
              <w:rPr>
                <w:sz w:val="20"/>
              </w:rPr>
            </w:pPr>
            <w:r>
              <w:rPr>
                <w:sz w:val="20"/>
              </w:rPr>
              <w:t>параллелепипеда.</w:t>
            </w:r>
          </w:p>
        </w:tc>
        <w:tc>
          <w:tcPr>
            <w:tcW w:w="2411" w:type="dxa"/>
            <w:vMerge/>
            <w:tcBorders>
              <w:top w:val="nil"/>
            </w:tcBorders>
          </w:tcPr>
          <w:p w:rsidR="00F81DBE" w:rsidRDefault="00F81DBE">
            <w:pPr>
              <w:rPr>
                <w:sz w:val="2"/>
                <w:szCs w:val="2"/>
              </w:rPr>
            </w:pPr>
          </w:p>
        </w:tc>
        <w:tc>
          <w:tcPr>
            <w:tcW w:w="2692" w:type="dxa"/>
            <w:vMerge/>
            <w:tcBorders>
              <w:top w:val="nil"/>
            </w:tcBorders>
          </w:tcPr>
          <w:p w:rsidR="00F81DBE" w:rsidRDefault="00F81DBE">
            <w:pPr>
              <w:rPr>
                <w:sz w:val="2"/>
                <w:szCs w:val="2"/>
              </w:rPr>
            </w:pPr>
          </w:p>
        </w:tc>
        <w:tc>
          <w:tcPr>
            <w:tcW w:w="2410" w:type="dxa"/>
            <w:tcBorders>
              <w:top w:val="nil"/>
              <w:bottom w:val="nil"/>
            </w:tcBorders>
          </w:tcPr>
          <w:p w:rsidR="00F81DBE" w:rsidRDefault="00F81DBE">
            <w:pPr>
              <w:pStyle w:val="TableParagraph"/>
              <w:spacing w:line="198" w:lineRule="exact"/>
              <w:ind w:left="114"/>
              <w:rPr>
                <w:sz w:val="20"/>
              </w:rPr>
            </w:pPr>
            <w:r>
              <w:rPr>
                <w:sz w:val="20"/>
              </w:rPr>
              <w:t>правило разложения вектора</w:t>
            </w:r>
          </w:p>
        </w:tc>
        <w:tc>
          <w:tcPr>
            <w:tcW w:w="1390" w:type="dxa"/>
            <w:gridSpan w:val="3"/>
            <w:tcBorders>
              <w:top w:val="nil"/>
              <w:bottom w:val="nil"/>
              <w:right w:val="single" w:sz="4" w:space="0" w:color="auto"/>
            </w:tcBorders>
          </w:tcPr>
          <w:p w:rsidR="00F81DBE" w:rsidRDefault="00F81DBE">
            <w:pPr>
              <w:pStyle w:val="TableParagraph"/>
              <w:spacing w:line="198" w:lineRule="exact"/>
              <w:ind w:left="113"/>
              <w:rPr>
                <w:sz w:val="20"/>
              </w:rPr>
            </w:pPr>
          </w:p>
        </w:tc>
        <w:tc>
          <w:tcPr>
            <w:tcW w:w="1445" w:type="dxa"/>
            <w:tcBorders>
              <w:top w:val="nil"/>
              <w:left w:val="single" w:sz="4" w:space="0" w:color="auto"/>
              <w:bottom w:val="nil"/>
            </w:tcBorders>
          </w:tcPr>
          <w:p w:rsidR="00F81DBE" w:rsidRDefault="00F81DBE">
            <w:pPr>
              <w:pStyle w:val="TableParagraph"/>
              <w:spacing w:line="198" w:lineRule="exact"/>
              <w:ind w:left="113"/>
              <w:rPr>
                <w:sz w:val="20"/>
              </w:rPr>
            </w:pPr>
          </w:p>
        </w:tc>
        <w:tc>
          <w:tcPr>
            <w:tcW w:w="1265" w:type="dxa"/>
            <w:vMerge/>
            <w:tcBorders>
              <w:top w:val="nil"/>
              <w:right w:val="single" w:sz="4" w:space="0" w:color="auto"/>
            </w:tcBorders>
          </w:tcPr>
          <w:p w:rsidR="00F81DBE" w:rsidRDefault="00F81DBE" w:rsidP="00220380">
            <w:pPr>
              <w:pStyle w:val="TableParagraph"/>
              <w:rPr>
                <w:sz w:val="2"/>
                <w:szCs w:val="2"/>
              </w:rPr>
            </w:pPr>
          </w:p>
        </w:tc>
        <w:tc>
          <w:tcPr>
            <w:tcW w:w="989" w:type="dxa"/>
            <w:gridSpan w:val="2"/>
            <w:vMerge/>
            <w:tcBorders>
              <w:top w:val="nil"/>
              <w:left w:val="single" w:sz="4" w:space="0" w:color="auto"/>
              <w:right w:val="single" w:sz="4" w:space="0" w:color="auto"/>
            </w:tcBorders>
          </w:tcPr>
          <w:p w:rsidR="00F81DBE" w:rsidRDefault="00F81DBE" w:rsidP="00220380">
            <w:pPr>
              <w:pStyle w:val="TableParagraph"/>
              <w:rPr>
                <w:sz w:val="2"/>
                <w:szCs w:val="2"/>
              </w:rPr>
            </w:pPr>
          </w:p>
        </w:tc>
        <w:tc>
          <w:tcPr>
            <w:tcW w:w="582" w:type="dxa"/>
            <w:gridSpan w:val="2"/>
            <w:vMerge/>
            <w:tcBorders>
              <w:top w:val="nil"/>
              <w:left w:val="single" w:sz="4" w:space="0" w:color="auto"/>
            </w:tcBorders>
          </w:tcPr>
          <w:p w:rsidR="00F81DBE" w:rsidRDefault="00F81DBE" w:rsidP="00220380">
            <w:pPr>
              <w:pStyle w:val="TableParagraph"/>
              <w:rPr>
                <w:sz w:val="2"/>
                <w:szCs w:val="2"/>
              </w:rPr>
            </w:pPr>
          </w:p>
        </w:tc>
      </w:tr>
      <w:tr w:rsidR="00F81DBE" w:rsidTr="00F81DBE">
        <w:trPr>
          <w:trHeight w:val="220"/>
        </w:trPr>
        <w:tc>
          <w:tcPr>
            <w:tcW w:w="414" w:type="dxa"/>
            <w:tcBorders>
              <w:top w:val="nil"/>
              <w:bottom w:val="nil"/>
            </w:tcBorders>
          </w:tcPr>
          <w:p w:rsidR="00F81DBE" w:rsidRDefault="00F81DBE">
            <w:pPr>
              <w:pStyle w:val="TableParagraph"/>
              <w:rPr>
                <w:sz w:val="14"/>
              </w:rPr>
            </w:pPr>
          </w:p>
        </w:tc>
        <w:tc>
          <w:tcPr>
            <w:tcW w:w="2296" w:type="dxa"/>
            <w:tcBorders>
              <w:top w:val="nil"/>
              <w:bottom w:val="nil"/>
            </w:tcBorders>
          </w:tcPr>
          <w:p w:rsidR="00F81DBE" w:rsidRDefault="00F81DBE">
            <w:pPr>
              <w:pStyle w:val="TableParagraph"/>
              <w:spacing w:line="200" w:lineRule="exact"/>
              <w:ind w:left="110"/>
              <w:rPr>
                <w:sz w:val="20"/>
              </w:rPr>
            </w:pPr>
            <w:r>
              <w:rPr>
                <w:sz w:val="20"/>
              </w:rPr>
              <w:t>Разложение вектора по</w:t>
            </w:r>
          </w:p>
        </w:tc>
        <w:tc>
          <w:tcPr>
            <w:tcW w:w="2411" w:type="dxa"/>
            <w:vMerge/>
            <w:tcBorders>
              <w:top w:val="nil"/>
            </w:tcBorders>
          </w:tcPr>
          <w:p w:rsidR="00F81DBE" w:rsidRDefault="00F81DBE">
            <w:pPr>
              <w:rPr>
                <w:sz w:val="2"/>
                <w:szCs w:val="2"/>
              </w:rPr>
            </w:pPr>
          </w:p>
        </w:tc>
        <w:tc>
          <w:tcPr>
            <w:tcW w:w="2692" w:type="dxa"/>
            <w:vMerge/>
            <w:tcBorders>
              <w:top w:val="nil"/>
            </w:tcBorders>
          </w:tcPr>
          <w:p w:rsidR="00F81DBE" w:rsidRDefault="00F81DBE">
            <w:pPr>
              <w:rPr>
                <w:sz w:val="2"/>
                <w:szCs w:val="2"/>
              </w:rPr>
            </w:pPr>
          </w:p>
        </w:tc>
        <w:tc>
          <w:tcPr>
            <w:tcW w:w="2410" w:type="dxa"/>
            <w:tcBorders>
              <w:top w:val="nil"/>
              <w:bottom w:val="nil"/>
            </w:tcBorders>
          </w:tcPr>
          <w:p w:rsidR="00F81DBE" w:rsidRDefault="00F81DBE">
            <w:pPr>
              <w:pStyle w:val="TableParagraph"/>
              <w:spacing w:line="200" w:lineRule="exact"/>
              <w:ind w:left="114"/>
              <w:rPr>
                <w:sz w:val="20"/>
              </w:rPr>
            </w:pPr>
            <w:r>
              <w:rPr>
                <w:sz w:val="20"/>
              </w:rPr>
              <w:t>по трем некомпланарным;</w:t>
            </w:r>
          </w:p>
        </w:tc>
        <w:tc>
          <w:tcPr>
            <w:tcW w:w="1390" w:type="dxa"/>
            <w:gridSpan w:val="3"/>
            <w:tcBorders>
              <w:top w:val="nil"/>
              <w:bottom w:val="nil"/>
              <w:right w:val="single" w:sz="4" w:space="0" w:color="auto"/>
            </w:tcBorders>
          </w:tcPr>
          <w:p w:rsidR="00F81DBE" w:rsidRDefault="00F81DBE">
            <w:pPr>
              <w:pStyle w:val="TableParagraph"/>
              <w:spacing w:line="200" w:lineRule="exact"/>
              <w:ind w:left="113"/>
              <w:rPr>
                <w:sz w:val="20"/>
              </w:rPr>
            </w:pPr>
          </w:p>
        </w:tc>
        <w:tc>
          <w:tcPr>
            <w:tcW w:w="1445" w:type="dxa"/>
            <w:tcBorders>
              <w:top w:val="nil"/>
              <w:left w:val="single" w:sz="4" w:space="0" w:color="auto"/>
              <w:bottom w:val="nil"/>
            </w:tcBorders>
          </w:tcPr>
          <w:p w:rsidR="00F81DBE" w:rsidRDefault="00F81DBE">
            <w:pPr>
              <w:pStyle w:val="TableParagraph"/>
              <w:spacing w:line="200" w:lineRule="exact"/>
              <w:ind w:left="113"/>
              <w:rPr>
                <w:sz w:val="20"/>
              </w:rPr>
            </w:pPr>
          </w:p>
        </w:tc>
        <w:tc>
          <w:tcPr>
            <w:tcW w:w="1265" w:type="dxa"/>
            <w:vMerge/>
            <w:tcBorders>
              <w:top w:val="nil"/>
              <w:right w:val="single" w:sz="4" w:space="0" w:color="auto"/>
            </w:tcBorders>
          </w:tcPr>
          <w:p w:rsidR="00F81DBE" w:rsidRDefault="00F81DBE" w:rsidP="00220380">
            <w:pPr>
              <w:pStyle w:val="TableParagraph"/>
              <w:rPr>
                <w:sz w:val="2"/>
                <w:szCs w:val="2"/>
              </w:rPr>
            </w:pPr>
          </w:p>
        </w:tc>
        <w:tc>
          <w:tcPr>
            <w:tcW w:w="989" w:type="dxa"/>
            <w:gridSpan w:val="2"/>
            <w:vMerge/>
            <w:tcBorders>
              <w:top w:val="nil"/>
              <w:left w:val="single" w:sz="4" w:space="0" w:color="auto"/>
              <w:right w:val="single" w:sz="4" w:space="0" w:color="auto"/>
            </w:tcBorders>
          </w:tcPr>
          <w:p w:rsidR="00F81DBE" w:rsidRDefault="00F81DBE" w:rsidP="00220380">
            <w:pPr>
              <w:pStyle w:val="TableParagraph"/>
              <w:rPr>
                <w:sz w:val="2"/>
                <w:szCs w:val="2"/>
              </w:rPr>
            </w:pPr>
          </w:p>
        </w:tc>
        <w:tc>
          <w:tcPr>
            <w:tcW w:w="582" w:type="dxa"/>
            <w:gridSpan w:val="2"/>
            <w:vMerge/>
            <w:tcBorders>
              <w:top w:val="nil"/>
              <w:left w:val="single" w:sz="4" w:space="0" w:color="auto"/>
            </w:tcBorders>
          </w:tcPr>
          <w:p w:rsidR="00F81DBE" w:rsidRDefault="00F81DBE" w:rsidP="00220380">
            <w:pPr>
              <w:pStyle w:val="TableParagraph"/>
              <w:rPr>
                <w:sz w:val="2"/>
                <w:szCs w:val="2"/>
              </w:rPr>
            </w:pPr>
          </w:p>
        </w:tc>
      </w:tr>
      <w:tr w:rsidR="00F81DBE" w:rsidTr="00F81DBE">
        <w:trPr>
          <w:trHeight w:val="220"/>
        </w:trPr>
        <w:tc>
          <w:tcPr>
            <w:tcW w:w="414" w:type="dxa"/>
            <w:tcBorders>
              <w:top w:val="nil"/>
              <w:bottom w:val="nil"/>
            </w:tcBorders>
          </w:tcPr>
          <w:p w:rsidR="00F81DBE" w:rsidRDefault="00F81DBE">
            <w:pPr>
              <w:pStyle w:val="TableParagraph"/>
              <w:rPr>
                <w:sz w:val="14"/>
              </w:rPr>
            </w:pPr>
          </w:p>
        </w:tc>
        <w:tc>
          <w:tcPr>
            <w:tcW w:w="2296" w:type="dxa"/>
            <w:tcBorders>
              <w:top w:val="nil"/>
              <w:bottom w:val="nil"/>
            </w:tcBorders>
          </w:tcPr>
          <w:p w:rsidR="00F81DBE" w:rsidRDefault="00F81DBE">
            <w:pPr>
              <w:pStyle w:val="TableParagraph"/>
              <w:spacing w:line="200" w:lineRule="exact"/>
              <w:ind w:left="110"/>
              <w:rPr>
                <w:sz w:val="20"/>
              </w:rPr>
            </w:pPr>
            <w:r>
              <w:rPr>
                <w:sz w:val="20"/>
              </w:rPr>
              <w:t>трем некомпланарным</w:t>
            </w:r>
          </w:p>
        </w:tc>
        <w:tc>
          <w:tcPr>
            <w:tcW w:w="2411" w:type="dxa"/>
            <w:vMerge/>
            <w:tcBorders>
              <w:top w:val="nil"/>
            </w:tcBorders>
          </w:tcPr>
          <w:p w:rsidR="00F81DBE" w:rsidRDefault="00F81DBE">
            <w:pPr>
              <w:rPr>
                <w:sz w:val="2"/>
                <w:szCs w:val="2"/>
              </w:rPr>
            </w:pPr>
          </w:p>
        </w:tc>
        <w:tc>
          <w:tcPr>
            <w:tcW w:w="2692" w:type="dxa"/>
            <w:vMerge/>
            <w:tcBorders>
              <w:top w:val="nil"/>
            </w:tcBorders>
          </w:tcPr>
          <w:p w:rsidR="00F81DBE" w:rsidRDefault="00F81DBE">
            <w:pPr>
              <w:rPr>
                <w:sz w:val="2"/>
                <w:szCs w:val="2"/>
              </w:rPr>
            </w:pPr>
          </w:p>
        </w:tc>
        <w:tc>
          <w:tcPr>
            <w:tcW w:w="2410" w:type="dxa"/>
            <w:tcBorders>
              <w:top w:val="nil"/>
              <w:bottom w:val="nil"/>
            </w:tcBorders>
          </w:tcPr>
          <w:p w:rsidR="00F81DBE" w:rsidRDefault="00F81DBE">
            <w:pPr>
              <w:pStyle w:val="TableParagraph"/>
              <w:spacing w:line="200" w:lineRule="exact"/>
              <w:ind w:left="114"/>
              <w:rPr>
                <w:sz w:val="20"/>
              </w:rPr>
            </w:pPr>
            <w:r>
              <w:rPr>
                <w:sz w:val="20"/>
              </w:rPr>
              <w:t>правило параллелепипеда.</w:t>
            </w:r>
          </w:p>
        </w:tc>
        <w:tc>
          <w:tcPr>
            <w:tcW w:w="1390" w:type="dxa"/>
            <w:gridSpan w:val="3"/>
            <w:tcBorders>
              <w:top w:val="nil"/>
              <w:bottom w:val="nil"/>
              <w:right w:val="single" w:sz="4" w:space="0" w:color="auto"/>
            </w:tcBorders>
          </w:tcPr>
          <w:p w:rsidR="00F81DBE" w:rsidRDefault="00F81DBE">
            <w:pPr>
              <w:pStyle w:val="TableParagraph"/>
              <w:spacing w:line="200" w:lineRule="exact"/>
              <w:ind w:left="113"/>
              <w:rPr>
                <w:sz w:val="20"/>
              </w:rPr>
            </w:pPr>
          </w:p>
        </w:tc>
        <w:tc>
          <w:tcPr>
            <w:tcW w:w="1445" w:type="dxa"/>
            <w:tcBorders>
              <w:top w:val="nil"/>
              <w:left w:val="single" w:sz="4" w:space="0" w:color="auto"/>
              <w:bottom w:val="nil"/>
            </w:tcBorders>
          </w:tcPr>
          <w:p w:rsidR="00F81DBE" w:rsidRDefault="00F81DBE">
            <w:pPr>
              <w:pStyle w:val="TableParagraph"/>
              <w:spacing w:line="200" w:lineRule="exact"/>
              <w:ind w:left="113"/>
              <w:rPr>
                <w:sz w:val="20"/>
              </w:rPr>
            </w:pPr>
          </w:p>
        </w:tc>
        <w:tc>
          <w:tcPr>
            <w:tcW w:w="1265" w:type="dxa"/>
            <w:vMerge/>
            <w:tcBorders>
              <w:top w:val="nil"/>
              <w:right w:val="single" w:sz="4" w:space="0" w:color="auto"/>
            </w:tcBorders>
          </w:tcPr>
          <w:p w:rsidR="00F81DBE" w:rsidRDefault="00F81DBE" w:rsidP="00220380">
            <w:pPr>
              <w:pStyle w:val="TableParagraph"/>
              <w:rPr>
                <w:sz w:val="2"/>
                <w:szCs w:val="2"/>
              </w:rPr>
            </w:pPr>
          </w:p>
        </w:tc>
        <w:tc>
          <w:tcPr>
            <w:tcW w:w="989" w:type="dxa"/>
            <w:gridSpan w:val="2"/>
            <w:vMerge/>
            <w:tcBorders>
              <w:top w:val="nil"/>
              <w:left w:val="single" w:sz="4" w:space="0" w:color="auto"/>
              <w:right w:val="single" w:sz="4" w:space="0" w:color="auto"/>
            </w:tcBorders>
          </w:tcPr>
          <w:p w:rsidR="00F81DBE" w:rsidRDefault="00F81DBE" w:rsidP="00220380">
            <w:pPr>
              <w:pStyle w:val="TableParagraph"/>
              <w:rPr>
                <w:sz w:val="2"/>
                <w:szCs w:val="2"/>
              </w:rPr>
            </w:pPr>
          </w:p>
        </w:tc>
        <w:tc>
          <w:tcPr>
            <w:tcW w:w="582" w:type="dxa"/>
            <w:gridSpan w:val="2"/>
            <w:vMerge/>
            <w:tcBorders>
              <w:top w:val="nil"/>
              <w:left w:val="single" w:sz="4" w:space="0" w:color="auto"/>
            </w:tcBorders>
          </w:tcPr>
          <w:p w:rsidR="00F81DBE" w:rsidRDefault="00F81DBE" w:rsidP="00220380">
            <w:pPr>
              <w:pStyle w:val="TableParagraph"/>
              <w:rPr>
                <w:sz w:val="2"/>
                <w:szCs w:val="2"/>
              </w:rPr>
            </w:pPr>
          </w:p>
        </w:tc>
      </w:tr>
      <w:tr w:rsidR="00F81DBE" w:rsidTr="00F81DBE">
        <w:trPr>
          <w:trHeight w:val="227"/>
        </w:trPr>
        <w:tc>
          <w:tcPr>
            <w:tcW w:w="414" w:type="dxa"/>
            <w:tcBorders>
              <w:top w:val="nil"/>
            </w:tcBorders>
          </w:tcPr>
          <w:p w:rsidR="00F81DBE" w:rsidRDefault="00F81DBE">
            <w:pPr>
              <w:pStyle w:val="TableParagraph"/>
              <w:rPr>
                <w:sz w:val="16"/>
              </w:rPr>
            </w:pPr>
          </w:p>
        </w:tc>
        <w:tc>
          <w:tcPr>
            <w:tcW w:w="2296" w:type="dxa"/>
            <w:tcBorders>
              <w:top w:val="nil"/>
            </w:tcBorders>
          </w:tcPr>
          <w:p w:rsidR="00F81DBE" w:rsidRDefault="00F81DBE">
            <w:pPr>
              <w:pStyle w:val="TableParagraph"/>
              <w:spacing w:line="208" w:lineRule="exact"/>
              <w:ind w:left="110"/>
              <w:rPr>
                <w:sz w:val="20"/>
              </w:rPr>
            </w:pPr>
            <w:r>
              <w:rPr>
                <w:sz w:val="20"/>
              </w:rPr>
              <w:t>векторам.</w:t>
            </w:r>
          </w:p>
        </w:tc>
        <w:tc>
          <w:tcPr>
            <w:tcW w:w="2411" w:type="dxa"/>
            <w:vMerge/>
            <w:tcBorders>
              <w:top w:val="nil"/>
            </w:tcBorders>
          </w:tcPr>
          <w:p w:rsidR="00F81DBE" w:rsidRDefault="00F81DBE">
            <w:pPr>
              <w:rPr>
                <w:sz w:val="2"/>
                <w:szCs w:val="2"/>
              </w:rPr>
            </w:pPr>
          </w:p>
        </w:tc>
        <w:tc>
          <w:tcPr>
            <w:tcW w:w="2692" w:type="dxa"/>
            <w:vMerge/>
            <w:tcBorders>
              <w:top w:val="nil"/>
            </w:tcBorders>
          </w:tcPr>
          <w:p w:rsidR="00F81DBE" w:rsidRDefault="00F81DBE">
            <w:pPr>
              <w:rPr>
                <w:sz w:val="2"/>
                <w:szCs w:val="2"/>
              </w:rPr>
            </w:pPr>
          </w:p>
        </w:tc>
        <w:tc>
          <w:tcPr>
            <w:tcW w:w="2410" w:type="dxa"/>
            <w:tcBorders>
              <w:top w:val="nil"/>
            </w:tcBorders>
          </w:tcPr>
          <w:p w:rsidR="00F81DBE" w:rsidRDefault="00F81DBE">
            <w:pPr>
              <w:pStyle w:val="TableParagraph"/>
              <w:spacing w:line="208" w:lineRule="exact"/>
              <w:ind w:left="114"/>
              <w:rPr>
                <w:sz w:val="20"/>
              </w:rPr>
            </w:pPr>
            <w:r>
              <w:rPr>
                <w:b/>
                <w:sz w:val="20"/>
                <w:u w:val="single"/>
              </w:rPr>
              <w:t>Уметь:</w:t>
            </w:r>
            <w:r>
              <w:rPr>
                <w:sz w:val="20"/>
              </w:rPr>
              <w:t>применять</w:t>
            </w:r>
            <w:r w:rsidR="00D0451F">
              <w:rPr>
                <w:sz w:val="20"/>
              </w:rPr>
              <w:t xml:space="preserve"> определения и правила для решения задач.</w:t>
            </w:r>
          </w:p>
        </w:tc>
        <w:tc>
          <w:tcPr>
            <w:tcW w:w="1390" w:type="dxa"/>
            <w:gridSpan w:val="3"/>
            <w:tcBorders>
              <w:top w:val="nil"/>
              <w:right w:val="single" w:sz="4" w:space="0" w:color="auto"/>
            </w:tcBorders>
          </w:tcPr>
          <w:p w:rsidR="00F81DBE" w:rsidRDefault="00F81DBE">
            <w:pPr>
              <w:pStyle w:val="TableParagraph"/>
              <w:spacing w:line="208" w:lineRule="exact"/>
              <w:ind w:left="113"/>
              <w:rPr>
                <w:b/>
                <w:sz w:val="20"/>
              </w:rPr>
            </w:pPr>
          </w:p>
        </w:tc>
        <w:tc>
          <w:tcPr>
            <w:tcW w:w="1445" w:type="dxa"/>
            <w:tcBorders>
              <w:top w:val="nil"/>
              <w:left w:val="single" w:sz="4" w:space="0" w:color="auto"/>
            </w:tcBorders>
          </w:tcPr>
          <w:p w:rsidR="00F81DBE" w:rsidRDefault="00F81DBE">
            <w:pPr>
              <w:pStyle w:val="TableParagraph"/>
              <w:spacing w:line="208" w:lineRule="exact"/>
              <w:ind w:left="113"/>
              <w:rPr>
                <w:b/>
                <w:sz w:val="20"/>
              </w:rPr>
            </w:pPr>
          </w:p>
        </w:tc>
        <w:tc>
          <w:tcPr>
            <w:tcW w:w="1265" w:type="dxa"/>
            <w:vMerge/>
            <w:tcBorders>
              <w:top w:val="nil"/>
              <w:right w:val="single" w:sz="4" w:space="0" w:color="auto"/>
            </w:tcBorders>
          </w:tcPr>
          <w:p w:rsidR="00F81DBE" w:rsidRDefault="00F81DBE" w:rsidP="00220380">
            <w:pPr>
              <w:pStyle w:val="TableParagraph"/>
              <w:rPr>
                <w:sz w:val="2"/>
                <w:szCs w:val="2"/>
              </w:rPr>
            </w:pPr>
          </w:p>
        </w:tc>
        <w:tc>
          <w:tcPr>
            <w:tcW w:w="989" w:type="dxa"/>
            <w:gridSpan w:val="2"/>
            <w:vMerge/>
            <w:tcBorders>
              <w:top w:val="nil"/>
              <w:left w:val="single" w:sz="4" w:space="0" w:color="auto"/>
              <w:right w:val="single" w:sz="4" w:space="0" w:color="auto"/>
            </w:tcBorders>
          </w:tcPr>
          <w:p w:rsidR="00F81DBE" w:rsidRDefault="00F81DBE" w:rsidP="00220380">
            <w:pPr>
              <w:pStyle w:val="TableParagraph"/>
              <w:rPr>
                <w:sz w:val="2"/>
                <w:szCs w:val="2"/>
              </w:rPr>
            </w:pPr>
          </w:p>
        </w:tc>
        <w:tc>
          <w:tcPr>
            <w:tcW w:w="582" w:type="dxa"/>
            <w:gridSpan w:val="2"/>
            <w:vMerge/>
            <w:tcBorders>
              <w:top w:val="nil"/>
              <w:left w:val="single" w:sz="4" w:space="0" w:color="auto"/>
            </w:tcBorders>
          </w:tcPr>
          <w:p w:rsidR="00F81DBE" w:rsidRDefault="00F81DBE" w:rsidP="00220380">
            <w:pPr>
              <w:pStyle w:val="TableParagraph"/>
              <w:rPr>
                <w:sz w:val="2"/>
                <w:szCs w:val="2"/>
              </w:rPr>
            </w:pPr>
          </w:p>
        </w:tc>
      </w:tr>
    </w:tbl>
    <w:p w:rsidR="000D03D9" w:rsidRDefault="000D03D9">
      <w:pPr>
        <w:rPr>
          <w:sz w:val="2"/>
          <w:szCs w:val="2"/>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5"/>
        <w:gridCol w:w="28"/>
        <w:gridCol w:w="2127"/>
        <w:gridCol w:w="2551"/>
        <w:gridCol w:w="2552"/>
        <w:gridCol w:w="2551"/>
        <w:gridCol w:w="1418"/>
        <w:gridCol w:w="1417"/>
        <w:gridCol w:w="1276"/>
        <w:gridCol w:w="992"/>
        <w:gridCol w:w="567"/>
      </w:tblGrid>
      <w:tr w:rsidR="00D0451F" w:rsidTr="00D0451F">
        <w:trPr>
          <w:trHeight w:val="1838"/>
        </w:trPr>
        <w:tc>
          <w:tcPr>
            <w:tcW w:w="415" w:type="dxa"/>
          </w:tcPr>
          <w:p w:rsidR="00D0451F" w:rsidRDefault="00D0451F">
            <w:pPr>
              <w:pStyle w:val="TableParagraph"/>
              <w:spacing w:line="223" w:lineRule="exact"/>
              <w:ind w:right="93"/>
              <w:jc w:val="right"/>
              <w:rPr>
                <w:sz w:val="20"/>
              </w:rPr>
            </w:pPr>
            <w:r>
              <w:rPr>
                <w:sz w:val="20"/>
              </w:rPr>
              <w:lastRenderedPageBreak/>
              <w:t>95</w:t>
            </w:r>
          </w:p>
        </w:tc>
        <w:tc>
          <w:tcPr>
            <w:tcW w:w="2155" w:type="dxa"/>
            <w:gridSpan w:val="2"/>
          </w:tcPr>
          <w:p w:rsidR="00D0451F" w:rsidRDefault="00D0451F">
            <w:pPr>
              <w:pStyle w:val="TableParagraph"/>
              <w:ind w:left="106"/>
              <w:rPr>
                <w:sz w:val="20"/>
              </w:rPr>
            </w:pPr>
            <w:r>
              <w:rPr>
                <w:sz w:val="20"/>
              </w:rPr>
              <w:t>Компланарные вектора. Правило параллелепипеда.</w:t>
            </w:r>
          </w:p>
          <w:p w:rsidR="00D0451F" w:rsidRDefault="00D0451F">
            <w:pPr>
              <w:pStyle w:val="TableParagraph"/>
              <w:ind w:left="106" w:right="117"/>
              <w:rPr>
                <w:sz w:val="20"/>
              </w:rPr>
            </w:pPr>
            <w:r>
              <w:rPr>
                <w:sz w:val="20"/>
              </w:rPr>
              <w:t>Разложение вектора по трем некомпланарным векторам. Решение задач.</w:t>
            </w:r>
          </w:p>
        </w:tc>
        <w:tc>
          <w:tcPr>
            <w:tcW w:w="2551" w:type="dxa"/>
          </w:tcPr>
          <w:p w:rsidR="00D0451F" w:rsidRDefault="00D0451F" w:rsidP="00D0451F">
            <w:pPr>
              <w:pStyle w:val="TableParagraph"/>
              <w:ind w:left="111" w:right="193"/>
              <w:rPr>
                <w:sz w:val="20"/>
              </w:rPr>
            </w:pPr>
            <w:r>
              <w:rPr>
                <w:sz w:val="20"/>
              </w:rPr>
              <w:t>. Формирование стартовой мотивации к изучению нового;</w:t>
            </w:r>
          </w:p>
          <w:p w:rsidR="00D0451F" w:rsidRDefault="00D0451F" w:rsidP="00D0451F">
            <w:pPr>
              <w:pStyle w:val="TableParagraph"/>
              <w:ind w:left="106" w:right="84"/>
              <w:rPr>
                <w:sz w:val="20"/>
              </w:rPr>
            </w:pPr>
            <w:r>
              <w:rPr>
                <w:sz w:val="20"/>
              </w:rPr>
              <w:t xml:space="preserve">осознанно выбирать и аргументировать эффективные способы </w:t>
            </w:r>
            <w:r>
              <w:rPr>
                <w:spacing w:val="-11"/>
                <w:sz w:val="20"/>
              </w:rPr>
              <w:t xml:space="preserve">в </w:t>
            </w:r>
            <w:r>
              <w:rPr>
                <w:sz w:val="20"/>
              </w:rPr>
              <w:t>решении; точно и грамотно излагать свои мысли</w:t>
            </w:r>
          </w:p>
        </w:tc>
        <w:tc>
          <w:tcPr>
            <w:tcW w:w="2552" w:type="dxa"/>
          </w:tcPr>
          <w:p w:rsidR="00D0451F" w:rsidRDefault="00D0451F" w:rsidP="00D0451F">
            <w:pPr>
              <w:pStyle w:val="TableParagraph"/>
              <w:ind w:left="112"/>
              <w:rPr>
                <w:sz w:val="20"/>
              </w:rPr>
            </w:pPr>
            <w:r>
              <w:rPr>
                <w:b/>
                <w:sz w:val="20"/>
              </w:rPr>
              <w:t xml:space="preserve">(П) </w:t>
            </w:r>
            <w:r>
              <w:rPr>
                <w:sz w:val="20"/>
              </w:rPr>
              <w:t>использовать поиск необходимой информации для выполнения задания.</w:t>
            </w:r>
          </w:p>
          <w:p w:rsidR="00D0451F" w:rsidRDefault="00D0451F" w:rsidP="00D0451F">
            <w:pPr>
              <w:pStyle w:val="TableParagraph"/>
              <w:spacing w:line="230" w:lineRule="atLeast"/>
              <w:ind w:left="112" w:right="219" w:firstLine="50"/>
              <w:rPr>
                <w:sz w:val="20"/>
              </w:rPr>
            </w:pPr>
            <w:r>
              <w:rPr>
                <w:b/>
                <w:sz w:val="20"/>
              </w:rPr>
              <w:t xml:space="preserve">(Р) </w:t>
            </w:r>
            <w:r>
              <w:rPr>
                <w:sz w:val="20"/>
              </w:rPr>
              <w:t>оценивать степень и способы достижения цели, исправлять ошибки.</w:t>
            </w:r>
          </w:p>
          <w:p w:rsidR="00D0451F" w:rsidRDefault="00D0451F" w:rsidP="00D0451F">
            <w:pPr>
              <w:pStyle w:val="TableParagraph"/>
              <w:ind w:left="106" w:right="767" w:firstLine="50"/>
              <w:rPr>
                <w:sz w:val="20"/>
              </w:rPr>
            </w:pPr>
            <w:r>
              <w:rPr>
                <w:b/>
                <w:sz w:val="20"/>
              </w:rPr>
              <w:t xml:space="preserve">(К) </w:t>
            </w:r>
            <w:r>
              <w:rPr>
                <w:sz w:val="20"/>
              </w:rPr>
              <w:t>умение работать с учителем и в паре</w:t>
            </w:r>
          </w:p>
        </w:tc>
        <w:tc>
          <w:tcPr>
            <w:tcW w:w="2551" w:type="dxa"/>
          </w:tcPr>
          <w:p w:rsidR="00D0451F" w:rsidRDefault="00D0451F">
            <w:pPr>
              <w:pStyle w:val="TableParagraph"/>
              <w:ind w:left="107" w:right="382"/>
              <w:rPr>
                <w:sz w:val="20"/>
              </w:rPr>
            </w:pPr>
            <w:r>
              <w:rPr>
                <w:sz w:val="20"/>
              </w:rPr>
              <w:t>Знать</w:t>
            </w:r>
            <w:r w:rsidRPr="00047BDE">
              <w:rPr>
                <w:sz w:val="20"/>
              </w:rPr>
              <w:t>:</w:t>
            </w:r>
            <w:r>
              <w:rPr>
                <w:sz w:val="20"/>
              </w:rPr>
              <w:t>определение компланарных векторов</w:t>
            </w:r>
            <w:r w:rsidR="00047BDE" w:rsidRPr="00047BDE">
              <w:rPr>
                <w:sz w:val="20"/>
              </w:rPr>
              <w:t xml:space="preserve">: </w:t>
            </w:r>
            <w:r w:rsidR="00047BDE">
              <w:rPr>
                <w:sz w:val="20"/>
              </w:rPr>
              <w:t>правило разложения вектора по трем некомпланарным,</w:t>
            </w:r>
          </w:p>
          <w:p w:rsidR="00047BDE" w:rsidRPr="00047BDE" w:rsidRDefault="00047BDE">
            <w:pPr>
              <w:pStyle w:val="TableParagraph"/>
              <w:ind w:left="107" w:right="382"/>
              <w:rPr>
                <w:sz w:val="20"/>
              </w:rPr>
            </w:pPr>
            <w:r>
              <w:rPr>
                <w:sz w:val="20"/>
              </w:rPr>
              <w:t>Правило параллелепипеда</w:t>
            </w:r>
          </w:p>
          <w:p w:rsidR="00047BDE" w:rsidRPr="00047BDE" w:rsidRDefault="00047BDE">
            <w:pPr>
              <w:pStyle w:val="TableParagraph"/>
              <w:ind w:left="107" w:right="382"/>
              <w:rPr>
                <w:sz w:val="20"/>
              </w:rPr>
            </w:pPr>
            <w:r>
              <w:rPr>
                <w:sz w:val="20"/>
              </w:rPr>
              <w:t>УМЕТЬ</w:t>
            </w:r>
            <w:r w:rsidRPr="00047BDE">
              <w:rPr>
                <w:sz w:val="20"/>
              </w:rPr>
              <w:t>:</w:t>
            </w:r>
            <w:r>
              <w:rPr>
                <w:sz w:val="20"/>
              </w:rPr>
              <w:t>применять определения и правило для решения задач</w:t>
            </w:r>
          </w:p>
        </w:tc>
        <w:tc>
          <w:tcPr>
            <w:tcW w:w="1418" w:type="dxa"/>
            <w:tcBorders>
              <w:right w:val="single" w:sz="4" w:space="0" w:color="auto"/>
            </w:tcBorders>
          </w:tcPr>
          <w:p w:rsidR="00D0451F" w:rsidRDefault="00D0451F">
            <w:pPr>
              <w:pStyle w:val="TableParagraph"/>
              <w:spacing w:line="230" w:lineRule="atLeast"/>
              <w:ind w:left="105" w:right="193"/>
              <w:rPr>
                <w:sz w:val="20"/>
              </w:rPr>
            </w:pPr>
            <w:r>
              <w:rPr>
                <w:sz w:val="20"/>
              </w:rPr>
              <w:t>.</w:t>
            </w:r>
          </w:p>
        </w:tc>
        <w:tc>
          <w:tcPr>
            <w:tcW w:w="1417" w:type="dxa"/>
            <w:tcBorders>
              <w:left w:val="single" w:sz="4" w:space="0" w:color="auto"/>
            </w:tcBorders>
          </w:tcPr>
          <w:p w:rsidR="00D0451F" w:rsidRDefault="00D0451F" w:rsidP="00D0451F">
            <w:pPr>
              <w:pStyle w:val="TableParagraph"/>
              <w:spacing w:line="230" w:lineRule="atLeast"/>
              <w:ind w:right="193"/>
              <w:rPr>
                <w:sz w:val="20"/>
              </w:rPr>
            </w:pPr>
          </w:p>
        </w:tc>
        <w:tc>
          <w:tcPr>
            <w:tcW w:w="1276" w:type="dxa"/>
            <w:tcBorders>
              <w:right w:val="single" w:sz="4" w:space="0" w:color="auto"/>
            </w:tcBorders>
          </w:tcPr>
          <w:p w:rsidR="00047BDE" w:rsidRPr="00B96EEE" w:rsidRDefault="00047BDE" w:rsidP="00047BDE">
            <w:pPr>
              <w:pStyle w:val="TableParagraph"/>
              <w:ind w:left="94" w:right="94"/>
              <w:rPr>
                <w:i/>
                <w:color w:val="1F497D" w:themeColor="text2"/>
                <w:sz w:val="24"/>
                <w:szCs w:val="24"/>
              </w:rPr>
            </w:pPr>
            <w:r w:rsidRPr="00B96EEE">
              <w:rPr>
                <w:i/>
                <w:color w:val="1F497D" w:themeColor="text2"/>
                <w:sz w:val="24"/>
                <w:szCs w:val="24"/>
              </w:rPr>
              <w:t>https://resh.edu.ru/</w:t>
            </w:r>
          </w:p>
          <w:p w:rsidR="00047BDE" w:rsidRPr="00B96EEE" w:rsidRDefault="00047BDE" w:rsidP="00047BDE">
            <w:pPr>
              <w:rPr>
                <w:i/>
                <w:color w:val="1F497D" w:themeColor="text2"/>
              </w:rPr>
            </w:pPr>
            <w:hyperlink r:id="rId381">
              <w:r w:rsidRPr="00B96EEE">
                <w:rPr>
                  <w:i/>
                  <w:color w:val="1F497D" w:themeColor="text2"/>
                  <w:u w:val="single" w:color="0000FF"/>
                </w:rPr>
                <w:t>http://www.edu.ru</w:t>
              </w:r>
            </w:hyperlink>
          </w:p>
          <w:p w:rsidR="00047BDE" w:rsidRPr="00B96EEE" w:rsidRDefault="00047BDE" w:rsidP="00047BDE">
            <w:pPr>
              <w:rPr>
                <w:i/>
                <w:color w:val="1F497D" w:themeColor="text2"/>
              </w:rPr>
            </w:pPr>
            <w:hyperlink r:id="rId382">
              <w:r w:rsidRPr="00B96EEE">
                <w:rPr>
                  <w:i/>
                  <w:color w:val="1F497D" w:themeColor="text2"/>
                  <w:u w:val="single" w:color="0000FF"/>
                </w:rPr>
                <w:t>http://www.internet-scool.ru</w:t>
              </w:r>
            </w:hyperlink>
            <w:r w:rsidRPr="00B96EEE">
              <w:rPr>
                <w:i/>
                <w:color w:val="1F497D" w:themeColor="text2"/>
              </w:rPr>
              <w:t>-</w:t>
            </w:r>
            <w:hyperlink r:id="rId383">
              <w:r w:rsidRPr="00B96EEE">
                <w:rPr>
                  <w:i/>
                  <w:color w:val="1F497D" w:themeColor="text2"/>
                  <w:sz w:val="24"/>
                  <w:u w:val="single" w:color="0000FF"/>
                </w:rPr>
                <w:t>http://www.legion.ru</w:t>
              </w:r>
            </w:hyperlink>
          </w:p>
          <w:p w:rsidR="00047BDE" w:rsidRPr="00B96EEE" w:rsidRDefault="00047BDE" w:rsidP="00047BDE">
            <w:pPr>
              <w:rPr>
                <w:i/>
                <w:color w:val="1F497D" w:themeColor="text2"/>
              </w:rPr>
            </w:pPr>
          </w:p>
          <w:p w:rsidR="00047BDE" w:rsidRPr="00B96EEE" w:rsidRDefault="00047BDE" w:rsidP="00047BDE">
            <w:pPr>
              <w:rPr>
                <w:i/>
                <w:color w:val="1F497D" w:themeColor="text2"/>
              </w:rPr>
            </w:pPr>
            <w:hyperlink r:id="rId384">
              <w:r w:rsidRPr="00B96EEE">
                <w:rPr>
                  <w:i/>
                  <w:color w:val="1F497D" w:themeColor="text2"/>
                  <w:u w:val="single" w:color="0000FF"/>
                </w:rPr>
                <w:t>http://www.intellectcentre.ru</w:t>
              </w:r>
            </w:hyperlink>
          </w:p>
          <w:p w:rsidR="00047BDE" w:rsidRPr="00993EEC" w:rsidRDefault="00047BDE" w:rsidP="00047BD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047BDE" w:rsidP="00047BDE">
            <w:pPr>
              <w:pStyle w:val="TableParagraph"/>
              <w:rPr>
                <w:sz w:val="18"/>
              </w:rPr>
            </w:pPr>
            <w:r w:rsidRPr="00993EEC">
              <w:rPr>
                <w:rFonts w:ascii="Arial" w:hAnsi="Arial" w:cs="Arial"/>
                <w:i/>
                <w:color w:val="1F497D" w:themeColor="text2"/>
                <w:sz w:val="24"/>
                <w:szCs w:val="24"/>
              </w:rPr>
              <w:fldChar w:fldCharType="end"/>
            </w:r>
          </w:p>
        </w:tc>
        <w:tc>
          <w:tcPr>
            <w:tcW w:w="992" w:type="dxa"/>
            <w:tcBorders>
              <w:left w:val="single" w:sz="4" w:space="0" w:color="auto"/>
              <w:right w:val="single" w:sz="4" w:space="0" w:color="auto"/>
            </w:tcBorders>
          </w:tcPr>
          <w:p w:rsidR="00D0451F" w:rsidRDefault="00D0451F">
            <w:pPr>
              <w:pStyle w:val="TableParagraph"/>
              <w:rPr>
                <w:sz w:val="18"/>
              </w:rPr>
            </w:pPr>
          </w:p>
        </w:tc>
        <w:tc>
          <w:tcPr>
            <w:tcW w:w="567" w:type="dxa"/>
            <w:tcBorders>
              <w:left w:val="single" w:sz="4" w:space="0" w:color="auto"/>
            </w:tcBorders>
          </w:tcPr>
          <w:p w:rsidR="00D0451F" w:rsidRDefault="00D0451F">
            <w:pPr>
              <w:pStyle w:val="TableParagraph"/>
              <w:rPr>
                <w:sz w:val="18"/>
              </w:rPr>
            </w:pPr>
          </w:p>
        </w:tc>
      </w:tr>
      <w:tr w:rsidR="00D0451F" w:rsidTr="00D0451F">
        <w:trPr>
          <w:trHeight w:val="1609"/>
        </w:trPr>
        <w:tc>
          <w:tcPr>
            <w:tcW w:w="415" w:type="dxa"/>
          </w:tcPr>
          <w:p w:rsidR="00D0451F" w:rsidRDefault="00D0451F">
            <w:pPr>
              <w:pStyle w:val="TableParagraph"/>
              <w:spacing w:line="224" w:lineRule="exact"/>
              <w:ind w:right="93"/>
              <w:jc w:val="right"/>
              <w:rPr>
                <w:sz w:val="20"/>
              </w:rPr>
            </w:pPr>
            <w:r>
              <w:rPr>
                <w:sz w:val="20"/>
              </w:rPr>
              <w:t>96</w:t>
            </w:r>
          </w:p>
        </w:tc>
        <w:tc>
          <w:tcPr>
            <w:tcW w:w="2155" w:type="dxa"/>
            <w:gridSpan w:val="2"/>
          </w:tcPr>
          <w:p w:rsidR="00D0451F" w:rsidRDefault="00D0451F">
            <w:pPr>
              <w:pStyle w:val="TableParagraph"/>
              <w:ind w:left="106" w:right="398"/>
              <w:rPr>
                <w:b/>
                <w:sz w:val="20"/>
              </w:rPr>
            </w:pPr>
            <w:r>
              <w:rPr>
                <w:b/>
                <w:sz w:val="20"/>
              </w:rPr>
              <w:t>Зачет №3 по теме « Векторы в пространстве»</w:t>
            </w:r>
          </w:p>
        </w:tc>
        <w:tc>
          <w:tcPr>
            <w:tcW w:w="2551" w:type="dxa"/>
          </w:tcPr>
          <w:p w:rsidR="00D0451F" w:rsidRDefault="00D0451F">
            <w:pPr>
              <w:pStyle w:val="TableParagraph"/>
              <w:ind w:left="106" w:right="84"/>
              <w:rPr>
                <w:sz w:val="20"/>
              </w:rPr>
            </w:pPr>
            <w:r>
              <w:rPr>
                <w:sz w:val="20"/>
              </w:rPr>
              <w:t>Проявлять способность к решению, к рассуждениям; контролировать процесс и результат учебной деятельности; точно и</w:t>
            </w:r>
          </w:p>
          <w:p w:rsidR="00D0451F" w:rsidRDefault="00D0451F">
            <w:pPr>
              <w:pStyle w:val="TableParagraph"/>
              <w:spacing w:line="228" w:lineRule="exact"/>
              <w:ind w:left="106" w:right="84"/>
              <w:rPr>
                <w:sz w:val="20"/>
              </w:rPr>
            </w:pPr>
            <w:r>
              <w:rPr>
                <w:sz w:val="20"/>
              </w:rPr>
              <w:t>грамотно излагать свои мысли устно и письменно</w:t>
            </w:r>
          </w:p>
        </w:tc>
        <w:tc>
          <w:tcPr>
            <w:tcW w:w="2552" w:type="dxa"/>
          </w:tcPr>
          <w:p w:rsidR="00D0451F" w:rsidRDefault="00D0451F">
            <w:pPr>
              <w:pStyle w:val="TableParagraph"/>
              <w:ind w:left="106" w:right="231"/>
              <w:rPr>
                <w:sz w:val="20"/>
              </w:rPr>
            </w:pPr>
            <w:r>
              <w:rPr>
                <w:b/>
                <w:sz w:val="20"/>
              </w:rPr>
              <w:t>(П</w:t>
            </w:r>
            <w:r>
              <w:rPr>
                <w:sz w:val="20"/>
              </w:rPr>
              <w:t>) применять полученные знания при устных ответах и при решении задач.</w:t>
            </w:r>
          </w:p>
          <w:p w:rsidR="00D0451F" w:rsidRDefault="00D0451F">
            <w:pPr>
              <w:pStyle w:val="TableParagraph"/>
              <w:ind w:left="106" w:right="308"/>
              <w:rPr>
                <w:sz w:val="20"/>
              </w:rPr>
            </w:pPr>
            <w:r>
              <w:rPr>
                <w:b/>
                <w:sz w:val="20"/>
              </w:rPr>
              <w:t xml:space="preserve">(Р) </w:t>
            </w:r>
            <w:r>
              <w:rPr>
                <w:sz w:val="20"/>
              </w:rPr>
              <w:t>оценивать правильность выполнения задания.</w:t>
            </w:r>
          </w:p>
          <w:p w:rsidR="00D0451F" w:rsidRDefault="00D0451F">
            <w:pPr>
              <w:pStyle w:val="TableParagraph"/>
              <w:spacing w:line="228" w:lineRule="exact"/>
              <w:ind w:left="106" w:right="187" w:firstLine="50"/>
              <w:rPr>
                <w:sz w:val="20"/>
              </w:rPr>
            </w:pPr>
            <w:r>
              <w:rPr>
                <w:sz w:val="20"/>
              </w:rPr>
              <w:t>(</w:t>
            </w:r>
            <w:r>
              <w:rPr>
                <w:b/>
                <w:sz w:val="20"/>
              </w:rPr>
              <w:t>К</w:t>
            </w:r>
            <w:r>
              <w:rPr>
                <w:sz w:val="20"/>
              </w:rPr>
              <w:t>) точно выражать свои мысли устно и письменно.</w:t>
            </w:r>
          </w:p>
        </w:tc>
        <w:tc>
          <w:tcPr>
            <w:tcW w:w="2551" w:type="dxa"/>
          </w:tcPr>
          <w:p w:rsidR="00D0451F" w:rsidRDefault="00D0451F">
            <w:pPr>
              <w:pStyle w:val="TableParagraph"/>
              <w:spacing w:line="242" w:lineRule="auto"/>
              <w:ind w:left="107" w:right="103"/>
              <w:rPr>
                <w:b/>
                <w:sz w:val="20"/>
              </w:rPr>
            </w:pPr>
            <w:r>
              <w:rPr>
                <w:b/>
                <w:sz w:val="20"/>
                <w:u w:val="single"/>
              </w:rPr>
              <w:t>Знать:</w:t>
            </w:r>
            <w:r>
              <w:rPr>
                <w:sz w:val="20"/>
              </w:rPr>
              <w:t xml:space="preserve">теоретический материал по теме </w:t>
            </w:r>
            <w:r>
              <w:rPr>
                <w:b/>
                <w:sz w:val="20"/>
              </w:rPr>
              <w:t>«Векторы в пространстве».</w:t>
            </w:r>
          </w:p>
          <w:p w:rsidR="00D0451F" w:rsidRDefault="00D0451F">
            <w:pPr>
              <w:pStyle w:val="TableParagraph"/>
              <w:ind w:left="107" w:right="157" w:firstLine="50"/>
              <w:rPr>
                <w:sz w:val="20"/>
              </w:rPr>
            </w:pPr>
            <w:r>
              <w:rPr>
                <w:b/>
                <w:sz w:val="20"/>
                <w:u w:val="single"/>
              </w:rPr>
              <w:t>Уметь:</w:t>
            </w:r>
            <w:r>
              <w:rPr>
                <w:sz w:val="20"/>
              </w:rPr>
              <w:t>воспроизводить полученные знания, умения и</w:t>
            </w:r>
          </w:p>
          <w:p w:rsidR="00D0451F" w:rsidRDefault="00D0451F">
            <w:pPr>
              <w:pStyle w:val="TableParagraph"/>
              <w:spacing w:line="228" w:lineRule="exact"/>
              <w:ind w:left="107" w:right="214"/>
              <w:rPr>
                <w:sz w:val="20"/>
              </w:rPr>
            </w:pPr>
            <w:r>
              <w:rPr>
                <w:sz w:val="20"/>
              </w:rPr>
              <w:t>навыки устно и при решении задач.</w:t>
            </w:r>
          </w:p>
        </w:tc>
        <w:tc>
          <w:tcPr>
            <w:tcW w:w="1418" w:type="dxa"/>
            <w:tcBorders>
              <w:right w:val="single" w:sz="4" w:space="0" w:color="auto"/>
            </w:tcBorders>
          </w:tcPr>
          <w:p w:rsidR="00D0451F" w:rsidRDefault="00D0451F">
            <w:pPr>
              <w:pStyle w:val="TableParagraph"/>
              <w:ind w:left="105" w:right="204"/>
              <w:rPr>
                <w:sz w:val="20"/>
              </w:rPr>
            </w:pPr>
          </w:p>
        </w:tc>
        <w:tc>
          <w:tcPr>
            <w:tcW w:w="1417" w:type="dxa"/>
            <w:tcBorders>
              <w:left w:val="single" w:sz="4" w:space="0" w:color="auto"/>
            </w:tcBorders>
          </w:tcPr>
          <w:p w:rsidR="00D0451F" w:rsidRDefault="00D0451F">
            <w:pPr>
              <w:pStyle w:val="TableParagraph"/>
              <w:ind w:left="105" w:right="204"/>
              <w:rPr>
                <w:sz w:val="20"/>
              </w:rPr>
            </w:pPr>
          </w:p>
        </w:tc>
        <w:tc>
          <w:tcPr>
            <w:tcW w:w="1276" w:type="dxa"/>
            <w:tcBorders>
              <w:right w:val="single" w:sz="4" w:space="0" w:color="auto"/>
            </w:tcBorders>
          </w:tcPr>
          <w:p w:rsidR="00047BDE" w:rsidRPr="00B96EEE" w:rsidRDefault="00047BDE" w:rsidP="00047BDE">
            <w:pPr>
              <w:pStyle w:val="TableParagraph"/>
              <w:ind w:left="94" w:right="94"/>
              <w:rPr>
                <w:i/>
                <w:color w:val="1F497D" w:themeColor="text2"/>
                <w:sz w:val="24"/>
                <w:szCs w:val="24"/>
              </w:rPr>
            </w:pPr>
            <w:r w:rsidRPr="00B96EEE">
              <w:rPr>
                <w:i/>
                <w:color w:val="1F497D" w:themeColor="text2"/>
                <w:sz w:val="24"/>
                <w:szCs w:val="24"/>
              </w:rPr>
              <w:t>https://resh.edu.ru/</w:t>
            </w:r>
          </w:p>
          <w:p w:rsidR="00047BDE" w:rsidRPr="00B96EEE" w:rsidRDefault="00047BDE" w:rsidP="00047BDE">
            <w:pPr>
              <w:rPr>
                <w:i/>
                <w:color w:val="1F497D" w:themeColor="text2"/>
              </w:rPr>
            </w:pPr>
            <w:hyperlink r:id="rId385">
              <w:r w:rsidRPr="00B96EEE">
                <w:rPr>
                  <w:i/>
                  <w:color w:val="1F497D" w:themeColor="text2"/>
                  <w:u w:val="single" w:color="0000FF"/>
                </w:rPr>
                <w:t>http://www.edu.ru</w:t>
              </w:r>
            </w:hyperlink>
          </w:p>
          <w:p w:rsidR="00047BDE" w:rsidRPr="00B96EEE" w:rsidRDefault="00047BDE" w:rsidP="00047BDE">
            <w:pPr>
              <w:rPr>
                <w:i/>
                <w:color w:val="1F497D" w:themeColor="text2"/>
              </w:rPr>
            </w:pPr>
            <w:hyperlink r:id="rId386">
              <w:r w:rsidRPr="00B96EEE">
                <w:rPr>
                  <w:i/>
                  <w:color w:val="1F497D" w:themeColor="text2"/>
                  <w:u w:val="single" w:color="0000FF"/>
                </w:rPr>
                <w:t>http://www.internet-scool.ru</w:t>
              </w:r>
            </w:hyperlink>
            <w:r w:rsidRPr="00B96EEE">
              <w:rPr>
                <w:i/>
                <w:color w:val="1F497D" w:themeColor="text2"/>
              </w:rPr>
              <w:t>-</w:t>
            </w:r>
            <w:hyperlink r:id="rId387">
              <w:r w:rsidRPr="00B96EEE">
                <w:rPr>
                  <w:i/>
                  <w:color w:val="1F497D" w:themeColor="text2"/>
                  <w:sz w:val="24"/>
                  <w:u w:val="single" w:color="0000FF"/>
                </w:rPr>
                <w:t>http://www.legion.ru</w:t>
              </w:r>
            </w:hyperlink>
          </w:p>
          <w:p w:rsidR="00047BDE" w:rsidRPr="00B96EEE" w:rsidRDefault="00047BDE" w:rsidP="00047BDE">
            <w:pPr>
              <w:rPr>
                <w:i/>
                <w:color w:val="1F497D" w:themeColor="text2"/>
              </w:rPr>
            </w:pPr>
          </w:p>
          <w:p w:rsidR="00047BDE" w:rsidRPr="00B96EEE" w:rsidRDefault="00047BDE" w:rsidP="00047BDE">
            <w:pPr>
              <w:rPr>
                <w:i/>
                <w:color w:val="1F497D" w:themeColor="text2"/>
              </w:rPr>
            </w:pPr>
            <w:hyperlink r:id="rId388">
              <w:r w:rsidRPr="00B96EEE">
                <w:rPr>
                  <w:i/>
                  <w:color w:val="1F497D" w:themeColor="text2"/>
                  <w:u w:val="single" w:color="0000FF"/>
                </w:rPr>
                <w:t>http://www.intellectcentre.ru</w:t>
              </w:r>
            </w:hyperlink>
          </w:p>
          <w:p w:rsidR="00047BDE" w:rsidRPr="00993EEC" w:rsidRDefault="00047BDE" w:rsidP="00047BD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047BDE" w:rsidP="00047BDE">
            <w:pPr>
              <w:pStyle w:val="TableParagraph"/>
              <w:ind w:left="105" w:right="201"/>
              <w:rPr>
                <w:sz w:val="24"/>
              </w:rPr>
            </w:pPr>
            <w:r w:rsidRPr="00993EEC">
              <w:rPr>
                <w:rFonts w:ascii="Arial" w:hAnsi="Arial" w:cs="Arial"/>
                <w:i/>
                <w:color w:val="1F497D" w:themeColor="text2"/>
                <w:sz w:val="24"/>
                <w:szCs w:val="24"/>
              </w:rPr>
              <w:fldChar w:fldCharType="end"/>
            </w:r>
          </w:p>
        </w:tc>
        <w:tc>
          <w:tcPr>
            <w:tcW w:w="992" w:type="dxa"/>
            <w:tcBorders>
              <w:left w:val="single" w:sz="4" w:space="0" w:color="auto"/>
              <w:right w:val="single" w:sz="4" w:space="0" w:color="auto"/>
            </w:tcBorders>
          </w:tcPr>
          <w:p w:rsidR="00D0451F" w:rsidRDefault="00D0451F">
            <w:pPr>
              <w:pStyle w:val="TableParagraph"/>
              <w:ind w:left="105" w:right="201"/>
              <w:rPr>
                <w:sz w:val="24"/>
              </w:rPr>
            </w:pPr>
          </w:p>
        </w:tc>
        <w:tc>
          <w:tcPr>
            <w:tcW w:w="567" w:type="dxa"/>
            <w:tcBorders>
              <w:left w:val="single" w:sz="4" w:space="0" w:color="auto"/>
            </w:tcBorders>
          </w:tcPr>
          <w:p w:rsidR="00D0451F" w:rsidRDefault="00D0451F">
            <w:pPr>
              <w:pStyle w:val="TableParagraph"/>
              <w:ind w:left="105" w:right="201"/>
              <w:rPr>
                <w:sz w:val="24"/>
              </w:rPr>
            </w:pPr>
          </w:p>
        </w:tc>
      </w:tr>
      <w:tr w:rsidR="00D0451F" w:rsidTr="00D0451F">
        <w:trPr>
          <w:trHeight w:val="271"/>
        </w:trPr>
        <w:tc>
          <w:tcPr>
            <w:tcW w:w="11642" w:type="dxa"/>
            <w:gridSpan w:val="7"/>
            <w:tcBorders>
              <w:right w:val="single" w:sz="4" w:space="0" w:color="auto"/>
            </w:tcBorders>
          </w:tcPr>
          <w:p w:rsidR="00D0451F" w:rsidRDefault="00D0451F">
            <w:pPr>
              <w:pStyle w:val="TableParagraph"/>
              <w:spacing w:line="252" w:lineRule="exact"/>
              <w:ind w:left="4188"/>
              <w:rPr>
                <w:b/>
                <w:sz w:val="24"/>
              </w:rPr>
            </w:pPr>
            <w:r>
              <w:rPr>
                <w:b/>
                <w:sz w:val="24"/>
              </w:rPr>
              <w:t>Глава 7. Первообразная и интеграл (15 часов)</w:t>
            </w:r>
          </w:p>
        </w:tc>
        <w:tc>
          <w:tcPr>
            <w:tcW w:w="2693" w:type="dxa"/>
            <w:gridSpan w:val="2"/>
            <w:tcBorders>
              <w:left w:val="single" w:sz="4" w:space="0" w:color="auto"/>
              <w:right w:val="single" w:sz="4" w:space="0" w:color="auto"/>
            </w:tcBorders>
          </w:tcPr>
          <w:p w:rsidR="00D0451F" w:rsidRDefault="00D0451F" w:rsidP="00D0451F">
            <w:pPr>
              <w:pStyle w:val="TableParagraph"/>
              <w:spacing w:line="252" w:lineRule="exact"/>
              <w:rPr>
                <w:b/>
                <w:sz w:val="24"/>
              </w:rPr>
            </w:pPr>
          </w:p>
        </w:tc>
        <w:tc>
          <w:tcPr>
            <w:tcW w:w="992" w:type="dxa"/>
            <w:tcBorders>
              <w:left w:val="single" w:sz="4" w:space="0" w:color="auto"/>
              <w:right w:val="single" w:sz="4" w:space="0" w:color="auto"/>
            </w:tcBorders>
          </w:tcPr>
          <w:p w:rsidR="00D0451F" w:rsidRDefault="00D0451F" w:rsidP="00D0451F">
            <w:pPr>
              <w:pStyle w:val="TableParagraph"/>
              <w:spacing w:line="252" w:lineRule="exact"/>
              <w:rPr>
                <w:b/>
                <w:sz w:val="24"/>
              </w:rPr>
            </w:pPr>
          </w:p>
        </w:tc>
        <w:tc>
          <w:tcPr>
            <w:tcW w:w="567" w:type="dxa"/>
            <w:tcBorders>
              <w:left w:val="single" w:sz="4" w:space="0" w:color="auto"/>
            </w:tcBorders>
          </w:tcPr>
          <w:p w:rsidR="00D0451F" w:rsidRDefault="00D0451F" w:rsidP="00D0451F">
            <w:pPr>
              <w:pStyle w:val="TableParagraph"/>
              <w:spacing w:line="252" w:lineRule="exact"/>
              <w:rPr>
                <w:b/>
                <w:sz w:val="24"/>
              </w:rPr>
            </w:pPr>
          </w:p>
        </w:tc>
      </w:tr>
      <w:tr w:rsidR="00047BDE" w:rsidTr="00047BDE">
        <w:trPr>
          <w:trHeight w:val="230"/>
        </w:trPr>
        <w:tc>
          <w:tcPr>
            <w:tcW w:w="443" w:type="dxa"/>
            <w:gridSpan w:val="2"/>
          </w:tcPr>
          <w:p w:rsidR="00D0451F" w:rsidRDefault="00D0451F">
            <w:pPr>
              <w:pStyle w:val="TableParagraph"/>
              <w:spacing w:line="210" w:lineRule="exact"/>
              <w:ind w:left="107"/>
              <w:rPr>
                <w:sz w:val="20"/>
              </w:rPr>
            </w:pPr>
            <w:r>
              <w:rPr>
                <w:sz w:val="20"/>
              </w:rPr>
              <w:t>97</w:t>
            </w:r>
          </w:p>
        </w:tc>
        <w:tc>
          <w:tcPr>
            <w:tcW w:w="2127" w:type="dxa"/>
          </w:tcPr>
          <w:p w:rsidR="00D0451F" w:rsidRDefault="00D0451F">
            <w:pPr>
              <w:pStyle w:val="TableParagraph"/>
              <w:spacing w:line="210" w:lineRule="exact"/>
              <w:ind w:left="106"/>
              <w:rPr>
                <w:sz w:val="20"/>
              </w:rPr>
            </w:pPr>
            <w:r>
              <w:rPr>
                <w:sz w:val="20"/>
              </w:rPr>
              <w:t>Первообразная</w:t>
            </w:r>
          </w:p>
          <w:p w:rsidR="00D0451F" w:rsidRDefault="00D0451F">
            <w:pPr>
              <w:pStyle w:val="TableParagraph"/>
              <w:spacing w:line="210" w:lineRule="exact"/>
              <w:ind w:left="106"/>
              <w:rPr>
                <w:sz w:val="20"/>
              </w:rPr>
            </w:pPr>
          </w:p>
          <w:p w:rsidR="00D0451F" w:rsidRDefault="00D0451F">
            <w:pPr>
              <w:pStyle w:val="TableParagraph"/>
              <w:spacing w:line="210" w:lineRule="exact"/>
              <w:ind w:left="106"/>
              <w:rPr>
                <w:sz w:val="20"/>
              </w:rPr>
            </w:pPr>
          </w:p>
          <w:p w:rsidR="00D0451F" w:rsidRDefault="00D0451F">
            <w:pPr>
              <w:pStyle w:val="TableParagraph"/>
              <w:spacing w:line="210" w:lineRule="exact"/>
              <w:ind w:left="106"/>
              <w:rPr>
                <w:sz w:val="20"/>
              </w:rPr>
            </w:pPr>
          </w:p>
          <w:p w:rsidR="00D0451F" w:rsidRDefault="00D0451F">
            <w:pPr>
              <w:pStyle w:val="TableParagraph"/>
              <w:spacing w:line="210" w:lineRule="exact"/>
              <w:ind w:left="106"/>
              <w:rPr>
                <w:sz w:val="20"/>
              </w:rPr>
            </w:pPr>
          </w:p>
          <w:p w:rsidR="00D0451F" w:rsidRDefault="00D0451F">
            <w:pPr>
              <w:pStyle w:val="TableParagraph"/>
              <w:spacing w:line="210" w:lineRule="exact"/>
              <w:ind w:left="106"/>
              <w:rPr>
                <w:sz w:val="20"/>
              </w:rPr>
            </w:pPr>
          </w:p>
          <w:p w:rsidR="00D0451F" w:rsidRDefault="00D0451F">
            <w:pPr>
              <w:pStyle w:val="TableParagraph"/>
              <w:spacing w:line="210" w:lineRule="exact"/>
              <w:ind w:left="106"/>
              <w:rPr>
                <w:sz w:val="20"/>
              </w:rPr>
            </w:pPr>
          </w:p>
          <w:p w:rsidR="00D0451F" w:rsidRDefault="00D0451F">
            <w:pPr>
              <w:pStyle w:val="TableParagraph"/>
              <w:spacing w:line="210" w:lineRule="exact"/>
              <w:ind w:left="106"/>
              <w:rPr>
                <w:sz w:val="20"/>
              </w:rPr>
            </w:pPr>
          </w:p>
          <w:p w:rsidR="00D0451F" w:rsidRDefault="00D0451F">
            <w:pPr>
              <w:pStyle w:val="TableParagraph"/>
              <w:spacing w:line="210" w:lineRule="exact"/>
              <w:ind w:left="106"/>
              <w:rPr>
                <w:sz w:val="20"/>
              </w:rPr>
            </w:pPr>
          </w:p>
          <w:p w:rsidR="00D0451F" w:rsidRDefault="00D0451F">
            <w:pPr>
              <w:pStyle w:val="TableParagraph"/>
              <w:spacing w:line="210" w:lineRule="exact"/>
              <w:ind w:left="106"/>
              <w:rPr>
                <w:sz w:val="20"/>
              </w:rPr>
            </w:pPr>
          </w:p>
          <w:p w:rsidR="00047BDE" w:rsidRDefault="00047BDE">
            <w:pPr>
              <w:pStyle w:val="TableParagraph"/>
              <w:spacing w:line="210" w:lineRule="exact"/>
              <w:ind w:left="106"/>
              <w:rPr>
                <w:sz w:val="20"/>
              </w:rPr>
            </w:pPr>
          </w:p>
          <w:p w:rsidR="00047BDE" w:rsidRDefault="00047BDE">
            <w:pPr>
              <w:pStyle w:val="TableParagraph"/>
              <w:spacing w:line="210" w:lineRule="exact"/>
              <w:ind w:left="106"/>
              <w:rPr>
                <w:sz w:val="20"/>
              </w:rPr>
            </w:pPr>
          </w:p>
          <w:p w:rsidR="00047BDE" w:rsidRDefault="00047BDE">
            <w:pPr>
              <w:pStyle w:val="TableParagraph"/>
              <w:spacing w:line="210" w:lineRule="exact"/>
              <w:ind w:left="106"/>
              <w:rPr>
                <w:sz w:val="20"/>
              </w:rPr>
            </w:pPr>
          </w:p>
          <w:p w:rsidR="00047BDE" w:rsidRDefault="00047BDE">
            <w:pPr>
              <w:pStyle w:val="TableParagraph"/>
              <w:spacing w:line="210" w:lineRule="exact"/>
              <w:ind w:left="106"/>
              <w:rPr>
                <w:sz w:val="20"/>
              </w:rPr>
            </w:pPr>
          </w:p>
          <w:p w:rsidR="00047BDE" w:rsidRDefault="00047BDE">
            <w:pPr>
              <w:pStyle w:val="TableParagraph"/>
              <w:spacing w:line="210" w:lineRule="exact"/>
              <w:ind w:left="106"/>
              <w:rPr>
                <w:sz w:val="20"/>
              </w:rPr>
            </w:pPr>
          </w:p>
          <w:p w:rsidR="00047BDE" w:rsidRDefault="00047BDE">
            <w:pPr>
              <w:pStyle w:val="TableParagraph"/>
              <w:spacing w:line="210" w:lineRule="exact"/>
              <w:ind w:left="106"/>
              <w:rPr>
                <w:sz w:val="20"/>
              </w:rPr>
            </w:pPr>
          </w:p>
          <w:p w:rsidR="00047BDE" w:rsidRDefault="00047BDE">
            <w:pPr>
              <w:pStyle w:val="TableParagraph"/>
              <w:spacing w:line="210" w:lineRule="exact"/>
              <w:ind w:left="106"/>
              <w:rPr>
                <w:sz w:val="20"/>
              </w:rPr>
            </w:pPr>
          </w:p>
          <w:p w:rsidR="00047BDE" w:rsidRDefault="00047BDE">
            <w:pPr>
              <w:pStyle w:val="TableParagraph"/>
              <w:spacing w:line="210" w:lineRule="exact"/>
              <w:ind w:left="106"/>
              <w:rPr>
                <w:sz w:val="20"/>
              </w:rPr>
            </w:pPr>
          </w:p>
          <w:p w:rsidR="00047BDE" w:rsidRDefault="00047BDE">
            <w:pPr>
              <w:pStyle w:val="TableParagraph"/>
              <w:spacing w:line="210" w:lineRule="exact"/>
              <w:ind w:left="106"/>
              <w:rPr>
                <w:sz w:val="20"/>
              </w:rPr>
            </w:pPr>
          </w:p>
          <w:p w:rsidR="00047BDE" w:rsidRDefault="00047BDE">
            <w:pPr>
              <w:pStyle w:val="TableParagraph"/>
              <w:spacing w:line="210" w:lineRule="exact"/>
              <w:ind w:left="106"/>
              <w:rPr>
                <w:sz w:val="20"/>
              </w:rPr>
            </w:pPr>
          </w:p>
          <w:p w:rsidR="00D0451F" w:rsidRDefault="00D0451F">
            <w:pPr>
              <w:pStyle w:val="TableParagraph"/>
              <w:spacing w:line="210" w:lineRule="exact"/>
              <w:ind w:left="106"/>
              <w:rPr>
                <w:sz w:val="20"/>
              </w:rPr>
            </w:pPr>
          </w:p>
        </w:tc>
        <w:tc>
          <w:tcPr>
            <w:tcW w:w="2551" w:type="dxa"/>
            <w:tcBorders>
              <w:bottom w:val="single" w:sz="4" w:space="0" w:color="auto"/>
            </w:tcBorders>
          </w:tcPr>
          <w:p w:rsidR="00D0451F" w:rsidRDefault="00D0451F">
            <w:pPr>
              <w:pStyle w:val="TableParagraph"/>
              <w:ind w:left="106" w:right="168"/>
              <w:rPr>
                <w:sz w:val="20"/>
              </w:rPr>
            </w:pPr>
            <w:r>
              <w:rPr>
                <w:sz w:val="20"/>
              </w:rPr>
              <w:lastRenderedPageBreak/>
              <w:t>Способность к эмоциональному восприятию математических объектов, рассуждений; дискутировать с учителем и одноклассниками.</w:t>
            </w:r>
          </w:p>
        </w:tc>
        <w:tc>
          <w:tcPr>
            <w:tcW w:w="2552" w:type="dxa"/>
            <w:tcBorders>
              <w:bottom w:val="single" w:sz="4" w:space="0" w:color="auto"/>
            </w:tcBorders>
          </w:tcPr>
          <w:p w:rsidR="00D0451F" w:rsidRDefault="00D0451F">
            <w:pPr>
              <w:pStyle w:val="TableParagraph"/>
              <w:spacing w:line="237" w:lineRule="auto"/>
              <w:ind w:left="107" w:right="84"/>
              <w:rPr>
                <w:sz w:val="20"/>
              </w:rPr>
            </w:pPr>
            <w:r>
              <w:rPr>
                <w:b/>
                <w:sz w:val="20"/>
              </w:rPr>
              <w:t xml:space="preserve">(Р) </w:t>
            </w:r>
            <w:r>
              <w:rPr>
                <w:sz w:val="20"/>
              </w:rPr>
              <w:t>оценивать правильность выполнения действий</w:t>
            </w:r>
          </w:p>
          <w:p w:rsidR="00D0451F" w:rsidRDefault="00D0451F">
            <w:pPr>
              <w:pStyle w:val="TableParagraph"/>
              <w:ind w:left="107" w:right="411"/>
              <w:rPr>
                <w:sz w:val="20"/>
              </w:rPr>
            </w:pPr>
            <w:r>
              <w:rPr>
                <w:b/>
                <w:sz w:val="20"/>
              </w:rPr>
              <w:t>(</w:t>
            </w:r>
            <w:r>
              <w:rPr>
                <w:b/>
                <w:sz w:val="24"/>
              </w:rPr>
              <w:t>П</w:t>
            </w:r>
            <w:r>
              <w:rPr>
                <w:sz w:val="24"/>
              </w:rPr>
              <w:t xml:space="preserve">) </w:t>
            </w:r>
            <w:r>
              <w:rPr>
                <w:sz w:val="20"/>
              </w:rPr>
              <w:t>строить речевое высказывание в устной и письменной форме.</w:t>
            </w:r>
          </w:p>
          <w:p w:rsidR="00D0451F" w:rsidRDefault="00D0451F">
            <w:pPr>
              <w:pStyle w:val="TableParagraph"/>
              <w:ind w:left="107" w:right="84"/>
              <w:rPr>
                <w:sz w:val="20"/>
              </w:rPr>
            </w:pPr>
            <w:r>
              <w:rPr>
                <w:sz w:val="20"/>
              </w:rPr>
              <w:t>(</w:t>
            </w:r>
            <w:r>
              <w:rPr>
                <w:b/>
                <w:sz w:val="20"/>
              </w:rPr>
              <w:t>К</w:t>
            </w:r>
            <w:r>
              <w:rPr>
                <w:sz w:val="20"/>
              </w:rPr>
              <w:t xml:space="preserve">) учатся устанавливать и </w:t>
            </w:r>
            <w:r>
              <w:rPr>
                <w:sz w:val="20"/>
              </w:rPr>
              <w:lastRenderedPageBreak/>
              <w:t>сравнивать разные точки зрения, прежде чем принимать решение и делать</w:t>
            </w:r>
          </w:p>
          <w:p w:rsidR="00D0451F" w:rsidRDefault="00D0451F">
            <w:pPr>
              <w:pStyle w:val="TableParagraph"/>
              <w:spacing w:line="217" w:lineRule="exact"/>
              <w:ind w:left="107"/>
              <w:rPr>
                <w:sz w:val="20"/>
              </w:rPr>
            </w:pPr>
            <w:r>
              <w:rPr>
                <w:sz w:val="20"/>
              </w:rPr>
              <w:t>выбор</w:t>
            </w:r>
          </w:p>
        </w:tc>
        <w:tc>
          <w:tcPr>
            <w:tcW w:w="2551" w:type="dxa"/>
            <w:tcBorders>
              <w:bottom w:val="single" w:sz="4" w:space="0" w:color="auto"/>
            </w:tcBorders>
          </w:tcPr>
          <w:p w:rsidR="00D0451F" w:rsidRDefault="00D0451F">
            <w:pPr>
              <w:pStyle w:val="TableParagraph"/>
              <w:spacing w:before="2" w:line="237" w:lineRule="auto"/>
              <w:ind w:left="107" w:right="439"/>
              <w:rPr>
                <w:sz w:val="20"/>
              </w:rPr>
            </w:pPr>
            <w:r>
              <w:rPr>
                <w:b/>
                <w:sz w:val="20"/>
              </w:rPr>
              <w:lastRenderedPageBreak/>
              <w:t xml:space="preserve">Иметь представления о </w:t>
            </w:r>
            <w:r>
              <w:rPr>
                <w:sz w:val="20"/>
              </w:rPr>
              <w:t xml:space="preserve">семействе первообразных. </w:t>
            </w:r>
            <w:r>
              <w:rPr>
                <w:b/>
                <w:sz w:val="20"/>
              </w:rPr>
              <w:t>Знать</w:t>
            </w:r>
            <w:r>
              <w:rPr>
                <w:sz w:val="20"/>
              </w:rPr>
              <w:t>: определение первообразной, таблицу первообразных.</w:t>
            </w:r>
          </w:p>
          <w:p w:rsidR="00D0451F" w:rsidRDefault="00D0451F">
            <w:pPr>
              <w:pStyle w:val="TableParagraph"/>
              <w:spacing w:before="4"/>
              <w:ind w:left="107" w:right="593" w:firstLine="74"/>
              <w:rPr>
                <w:sz w:val="20"/>
              </w:rPr>
            </w:pPr>
            <w:r>
              <w:rPr>
                <w:b/>
                <w:sz w:val="20"/>
              </w:rPr>
              <w:lastRenderedPageBreak/>
              <w:t>Уметь</w:t>
            </w:r>
            <w:r>
              <w:rPr>
                <w:sz w:val="20"/>
              </w:rPr>
              <w:t>: доказывать, что заданная функция есть первообразная функции.</w:t>
            </w:r>
          </w:p>
        </w:tc>
        <w:tc>
          <w:tcPr>
            <w:tcW w:w="1418" w:type="dxa"/>
            <w:tcBorders>
              <w:bottom w:val="single" w:sz="4" w:space="0" w:color="auto"/>
              <w:right w:val="single" w:sz="4" w:space="0" w:color="auto"/>
            </w:tcBorders>
          </w:tcPr>
          <w:p w:rsidR="00D0451F" w:rsidRDefault="00D0451F">
            <w:pPr>
              <w:pStyle w:val="TableParagraph"/>
              <w:ind w:left="105" w:right="146"/>
              <w:rPr>
                <w:sz w:val="20"/>
              </w:rPr>
            </w:pPr>
          </w:p>
        </w:tc>
        <w:tc>
          <w:tcPr>
            <w:tcW w:w="1417" w:type="dxa"/>
            <w:tcBorders>
              <w:left w:val="single" w:sz="4" w:space="0" w:color="auto"/>
              <w:bottom w:val="single" w:sz="4" w:space="0" w:color="auto"/>
            </w:tcBorders>
          </w:tcPr>
          <w:p w:rsidR="00D0451F" w:rsidRDefault="00D0451F">
            <w:pPr>
              <w:pStyle w:val="TableParagraph"/>
              <w:ind w:left="105" w:right="146"/>
              <w:rPr>
                <w:sz w:val="20"/>
              </w:rPr>
            </w:pPr>
          </w:p>
        </w:tc>
        <w:tc>
          <w:tcPr>
            <w:tcW w:w="1276" w:type="dxa"/>
            <w:tcBorders>
              <w:bottom w:val="single" w:sz="4" w:space="0" w:color="auto"/>
              <w:right w:val="single" w:sz="4" w:space="0" w:color="auto"/>
            </w:tcBorders>
          </w:tcPr>
          <w:p w:rsidR="00047BDE" w:rsidRPr="00B96EEE" w:rsidRDefault="00047BDE" w:rsidP="00047BDE">
            <w:pPr>
              <w:pStyle w:val="TableParagraph"/>
              <w:ind w:left="94" w:right="94"/>
              <w:rPr>
                <w:i/>
                <w:color w:val="1F497D" w:themeColor="text2"/>
                <w:sz w:val="24"/>
                <w:szCs w:val="24"/>
              </w:rPr>
            </w:pPr>
            <w:r w:rsidRPr="00B96EEE">
              <w:rPr>
                <w:i/>
                <w:color w:val="1F497D" w:themeColor="text2"/>
                <w:sz w:val="24"/>
                <w:szCs w:val="24"/>
              </w:rPr>
              <w:t>https://resh.edu.ru/</w:t>
            </w:r>
          </w:p>
          <w:p w:rsidR="00047BDE" w:rsidRPr="00B96EEE" w:rsidRDefault="00047BDE" w:rsidP="00047BDE">
            <w:pPr>
              <w:rPr>
                <w:i/>
                <w:color w:val="1F497D" w:themeColor="text2"/>
              </w:rPr>
            </w:pPr>
            <w:hyperlink r:id="rId389">
              <w:r w:rsidRPr="00B96EEE">
                <w:rPr>
                  <w:i/>
                  <w:color w:val="1F497D" w:themeColor="text2"/>
                  <w:u w:val="single" w:color="0000FF"/>
                </w:rPr>
                <w:t>http://www.edu.ru</w:t>
              </w:r>
            </w:hyperlink>
          </w:p>
          <w:p w:rsidR="00047BDE" w:rsidRPr="00B96EEE" w:rsidRDefault="00047BDE" w:rsidP="00047BDE">
            <w:pPr>
              <w:rPr>
                <w:i/>
                <w:color w:val="1F497D" w:themeColor="text2"/>
              </w:rPr>
            </w:pPr>
            <w:hyperlink r:id="rId390">
              <w:r w:rsidRPr="00B96EEE">
                <w:rPr>
                  <w:i/>
                  <w:color w:val="1F497D" w:themeColor="text2"/>
                  <w:u w:val="single" w:color="0000FF"/>
                </w:rPr>
                <w:t>http://www.internet-</w:t>
              </w:r>
              <w:r w:rsidRPr="00B96EEE">
                <w:rPr>
                  <w:i/>
                  <w:color w:val="1F497D" w:themeColor="text2"/>
                  <w:u w:val="single" w:color="0000FF"/>
                </w:rPr>
                <w:lastRenderedPageBreak/>
                <w:t>scool.ru</w:t>
              </w:r>
            </w:hyperlink>
            <w:r w:rsidRPr="00B96EEE">
              <w:rPr>
                <w:i/>
                <w:color w:val="1F497D" w:themeColor="text2"/>
              </w:rPr>
              <w:t>-</w:t>
            </w:r>
            <w:hyperlink r:id="rId391">
              <w:r w:rsidRPr="00B96EEE">
                <w:rPr>
                  <w:i/>
                  <w:color w:val="1F497D" w:themeColor="text2"/>
                  <w:sz w:val="24"/>
                  <w:u w:val="single" w:color="0000FF"/>
                </w:rPr>
                <w:t>http://www.legion.ru</w:t>
              </w:r>
            </w:hyperlink>
          </w:p>
          <w:p w:rsidR="00047BDE" w:rsidRPr="00B96EEE" w:rsidRDefault="00047BDE" w:rsidP="00047BDE">
            <w:pPr>
              <w:rPr>
                <w:i/>
                <w:color w:val="1F497D" w:themeColor="text2"/>
              </w:rPr>
            </w:pPr>
          </w:p>
          <w:p w:rsidR="00047BDE" w:rsidRPr="00B96EEE" w:rsidRDefault="00047BDE" w:rsidP="00047BDE">
            <w:pPr>
              <w:rPr>
                <w:i/>
                <w:color w:val="1F497D" w:themeColor="text2"/>
              </w:rPr>
            </w:pPr>
            <w:hyperlink r:id="rId392">
              <w:r w:rsidRPr="00B96EEE">
                <w:rPr>
                  <w:i/>
                  <w:color w:val="1F497D" w:themeColor="text2"/>
                  <w:u w:val="single" w:color="0000FF"/>
                </w:rPr>
                <w:t>http://www.intellectcentre.ru</w:t>
              </w:r>
            </w:hyperlink>
          </w:p>
          <w:p w:rsidR="00047BDE" w:rsidRPr="00993EEC" w:rsidRDefault="00047BDE" w:rsidP="00047BD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047BDE" w:rsidP="00047BDE">
            <w:pPr>
              <w:pStyle w:val="TableParagraph"/>
              <w:ind w:left="105" w:right="125"/>
              <w:jc w:val="both"/>
              <w:rPr>
                <w:sz w:val="20"/>
              </w:rPr>
            </w:pPr>
            <w:r w:rsidRPr="00993EEC">
              <w:rPr>
                <w:rFonts w:ascii="Arial" w:hAnsi="Arial" w:cs="Arial"/>
                <w:i/>
                <w:color w:val="1F497D" w:themeColor="text2"/>
                <w:sz w:val="24"/>
                <w:szCs w:val="24"/>
              </w:rPr>
              <w:fldChar w:fldCharType="end"/>
            </w:r>
          </w:p>
        </w:tc>
        <w:tc>
          <w:tcPr>
            <w:tcW w:w="992" w:type="dxa"/>
            <w:tcBorders>
              <w:left w:val="single" w:sz="4" w:space="0" w:color="auto"/>
              <w:bottom w:val="single" w:sz="4" w:space="0" w:color="auto"/>
              <w:right w:val="single" w:sz="4" w:space="0" w:color="auto"/>
            </w:tcBorders>
          </w:tcPr>
          <w:p w:rsidR="00D0451F" w:rsidRDefault="00D0451F">
            <w:pPr>
              <w:pStyle w:val="TableParagraph"/>
              <w:ind w:left="105" w:right="125"/>
              <w:jc w:val="both"/>
              <w:rPr>
                <w:sz w:val="20"/>
              </w:rPr>
            </w:pPr>
          </w:p>
        </w:tc>
        <w:tc>
          <w:tcPr>
            <w:tcW w:w="567" w:type="dxa"/>
            <w:tcBorders>
              <w:left w:val="single" w:sz="4" w:space="0" w:color="auto"/>
              <w:bottom w:val="single" w:sz="4" w:space="0" w:color="auto"/>
            </w:tcBorders>
          </w:tcPr>
          <w:p w:rsidR="00D0451F" w:rsidRDefault="00D0451F">
            <w:pPr>
              <w:pStyle w:val="TableParagraph"/>
              <w:ind w:left="105" w:right="125"/>
              <w:jc w:val="both"/>
              <w:rPr>
                <w:sz w:val="20"/>
              </w:rPr>
            </w:pPr>
          </w:p>
        </w:tc>
      </w:tr>
      <w:tr w:rsidR="00047BDE" w:rsidTr="00047BDE">
        <w:trPr>
          <w:trHeight w:val="2107"/>
        </w:trPr>
        <w:tc>
          <w:tcPr>
            <w:tcW w:w="443" w:type="dxa"/>
            <w:gridSpan w:val="2"/>
          </w:tcPr>
          <w:p w:rsidR="00D0451F" w:rsidRDefault="00D0451F">
            <w:pPr>
              <w:pStyle w:val="TableParagraph"/>
              <w:spacing w:line="225" w:lineRule="exact"/>
              <w:ind w:left="107"/>
              <w:rPr>
                <w:sz w:val="20"/>
              </w:rPr>
            </w:pPr>
            <w:r>
              <w:rPr>
                <w:sz w:val="20"/>
              </w:rPr>
              <w:lastRenderedPageBreak/>
              <w:t>98</w:t>
            </w:r>
          </w:p>
        </w:tc>
        <w:tc>
          <w:tcPr>
            <w:tcW w:w="2127" w:type="dxa"/>
          </w:tcPr>
          <w:p w:rsidR="00D0451F" w:rsidRDefault="00D0451F">
            <w:pPr>
              <w:pStyle w:val="TableParagraph"/>
              <w:spacing w:line="225" w:lineRule="exact"/>
              <w:ind w:left="106"/>
              <w:rPr>
                <w:sz w:val="20"/>
              </w:rPr>
            </w:pPr>
            <w:r>
              <w:rPr>
                <w:sz w:val="20"/>
              </w:rPr>
              <w:t>Первообразная</w:t>
            </w:r>
          </w:p>
        </w:tc>
        <w:tc>
          <w:tcPr>
            <w:tcW w:w="2551" w:type="dxa"/>
            <w:tcBorders>
              <w:top w:val="single" w:sz="4" w:space="0" w:color="auto"/>
            </w:tcBorders>
          </w:tcPr>
          <w:p w:rsidR="00D0451F" w:rsidRDefault="00047BDE" w:rsidP="00047BDE">
            <w:pPr>
              <w:rPr>
                <w:sz w:val="2"/>
                <w:szCs w:val="2"/>
              </w:rPr>
            </w:pPr>
            <w:r>
              <w:rPr>
                <w:sz w:val="20"/>
              </w:rPr>
              <w:t>Способность к эмоциональному восприятию математических объектов, рассуждений; дискутировать с учителем и одноклассниками</w:t>
            </w:r>
          </w:p>
        </w:tc>
        <w:tc>
          <w:tcPr>
            <w:tcW w:w="2552" w:type="dxa"/>
            <w:tcBorders>
              <w:top w:val="single" w:sz="4" w:space="0" w:color="auto"/>
            </w:tcBorders>
          </w:tcPr>
          <w:p w:rsidR="00047BDE" w:rsidRDefault="00047BDE" w:rsidP="00047BDE">
            <w:pPr>
              <w:pStyle w:val="TableParagraph"/>
              <w:spacing w:line="237" w:lineRule="auto"/>
              <w:ind w:left="107" w:right="84"/>
              <w:rPr>
                <w:sz w:val="20"/>
              </w:rPr>
            </w:pPr>
            <w:r>
              <w:rPr>
                <w:b/>
                <w:sz w:val="20"/>
              </w:rPr>
              <w:t xml:space="preserve">(Р) </w:t>
            </w:r>
            <w:r>
              <w:rPr>
                <w:sz w:val="20"/>
              </w:rPr>
              <w:t>оценивать правильность выполнения действий</w:t>
            </w:r>
          </w:p>
          <w:p w:rsidR="00047BDE" w:rsidRDefault="00047BDE" w:rsidP="00047BDE">
            <w:pPr>
              <w:pStyle w:val="TableParagraph"/>
              <w:ind w:left="107" w:right="411"/>
              <w:rPr>
                <w:sz w:val="20"/>
              </w:rPr>
            </w:pPr>
            <w:r>
              <w:rPr>
                <w:b/>
                <w:sz w:val="20"/>
              </w:rPr>
              <w:t>(</w:t>
            </w:r>
            <w:r>
              <w:rPr>
                <w:b/>
                <w:sz w:val="24"/>
              </w:rPr>
              <w:t>П</w:t>
            </w:r>
            <w:r>
              <w:rPr>
                <w:sz w:val="24"/>
              </w:rPr>
              <w:t xml:space="preserve">) </w:t>
            </w:r>
            <w:r>
              <w:rPr>
                <w:sz w:val="20"/>
              </w:rPr>
              <w:t>строить речевое высказывание в устной и письменной форме.</w:t>
            </w:r>
          </w:p>
          <w:p w:rsidR="00047BDE" w:rsidRDefault="00047BDE" w:rsidP="00047BDE">
            <w:pPr>
              <w:pStyle w:val="TableParagraph"/>
              <w:ind w:left="107" w:right="84"/>
              <w:rPr>
                <w:sz w:val="20"/>
              </w:rPr>
            </w:pPr>
            <w:r>
              <w:rPr>
                <w:sz w:val="20"/>
              </w:rPr>
              <w:t>(</w:t>
            </w:r>
            <w:r>
              <w:rPr>
                <w:b/>
                <w:sz w:val="20"/>
              </w:rPr>
              <w:t>К</w:t>
            </w:r>
            <w:r>
              <w:rPr>
                <w:sz w:val="20"/>
              </w:rPr>
              <w:t>) учатся устанавливать и сравнивать разные точки зрения, прежде чем принимать решение и делать</w:t>
            </w:r>
          </w:p>
          <w:p w:rsidR="00D0451F" w:rsidRDefault="00047BDE" w:rsidP="00047BDE">
            <w:pPr>
              <w:rPr>
                <w:sz w:val="2"/>
                <w:szCs w:val="2"/>
              </w:rPr>
            </w:pPr>
            <w:r>
              <w:rPr>
                <w:sz w:val="20"/>
              </w:rPr>
              <w:t>выбор</w:t>
            </w:r>
          </w:p>
        </w:tc>
        <w:tc>
          <w:tcPr>
            <w:tcW w:w="2551" w:type="dxa"/>
            <w:tcBorders>
              <w:top w:val="single" w:sz="4" w:space="0" w:color="auto"/>
            </w:tcBorders>
          </w:tcPr>
          <w:p w:rsidR="00047BDE" w:rsidRDefault="00047BDE" w:rsidP="00047BDE">
            <w:pPr>
              <w:pStyle w:val="TableParagraph"/>
              <w:spacing w:before="2" w:line="237" w:lineRule="auto"/>
              <w:ind w:left="107" w:right="439"/>
              <w:rPr>
                <w:sz w:val="20"/>
              </w:rPr>
            </w:pPr>
            <w:r>
              <w:rPr>
                <w:b/>
                <w:sz w:val="20"/>
              </w:rPr>
              <w:t xml:space="preserve">Иметь представления о </w:t>
            </w:r>
            <w:r>
              <w:rPr>
                <w:sz w:val="20"/>
              </w:rPr>
              <w:t xml:space="preserve">семействе первообразных. </w:t>
            </w:r>
            <w:r>
              <w:rPr>
                <w:b/>
                <w:sz w:val="20"/>
              </w:rPr>
              <w:t>Знать</w:t>
            </w:r>
            <w:r>
              <w:rPr>
                <w:sz w:val="20"/>
              </w:rPr>
              <w:t>: определение первообразной, таблицу первообразных.</w:t>
            </w:r>
          </w:p>
          <w:p w:rsidR="00D0451F" w:rsidRDefault="00047BDE" w:rsidP="00047BDE">
            <w:pPr>
              <w:rPr>
                <w:sz w:val="2"/>
                <w:szCs w:val="2"/>
              </w:rPr>
            </w:pPr>
            <w:r>
              <w:rPr>
                <w:b/>
                <w:sz w:val="20"/>
              </w:rPr>
              <w:t>Уметь</w:t>
            </w:r>
            <w:r>
              <w:rPr>
                <w:sz w:val="20"/>
              </w:rPr>
              <w:t>: доказывать, что заданная функция есть первообразная функции.</w:t>
            </w:r>
          </w:p>
        </w:tc>
        <w:tc>
          <w:tcPr>
            <w:tcW w:w="1418" w:type="dxa"/>
            <w:tcBorders>
              <w:top w:val="single" w:sz="4" w:space="0" w:color="auto"/>
              <w:right w:val="single" w:sz="4" w:space="0" w:color="auto"/>
            </w:tcBorders>
          </w:tcPr>
          <w:p w:rsidR="00D0451F" w:rsidRDefault="00D0451F">
            <w:pPr>
              <w:rPr>
                <w:sz w:val="2"/>
                <w:szCs w:val="2"/>
              </w:rPr>
            </w:pPr>
          </w:p>
        </w:tc>
        <w:tc>
          <w:tcPr>
            <w:tcW w:w="1417" w:type="dxa"/>
            <w:tcBorders>
              <w:top w:val="single" w:sz="4" w:space="0" w:color="auto"/>
              <w:left w:val="single" w:sz="4" w:space="0" w:color="auto"/>
            </w:tcBorders>
          </w:tcPr>
          <w:p w:rsidR="00D0451F" w:rsidRDefault="00D0451F">
            <w:pPr>
              <w:rPr>
                <w:sz w:val="2"/>
                <w:szCs w:val="2"/>
              </w:rPr>
            </w:pPr>
          </w:p>
        </w:tc>
        <w:tc>
          <w:tcPr>
            <w:tcW w:w="1276" w:type="dxa"/>
            <w:tcBorders>
              <w:top w:val="single" w:sz="4" w:space="0" w:color="auto"/>
              <w:right w:val="single" w:sz="4" w:space="0" w:color="auto"/>
            </w:tcBorders>
          </w:tcPr>
          <w:p w:rsidR="00047BDE" w:rsidRPr="00B96EEE" w:rsidRDefault="00047BDE" w:rsidP="00047BDE">
            <w:pPr>
              <w:pStyle w:val="TableParagraph"/>
              <w:ind w:left="94" w:right="94"/>
              <w:rPr>
                <w:i/>
                <w:color w:val="1F497D" w:themeColor="text2"/>
                <w:sz w:val="24"/>
                <w:szCs w:val="24"/>
              </w:rPr>
            </w:pPr>
            <w:r w:rsidRPr="00B96EEE">
              <w:rPr>
                <w:i/>
                <w:color w:val="1F497D" w:themeColor="text2"/>
                <w:sz w:val="24"/>
                <w:szCs w:val="24"/>
              </w:rPr>
              <w:t>https://resh.edu.ru/</w:t>
            </w:r>
          </w:p>
          <w:p w:rsidR="00047BDE" w:rsidRPr="00B96EEE" w:rsidRDefault="00047BDE" w:rsidP="00047BDE">
            <w:pPr>
              <w:rPr>
                <w:i/>
                <w:color w:val="1F497D" w:themeColor="text2"/>
              </w:rPr>
            </w:pPr>
            <w:hyperlink r:id="rId393">
              <w:r w:rsidRPr="00B96EEE">
                <w:rPr>
                  <w:i/>
                  <w:color w:val="1F497D" w:themeColor="text2"/>
                  <w:u w:val="single" w:color="0000FF"/>
                </w:rPr>
                <w:t>http://www.edu.ru</w:t>
              </w:r>
            </w:hyperlink>
          </w:p>
          <w:p w:rsidR="00047BDE" w:rsidRPr="00B96EEE" w:rsidRDefault="00047BDE" w:rsidP="00047BDE">
            <w:pPr>
              <w:rPr>
                <w:i/>
                <w:color w:val="1F497D" w:themeColor="text2"/>
              </w:rPr>
            </w:pPr>
            <w:hyperlink r:id="rId394">
              <w:r w:rsidRPr="00B96EEE">
                <w:rPr>
                  <w:i/>
                  <w:color w:val="1F497D" w:themeColor="text2"/>
                  <w:u w:val="single" w:color="0000FF"/>
                </w:rPr>
                <w:t>http://www.internet-scool.ru</w:t>
              </w:r>
            </w:hyperlink>
            <w:r w:rsidRPr="00B96EEE">
              <w:rPr>
                <w:i/>
                <w:color w:val="1F497D" w:themeColor="text2"/>
              </w:rPr>
              <w:t>-</w:t>
            </w:r>
            <w:hyperlink r:id="rId395">
              <w:r w:rsidRPr="00B96EEE">
                <w:rPr>
                  <w:i/>
                  <w:color w:val="1F497D" w:themeColor="text2"/>
                  <w:sz w:val="24"/>
                  <w:u w:val="single" w:color="0000FF"/>
                </w:rPr>
                <w:t>http://www.legion.ru</w:t>
              </w:r>
            </w:hyperlink>
          </w:p>
          <w:p w:rsidR="00047BDE" w:rsidRPr="00B96EEE" w:rsidRDefault="00047BDE" w:rsidP="00047BDE">
            <w:pPr>
              <w:rPr>
                <w:i/>
                <w:color w:val="1F497D" w:themeColor="text2"/>
              </w:rPr>
            </w:pPr>
          </w:p>
          <w:p w:rsidR="00047BDE" w:rsidRPr="00B96EEE" w:rsidRDefault="00047BDE" w:rsidP="00047BDE">
            <w:pPr>
              <w:rPr>
                <w:i/>
                <w:color w:val="1F497D" w:themeColor="text2"/>
              </w:rPr>
            </w:pPr>
            <w:hyperlink r:id="rId396">
              <w:r w:rsidRPr="00B96EEE">
                <w:rPr>
                  <w:i/>
                  <w:color w:val="1F497D" w:themeColor="text2"/>
                  <w:u w:val="single" w:color="0000FF"/>
                </w:rPr>
                <w:t>http://www.intellectcentre.ru</w:t>
              </w:r>
            </w:hyperlink>
          </w:p>
          <w:p w:rsidR="00047BDE" w:rsidRPr="00993EEC" w:rsidRDefault="00047BDE" w:rsidP="00047BD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047BDE" w:rsidP="00047BDE">
            <w:pPr>
              <w:rPr>
                <w:sz w:val="2"/>
                <w:szCs w:val="2"/>
              </w:rPr>
            </w:pPr>
            <w:r w:rsidRPr="00993EEC">
              <w:rPr>
                <w:rFonts w:ascii="Arial" w:hAnsi="Arial" w:cs="Arial"/>
                <w:i/>
                <w:color w:val="1F497D" w:themeColor="text2"/>
                <w:sz w:val="24"/>
                <w:szCs w:val="24"/>
              </w:rPr>
              <w:fldChar w:fldCharType="end"/>
            </w:r>
          </w:p>
        </w:tc>
        <w:tc>
          <w:tcPr>
            <w:tcW w:w="992" w:type="dxa"/>
            <w:tcBorders>
              <w:top w:val="single" w:sz="4" w:space="0" w:color="auto"/>
              <w:left w:val="single" w:sz="4" w:space="0" w:color="auto"/>
              <w:right w:val="single" w:sz="4" w:space="0" w:color="auto"/>
            </w:tcBorders>
          </w:tcPr>
          <w:p w:rsidR="00D0451F" w:rsidRDefault="00D0451F">
            <w:pPr>
              <w:rPr>
                <w:sz w:val="2"/>
                <w:szCs w:val="2"/>
              </w:rPr>
            </w:pPr>
          </w:p>
        </w:tc>
        <w:tc>
          <w:tcPr>
            <w:tcW w:w="567" w:type="dxa"/>
            <w:tcBorders>
              <w:top w:val="single" w:sz="4" w:space="0" w:color="auto"/>
              <w:left w:val="single" w:sz="4" w:space="0" w:color="auto"/>
            </w:tcBorders>
          </w:tcPr>
          <w:p w:rsidR="00D0451F" w:rsidRDefault="00D0451F">
            <w:pPr>
              <w:rPr>
                <w:sz w:val="2"/>
                <w:szCs w:val="2"/>
              </w:rPr>
            </w:pPr>
          </w:p>
        </w:tc>
      </w:tr>
      <w:tr w:rsidR="00D0451F" w:rsidTr="00047BDE">
        <w:trPr>
          <w:trHeight w:val="460"/>
        </w:trPr>
        <w:tc>
          <w:tcPr>
            <w:tcW w:w="443" w:type="dxa"/>
            <w:gridSpan w:val="2"/>
          </w:tcPr>
          <w:p w:rsidR="00D0451F" w:rsidRDefault="00D0451F">
            <w:pPr>
              <w:pStyle w:val="TableParagraph"/>
              <w:spacing w:line="223" w:lineRule="exact"/>
              <w:ind w:left="107"/>
              <w:rPr>
                <w:sz w:val="20"/>
              </w:rPr>
            </w:pPr>
            <w:r>
              <w:rPr>
                <w:sz w:val="20"/>
              </w:rPr>
              <w:t>99</w:t>
            </w:r>
          </w:p>
        </w:tc>
        <w:tc>
          <w:tcPr>
            <w:tcW w:w="2127" w:type="dxa"/>
          </w:tcPr>
          <w:p w:rsidR="00D0451F" w:rsidRDefault="00D0451F">
            <w:pPr>
              <w:pStyle w:val="TableParagraph"/>
              <w:spacing w:line="223" w:lineRule="exact"/>
              <w:ind w:left="106"/>
              <w:rPr>
                <w:sz w:val="20"/>
              </w:rPr>
            </w:pPr>
            <w:r>
              <w:rPr>
                <w:sz w:val="20"/>
              </w:rPr>
              <w:t>Правила нахождения</w:t>
            </w:r>
          </w:p>
          <w:p w:rsidR="00D0451F" w:rsidRDefault="00D0451F">
            <w:pPr>
              <w:pStyle w:val="TableParagraph"/>
              <w:spacing w:line="217" w:lineRule="exact"/>
              <w:ind w:left="106"/>
              <w:rPr>
                <w:sz w:val="20"/>
              </w:rPr>
            </w:pPr>
            <w:r>
              <w:rPr>
                <w:sz w:val="20"/>
              </w:rPr>
              <w:t>первообразных</w:t>
            </w:r>
          </w:p>
        </w:tc>
        <w:tc>
          <w:tcPr>
            <w:tcW w:w="2551" w:type="dxa"/>
          </w:tcPr>
          <w:p w:rsidR="00D0451F" w:rsidRDefault="00D0451F">
            <w:pPr>
              <w:pStyle w:val="TableParagraph"/>
              <w:ind w:left="106" w:right="168"/>
              <w:rPr>
                <w:sz w:val="20"/>
              </w:rPr>
            </w:pPr>
            <w:r>
              <w:rPr>
                <w:sz w:val="20"/>
              </w:rPr>
              <w:t>Способность к эмоциональному восприятию математических задач, решений, рассуждений; выражать положительное от- ношение к процессу познания; грамотно излагать свои мысли устно.</w:t>
            </w:r>
          </w:p>
          <w:p w:rsidR="00D0451F" w:rsidRDefault="00D0451F">
            <w:pPr>
              <w:pStyle w:val="TableParagraph"/>
              <w:ind w:left="106"/>
              <w:rPr>
                <w:sz w:val="20"/>
              </w:rPr>
            </w:pPr>
            <w:r>
              <w:rPr>
                <w:sz w:val="20"/>
              </w:rPr>
              <w:t>Самостоятельность в</w:t>
            </w:r>
          </w:p>
          <w:p w:rsidR="00D0451F" w:rsidRDefault="00D0451F">
            <w:pPr>
              <w:pStyle w:val="TableParagraph"/>
              <w:spacing w:line="228" w:lineRule="exact"/>
              <w:ind w:left="106" w:right="187"/>
              <w:rPr>
                <w:sz w:val="20"/>
              </w:rPr>
            </w:pPr>
            <w:r>
              <w:rPr>
                <w:sz w:val="20"/>
              </w:rPr>
              <w:t>приобретении новых практических умений.</w:t>
            </w:r>
          </w:p>
        </w:tc>
        <w:tc>
          <w:tcPr>
            <w:tcW w:w="2552" w:type="dxa"/>
          </w:tcPr>
          <w:p w:rsidR="00D0451F" w:rsidRDefault="00D0451F">
            <w:pPr>
              <w:pStyle w:val="TableParagraph"/>
              <w:ind w:left="107" w:right="84"/>
              <w:rPr>
                <w:sz w:val="20"/>
              </w:rPr>
            </w:pPr>
            <w:r>
              <w:rPr>
                <w:b/>
                <w:sz w:val="20"/>
              </w:rPr>
              <w:t>П</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D0451F" w:rsidRDefault="00D0451F">
            <w:pPr>
              <w:pStyle w:val="TableParagraph"/>
              <w:ind w:left="107" w:right="84" w:firstLine="50"/>
              <w:rPr>
                <w:sz w:val="20"/>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551" w:type="dxa"/>
          </w:tcPr>
          <w:p w:rsidR="00D0451F" w:rsidRDefault="00D0451F">
            <w:pPr>
              <w:pStyle w:val="TableParagraph"/>
              <w:ind w:left="107"/>
              <w:rPr>
                <w:sz w:val="20"/>
              </w:rPr>
            </w:pPr>
            <w:r>
              <w:rPr>
                <w:b/>
                <w:sz w:val="20"/>
              </w:rPr>
              <w:t xml:space="preserve">Знать: </w:t>
            </w:r>
            <w:r>
              <w:rPr>
                <w:sz w:val="20"/>
              </w:rPr>
              <w:t>правила нахождения первообразных.</w:t>
            </w:r>
          </w:p>
          <w:p w:rsidR="00D0451F" w:rsidRDefault="00D0451F">
            <w:pPr>
              <w:pStyle w:val="TableParagraph"/>
              <w:ind w:left="107"/>
              <w:rPr>
                <w:sz w:val="20"/>
              </w:rPr>
            </w:pPr>
            <w:r>
              <w:rPr>
                <w:b/>
                <w:sz w:val="20"/>
              </w:rPr>
              <w:t xml:space="preserve">Уметь: </w:t>
            </w:r>
            <w:r>
              <w:rPr>
                <w:sz w:val="20"/>
              </w:rPr>
              <w:t>находить первообразные функций, используя таблицу первообразных и правила нахождения первообразных</w:t>
            </w:r>
          </w:p>
        </w:tc>
        <w:tc>
          <w:tcPr>
            <w:tcW w:w="1418" w:type="dxa"/>
            <w:tcBorders>
              <w:right w:val="single" w:sz="4" w:space="0" w:color="auto"/>
            </w:tcBorders>
          </w:tcPr>
          <w:p w:rsidR="00D0451F" w:rsidRDefault="00D0451F">
            <w:pPr>
              <w:pStyle w:val="TableParagraph"/>
              <w:ind w:left="105" w:right="102"/>
              <w:rPr>
                <w:sz w:val="20"/>
              </w:rPr>
            </w:pPr>
            <w:r>
              <w:rPr>
                <w:sz w:val="20"/>
              </w:rPr>
              <w:t>.</w:t>
            </w:r>
          </w:p>
        </w:tc>
        <w:tc>
          <w:tcPr>
            <w:tcW w:w="1417" w:type="dxa"/>
            <w:tcBorders>
              <w:left w:val="single" w:sz="4" w:space="0" w:color="auto"/>
            </w:tcBorders>
          </w:tcPr>
          <w:p w:rsidR="00D0451F" w:rsidRDefault="00D0451F" w:rsidP="00D0451F">
            <w:pPr>
              <w:pStyle w:val="TableParagraph"/>
              <w:ind w:right="102"/>
              <w:rPr>
                <w:sz w:val="20"/>
              </w:rPr>
            </w:pPr>
          </w:p>
        </w:tc>
        <w:tc>
          <w:tcPr>
            <w:tcW w:w="1276" w:type="dxa"/>
            <w:tcBorders>
              <w:right w:val="single" w:sz="4" w:space="0" w:color="auto"/>
            </w:tcBorders>
          </w:tcPr>
          <w:p w:rsidR="00047BDE" w:rsidRPr="00B96EEE" w:rsidRDefault="00047BDE" w:rsidP="00047BDE">
            <w:pPr>
              <w:pStyle w:val="TableParagraph"/>
              <w:ind w:left="94" w:right="94"/>
              <w:rPr>
                <w:i/>
                <w:color w:val="1F497D" w:themeColor="text2"/>
                <w:sz w:val="24"/>
                <w:szCs w:val="24"/>
              </w:rPr>
            </w:pPr>
            <w:r w:rsidRPr="00B96EEE">
              <w:rPr>
                <w:i/>
                <w:color w:val="1F497D" w:themeColor="text2"/>
                <w:sz w:val="24"/>
                <w:szCs w:val="24"/>
              </w:rPr>
              <w:t>https://resh.edu.ru/</w:t>
            </w:r>
          </w:p>
          <w:p w:rsidR="00047BDE" w:rsidRPr="00B96EEE" w:rsidRDefault="00047BDE" w:rsidP="00047BDE">
            <w:pPr>
              <w:rPr>
                <w:i/>
                <w:color w:val="1F497D" w:themeColor="text2"/>
              </w:rPr>
            </w:pPr>
            <w:hyperlink r:id="rId397">
              <w:r w:rsidRPr="00B96EEE">
                <w:rPr>
                  <w:i/>
                  <w:color w:val="1F497D" w:themeColor="text2"/>
                  <w:u w:val="single" w:color="0000FF"/>
                </w:rPr>
                <w:t>http://www.edu.ru</w:t>
              </w:r>
            </w:hyperlink>
          </w:p>
          <w:p w:rsidR="00047BDE" w:rsidRPr="00B96EEE" w:rsidRDefault="00047BDE" w:rsidP="00047BDE">
            <w:pPr>
              <w:rPr>
                <w:i/>
                <w:color w:val="1F497D" w:themeColor="text2"/>
              </w:rPr>
            </w:pPr>
            <w:hyperlink r:id="rId398">
              <w:r w:rsidRPr="00B96EEE">
                <w:rPr>
                  <w:i/>
                  <w:color w:val="1F497D" w:themeColor="text2"/>
                  <w:u w:val="single" w:color="0000FF"/>
                </w:rPr>
                <w:t>http://www.internet-scool.ru</w:t>
              </w:r>
            </w:hyperlink>
            <w:r w:rsidRPr="00B96EEE">
              <w:rPr>
                <w:i/>
                <w:color w:val="1F497D" w:themeColor="text2"/>
              </w:rPr>
              <w:t>-</w:t>
            </w:r>
            <w:hyperlink r:id="rId399">
              <w:r w:rsidRPr="00B96EEE">
                <w:rPr>
                  <w:i/>
                  <w:color w:val="1F497D" w:themeColor="text2"/>
                  <w:sz w:val="24"/>
                  <w:u w:val="single" w:color="0000FF"/>
                </w:rPr>
                <w:t>http://www.legion.ru</w:t>
              </w:r>
            </w:hyperlink>
          </w:p>
          <w:p w:rsidR="00047BDE" w:rsidRPr="00B96EEE" w:rsidRDefault="00047BDE" w:rsidP="00047BDE">
            <w:pPr>
              <w:rPr>
                <w:i/>
                <w:color w:val="1F497D" w:themeColor="text2"/>
              </w:rPr>
            </w:pPr>
          </w:p>
          <w:p w:rsidR="00047BDE" w:rsidRPr="00B96EEE" w:rsidRDefault="00047BDE" w:rsidP="00047BDE">
            <w:pPr>
              <w:rPr>
                <w:i/>
                <w:color w:val="1F497D" w:themeColor="text2"/>
              </w:rPr>
            </w:pPr>
            <w:hyperlink r:id="rId400">
              <w:r w:rsidRPr="00B96EEE">
                <w:rPr>
                  <w:i/>
                  <w:color w:val="1F497D" w:themeColor="text2"/>
                  <w:u w:val="single" w:color="0000FF"/>
                </w:rPr>
                <w:t>http://www.intellectcentre.r</w:t>
              </w:r>
              <w:r w:rsidRPr="00B96EEE">
                <w:rPr>
                  <w:i/>
                  <w:color w:val="1F497D" w:themeColor="text2"/>
                  <w:u w:val="single" w:color="0000FF"/>
                </w:rPr>
                <w:lastRenderedPageBreak/>
                <w:t>u</w:t>
              </w:r>
            </w:hyperlink>
          </w:p>
          <w:p w:rsidR="00047BDE" w:rsidRPr="00993EEC" w:rsidRDefault="00047BDE" w:rsidP="00047BD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047BDE" w:rsidP="00047BDE">
            <w:pPr>
              <w:pStyle w:val="TableParagraph"/>
              <w:ind w:left="105" w:right="105" w:firstLine="50"/>
              <w:rPr>
                <w:sz w:val="20"/>
              </w:rPr>
            </w:pPr>
            <w:r w:rsidRPr="00993EEC">
              <w:rPr>
                <w:rFonts w:ascii="Arial" w:hAnsi="Arial" w:cs="Arial"/>
                <w:i/>
                <w:color w:val="1F497D" w:themeColor="text2"/>
                <w:sz w:val="24"/>
                <w:szCs w:val="24"/>
              </w:rPr>
              <w:fldChar w:fldCharType="end"/>
            </w:r>
          </w:p>
        </w:tc>
        <w:tc>
          <w:tcPr>
            <w:tcW w:w="992" w:type="dxa"/>
            <w:tcBorders>
              <w:left w:val="single" w:sz="4" w:space="0" w:color="auto"/>
              <w:right w:val="single" w:sz="4" w:space="0" w:color="auto"/>
            </w:tcBorders>
          </w:tcPr>
          <w:p w:rsidR="00D0451F" w:rsidRDefault="00D0451F">
            <w:pPr>
              <w:pStyle w:val="TableParagraph"/>
              <w:ind w:left="105" w:right="105" w:firstLine="50"/>
              <w:rPr>
                <w:sz w:val="20"/>
              </w:rPr>
            </w:pPr>
          </w:p>
        </w:tc>
        <w:tc>
          <w:tcPr>
            <w:tcW w:w="567" w:type="dxa"/>
            <w:tcBorders>
              <w:left w:val="single" w:sz="4" w:space="0" w:color="auto"/>
            </w:tcBorders>
          </w:tcPr>
          <w:p w:rsidR="00D0451F" w:rsidRDefault="00D0451F">
            <w:pPr>
              <w:pStyle w:val="TableParagraph"/>
              <w:ind w:left="105" w:right="105" w:firstLine="50"/>
              <w:rPr>
                <w:sz w:val="20"/>
              </w:rPr>
            </w:pPr>
          </w:p>
        </w:tc>
      </w:tr>
      <w:tr w:rsidR="00D0451F" w:rsidTr="00047BDE">
        <w:trPr>
          <w:trHeight w:val="2059"/>
        </w:trPr>
        <w:tc>
          <w:tcPr>
            <w:tcW w:w="443" w:type="dxa"/>
            <w:gridSpan w:val="2"/>
          </w:tcPr>
          <w:p w:rsidR="00D0451F" w:rsidRDefault="00D0451F">
            <w:pPr>
              <w:pStyle w:val="TableParagraph"/>
              <w:spacing w:line="223" w:lineRule="exact"/>
              <w:ind w:left="107"/>
              <w:rPr>
                <w:sz w:val="20"/>
              </w:rPr>
            </w:pPr>
            <w:r>
              <w:rPr>
                <w:sz w:val="20"/>
              </w:rPr>
              <w:lastRenderedPageBreak/>
              <w:t>100</w:t>
            </w:r>
          </w:p>
        </w:tc>
        <w:tc>
          <w:tcPr>
            <w:tcW w:w="2127" w:type="dxa"/>
          </w:tcPr>
          <w:p w:rsidR="00D0451F" w:rsidRDefault="00D0451F">
            <w:pPr>
              <w:pStyle w:val="TableParagraph"/>
              <w:ind w:left="106" w:right="328"/>
              <w:rPr>
                <w:sz w:val="20"/>
              </w:rPr>
            </w:pPr>
            <w:r>
              <w:rPr>
                <w:sz w:val="20"/>
              </w:rPr>
              <w:t>Правила нахождения первообразных</w:t>
            </w:r>
          </w:p>
        </w:tc>
        <w:tc>
          <w:tcPr>
            <w:tcW w:w="2551" w:type="dxa"/>
            <w:tcBorders>
              <w:top w:val="nil"/>
            </w:tcBorders>
          </w:tcPr>
          <w:p w:rsidR="00047BDE" w:rsidRDefault="00047BDE" w:rsidP="00047BDE">
            <w:pPr>
              <w:pStyle w:val="TableParagraph"/>
              <w:ind w:left="106" w:right="168"/>
              <w:rPr>
                <w:sz w:val="20"/>
              </w:rPr>
            </w:pPr>
            <w:r>
              <w:rPr>
                <w:sz w:val="20"/>
              </w:rPr>
              <w:t>Способность к эмоциональному восприятию математических задач, решений, рассуждений; выражать положительное от- ношение к процессу познания; грамотно излагать свои мысли устно.</w:t>
            </w:r>
          </w:p>
          <w:p w:rsidR="00047BDE" w:rsidRDefault="00047BDE" w:rsidP="00047BDE">
            <w:pPr>
              <w:pStyle w:val="TableParagraph"/>
              <w:ind w:left="106"/>
              <w:rPr>
                <w:sz w:val="20"/>
              </w:rPr>
            </w:pPr>
            <w:r>
              <w:rPr>
                <w:sz w:val="20"/>
              </w:rPr>
              <w:t>Самостоятельность в</w:t>
            </w:r>
          </w:p>
          <w:p w:rsidR="00D0451F" w:rsidRDefault="00047BDE" w:rsidP="00047BDE">
            <w:pPr>
              <w:rPr>
                <w:sz w:val="2"/>
                <w:szCs w:val="2"/>
              </w:rPr>
            </w:pPr>
            <w:r>
              <w:rPr>
                <w:sz w:val="20"/>
              </w:rPr>
              <w:t>приобретении новых практических умений</w:t>
            </w:r>
          </w:p>
        </w:tc>
        <w:tc>
          <w:tcPr>
            <w:tcW w:w="2552" w:type="dxa"/>
            <w:tcBorders>
              <w:top w:val="nil"/>
            </w:tcBorders>
          </w:tcPr>
          <w:p w:rsidR="00047BDE" w:rsidRDefault="00047BDE" w:rsidP="00047BDE">
            <w:pPr>
              <w:pStyle w:val="TableParagraph"/>
              <w:ind w:left="107" w:right="84"/>
              <w:rPr>
                <w:sz w:val="20"/>
              </w:rPr>
            </w:pPr>
            <w:r>
              <w:rPr>
                <w:b/>
                <w:sz w:val="20"/>
              </w:rPr>
              <w:t>П</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D0451F" w:rsidRDefault="00047BDE" w:rsidP="00047BDE">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551" w:type="dxa"/>
            <w:tcBorders>
              <w:top w:val="nil"/>
            </w:tcBorders>
          </w:tcPr>
          <w:p w:rsidR="00047BDE" w:rsidRDefault="00047BDE" w:rsidP="00047BDE">
            <w:pPr>
              <w:pStyle w:val="TableParagraph"/>
              <w:ind w:left="107"/>
              <w:rPr>
                <w:sz w:val="20"/>
              </w:rPr>
            </w:pPr>
            <w:r>
              <w:rPr>
                <w:b/>
                <w:sz w:val="20"/>
              </w:rPr>
              <w:t xml:space="preserve">Знать: </w:t>
            </w:r>
            <w:r>
              <w:rPr>
                <w:sz w:val="20"/>
              </w:rPr>
              <w:t>правила нахождения первообразных.</w:t>
            </w:r>
          </w:p>
          <w:p w:rsidR="00D0451F" w:rsidRDefault="00047BDE" w:rsidP="00047BDE">
            <w:pPr>
              <w:rPr>
                <w:sz w:val="2"/>
                <w:szCs w:val="2"/>
              </w:rPr>
            </w:pPr>
            <w:r>
              <w:rPr>
                <w:b/>
                <w:sz w:val="20"/>
              </w:rPr>
              <w:t xml:space="preserve">Уметь: </w:t>
            </w:r>
            <w:r>
              <w:rPr>
                <w:sz w:val="20"/>
              </w:rPr>
              <w:t>находить первообразные функций, используя таблицу первообразных и правила нахождения первообразных</w:t>
            </w:r>
          </w:p>
        </w:tc>
        <w:tc>
          <w:tcPr>
            <w:tcW w:w="1418" w:type="dxa"/>
            <w:tcBorders>
              <w:top w:val="nil"/>
              <w:right w:val="single" w:sz="4" w:space="0" w:color="auto"/>
            </w:tcBorders>
          </w:tcPr>
          <w:p w:rsidR="00D0451F" w:rsidRDefault="00D0451F">
            <w:pPr>
              <w:rPr>
                <w:sz w:val="2"/>
                <w:szCs w:val="2"/>
              </w:rPr>
            </w:pPr>
          </w:p>
        </w:tc>
        <w:tc>
          <w:tcPr>
            <w:tcW w:w="1417" w:type="dxa"/>
            <w:tcBorders>
              <w:top w:val="nil"/>
              <w:left w:val="single" w:sz="4" w:space="0" w:color="auto"/>
            </w:tcBorders>
          </w:tcPr>
          <w:p w:rsidR="00D0451F" w:rsidRDefault="00D0451F">
            <w:pPr>
              <w:rPr>
                <w:sz w:val="2"/>
                <w:szCs w:val="2"/>
              </w:rPr>
            </w:pPr>
          </w:p>
        </w:tc>
        <w:tc>
          <w:tcPr>
            <w:tcW w:w="1276" w:type="dxa"/>
            <w:tcBorders>
              <w:top w:val="nil"/>
              <w:right w:val="single" w:sz="4" w:space="0" w:color="auto"/>
            </w:tcBorders>
          </w:tcPr>
          <w:p w:rsidR="00047BDE" w:rsidRPr="00B96EEE" w:rsidRDefault="00047BDE" w:rsidP="00047BDE">
            <w:pPr>
              <w:pStyle w:val="TableParagraph"/>
              <w:ind w:left="94" w:right="94"/>
              <w:rPr>
                <w:i/>
                <w:color w:val="1F497D" w:themeColor="text2"/>
                <w:sz w:val="24"/>
                <w:szCs w:val="24"/>
              </w:rPr>
            </w:pPr>
            <w:r w:rsidRPr="00B96EEE">
              <w:rPr>
                <w:i/>
                <w:color w:val="1F497D" w:themeColor="text2"/>
                <w:sz w:val="24"/>
                <w:szCs w:val="24"/>
              </w:rPr>
              <w:t>https://resh.edu.ru/</w:t>
            </w:r>
          </w:p>
          <w:p w:rsidR="00047BDE" w:rsidRPr="00B96EEE" w:rsidRDefault="00047BDE" w:rsidP="00047BDE">
            <w:pPr>
              <w:rPr>
                <w:i/>
                <w:color w:val="1F497D" w:themeColor="text2"/>
              </w:rPr>
            </w:pPr>
            <w:hyperlink r:id="rId401">
              <w:r w:rsidRPr="00B96EEE">
                <w:rPr>
                  <w:i/>
                  <w:color w:val="1F497D" w:themeColor="text2"/>
                  <w:u w:val="single" w:color="0000FF"/>
                </w:rPr>
                <w:t>http://www.edu.ru</w:t>
              </w:r>
            </w:hyperlink>
          </w:p>
          <w:p w:rsidR="00047BDE" w:rsidRPr="00B96EEE" w:rsidRDefault="00047BDE" w:rsidP="00047BDE">
            <w:pPr>
              <w:rPr>
                <w:i/>
                <w:color w:val="1F497D" w:themeColor="text2"/>
              </w:rPr>
            </w:pPr>
            <w:hyperlink r:id="rId402">
              <w:r w:rsidRPr="00B96EEE">
                <w:rPr>
                  <w:i/>
                  <w:color w:val="1F497D" w:themeColor="text2"/>
                  <w:u w:val="single" w:color="0000FF"/>
                </w:rPr>
                <w:t>http://www.internet-scool.ru</w:t>
              </w:r>
            </w:hyperlink>
            <w:r w:rsidRPr="00B96EEE">
              <w:rPr>
                <w:i/>
                <w:color w:val="1F497D" w:themeColor="text2"/>
              </w:rPr>
              <w:t>-</w:t>
            </w:r>
            <w:hyperlink r:id="rId403">
              <w:r w:rsidRPr="00B96EEE">
                <w:rPr>
                  <w:i/>
                  <w:color w:val="1F497D" w:themeColor="text2"/>
                  <w:sz w:val="24"/>
                  <w:u w:val="single" w:color="0000FF"/>
                </w:rPr>
                <w:t>http://www.legion.ru</w:t>
              </w:r>
            </w:hyperlink>
          </w:p>
          <w:p w:rsidR="00047BDE" w:rsidRPr="00B96EEE" w:rsidRDefault="00047BDE" w:rsidP="00047BDE">
            <w:pPr>
              <w:rPr>
                <w:i/>
                <w:color w:val="1F497D" w:themeColor="text2"/>
              </w:rPr>
            </w:pPr>
          </w:p>
          <w:p w:rsidR="00047BDE" w:rsidRPr="00B96EEE" w:rsidRDefault="00047BDE" w:rsidP="00047BDE">
            <w:pPr>
              <w:rPr>
                <w:i/>
                <w:color w:val="1F497D" w:themeColor="text2"/>
              </w:rPr>
            </w:pPr>
            <w:hyperlink r:id="rId404">
              <w:r w:rsidRPr="00B96EEE">
                <w:rPr>
                  <w:i/>
                  <w:color w:val="1F497D" w:themeColor="text2"/>
                  <w:u w:val="single" w:color="0000FF"/>
                </w:rPr>
                <w:t>http://www.intellectcentre.ru</w:t>
              </w:r>
            </w:hyperlink>
          </w:p>
          <w:p w:rsidR="00047BDE" w:rsidRPr="00993EEC" w:rsidRDefault="00047BDE" w:rsidP="00047BD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047BDE" w:rsidP="00047BDE">
            <w:pPr>
              <w:rPr>
                <w:sz w:val="2"/>
                <w:szCs w:val="2"/>
              </w:rPr>
            </w:pPr>
            <w:r w:rsidRPr="00993EEC">
              <w:rPr>
                <w:rFonts w:ascii="Arial" w:hAnsi="Arial" w:cs="Arial"/>
                <w:i/>
                <w:color w:val="1F497D" w:themeColor="text2"/>
                <w:sz w:val="24"/>
                <w:szCs w:val="24"/>
              </w:rPr>
              <w:fldChar w:fldCharType="end"/>
            </w:r>
          </w:p>
        </w:tc>
        <w:tc>
          <w:tcPr>
            <w:tcW w:w="992" w:type="dxa"/>
            <w:tcBorders>
              <w:top w:val="nil"/>
              <w:left w:val="single" w:sz="4" w:space="0" w:color="auto"/>
              <w:right w:val="single" w:sz="4" w:space="0" w:color="auto"/>
            </w:tcBorders>
          </w:tcPr>
          <w:p w:rsidR="00D0451F" w:rsidRDefault="00D0451F">
            <w:pPr>
              <w:rPr>
                <w:sz w:val="2"/>
                <w:szCs w:val="2"/>
              </w:rPr>
            </w:pPr>
          </w:p>
        </w:tc>
        <w:tc>
          <w:tcPr>
            <w:tcW w:w="567" w:type="dxa"/>
            <w:tcBorders>
              <w:top w:val="nil"/>
              <w:left w:val="single" w:sz="4" w:space="0" w:color="auto"/>
            </w:tcBorders>
          </w:tcPr>
          <w:p w:rsidR="00D0451F" w:rsidRDefault="00D0451F">
            <w:pPr>
              <w:rPr>
                <w:sz w:val="2"/>
                <w:szCs w:val="2"/>
              </w:rPr>
            </w:pPr>
          </w:p>
        </w:tc>
      </w:tr>
      <w:tr w:rsidR="00D0451F" w:rsidTr="00047BDE">
        <w:trPr>
          <w:trHeight w:val="921"/>
        </w:trPr>
        <w:tc>
          <w:tcPr>
            <w:tcW w:w="443" w:type="dxa"/>
            <w:gridSpan w:val="2"/>
          </w:tcPr>
          <w:p w:rsidR="00D0451F" w:rsidRDefault="00D0451F">
            <w:pPr>
              <w:pStyle w:val="TableParagraph"/>
              <w:spacing w:line="223" w:lineRule="exact"/>
              <w:ind w:left="107"/>
              <w:rPr>
                <w:sz w:val="20"/>
              </w:rPr>
            </w:pPr>
            <w:r>
              <w:rPr>
                <w:sz w:val="20"/>
              </w:rPr>
              <w:t>101</w:t>
            </w:r>
          </w:p>
        </w:tc>
        <w:tc>
          <w:tcPr>
            <w:tcW w:w="2127" w:type="dxa"/>
          </w:tcPr>
          <w:p w:rsidR="00D0451F" w:rsidRDefault="00D0451F">
            <w:pPr>
              <w:pStyle w:val="TableParagraph"/>
              <w:ind w:left="106" w:right="175"/>
              <w:rPr>
                <w:sz w:val="20"/>
              </w:rPr>
            </w:pPr>
            <w:r>
              <w:rPr>
                <w:sz w:val="20"/>
              </w:rPr>
              <w:t>Площадь криволинейной трапеции. Интеграл и</w:t>
            </w:r>
          </w:p>
          <w:p w:rsidR="00D0451F" w:rsidRDefault="00D0451F">
            <w:pPr>
              <w:pStyle w:val="TableParagraph"/>
              <w:spacing w:line="217" w:lineRule="exact"/>
              <w:ind w:left="106"/>
              <w:rPr>
                <w:sz w:val="20"/>
              </w:rPr>
            </w:pPr>
            <w:r>
              <w:rPr>
                <w:sz w:val="20"/>
              </w:rPr>
              <w:t>его вычисление</w:t>
            </w:r>
          </w:p>
        </w:tc>
        <w:tc>
          <w:tcPr>
            <w:tcW w:w="2551" w:type="dxa"/>
          </w:tcPr>
          <w:p w:rsidR="00047BDE" w:rsidRDefault="00047BDE" w:rsidP="00047BDE">
            <w:pPr>
              <w:pStyle w:val="TableParagraph"/>
              <w:ind w:left="106" w:right="187"/>
              <w:rPr>
                <w:sz w:val="20"/>
              </w:rPr>
            </w:pPr>
            <w:r>
              <w:rPr>
                <w:sz w:val="20"/>
              </w:rPr>
              <w:t>Формирование навыка сотрудничества с учителем и сверстниками; умение контролировать процесс и</w:t>
            </w:r>
          </w:p>
          <w:p w:rsidR="00D0451F" w:rsidRDefault="00047BDE" w:rsidP="00047BDE">
            <w:pPr>
              <w:pStyle w:val="TableParagraph"/>
              <w:spacing w:line="227" w:lineRule="exact"/>
              <w:ind w:left="106"/>
              <w:rPr>
                <w:sz w:val="20"/>
              </w:rPr>
            </w:pPr>
            <w:r>
              <w:rPr>
                <w:sz w:val="20"/>
              </w:rPr>
              <w:t>результат учебной и математической деятельности; высказывать свое мнение и слушать других.</w:t>
            </w:r>
          </w:p>
        </w:tc>
        <w:tc>
          <w:tcPr>
            <w:tcW w:w="2552" w:type="dxa"/>
          </w:tcPr>
          <w:p w:rsidR="00047BDE" w:rsidRDefault="00047BDE" w:rsidP="00047BDE">
            <w:pPr>
              <w:pStyle w:val="TableParagraph"/>
              <w:ind w:left="107" w:right="585"/>
              <w:rPr>
                <w:sz w:val="20"/>
              </w:rPr>
            </w:pPr>
            <w:r>
              <w:rPr>
                <w:b/>
                <w:sz w:val="20"/>
              </w:rPr>
              <w:t>(П</w:t>
            </w:r>
            <w:r>
              <w:rPr>
                <w:sz w:val="20"/>
              </w:rPr>
              <w:t>) умеют выбирать обобщенные стратегии решения задачи.</w:t>
            </w:r>
          </w:p>
          <w:p w:rsidR="00047BDE" w:rsidRDefault="00047BDE" w:rsidP="00047BDE">
            <w:pPr>
              <w:pStyle w:val="TableParagraph"/>
              <w:ind w:left="107" w:right="85"/>
              <w:rPr>
                <w:sz w:val="20"/>
              </w:rPr>
            </w:pPr>
            <w:r>
              <w:rPr>
                <w:b/>
                <w:sz w:val="20"/>
              </w:rPr>
              <w:t>(Р</w:t>
            </w:r>
            <w:r>
              <w:rPr>
                <w:sz w:val="20"/>
              </w:rPr>
              <w:t>) ставят учебную задачу на основе соотнесения того, что уже известно и усвоено, и того, что еще неизвестно. (</w:t>
            </w:r>
            <w:r>
              <w:rPr>
                <w:b/>
                <w:sz w:val="20"/>
              </w:rPr>
              <w:t>К</w:t>
            </w:r>
            <w:r>
              <w:rPr>
                <w:sz w:val="20"/>
              </w:rPr>
              <w:t>) учатся устанавливать и сравнивать разные точки зрения, прежде чем</w:t>
            </w:r>
          </w:p>
          <w:p w:rsidR="00D0451F" w:rsidRDefault="00047BDE" w:rsidP="00047BDE">
            <w:pPr>
              <w:pStyle w:val="TableParagraph"/>
              <w:spacing w:line="230" w:lineRule="atLeast"/>
              <w:ind w:left="107" w:right="156"/>
              <w:rPr>
                <w:sz w:val="20"/>
              </w:rPr>
            </w:pPr>
            <w:r>
              <w:rPr>
                <w:sz w:val="20"/>
              </w:rPr>
              <w:t>принимать решение и делать выбор.</w:t>
            </w:r>
          </w:p>
        </w:tc>
        <w:tc>
          <w:tcPr>
            <w:tcW w:w="2551" w:type="dxa"/>
          </w:tcPr>
          <w:p w:rsidR="00047BDE" w:rsidRDefault="00047BDE" w:rsidP="00047BDE">
            <w:pPr>
              <w:pStyle w:val="TableParagraph"/>
              <w:spacing w:line="237" w:lineRule="auto"/>
              <w:ind w:left="107"/>
              <w:rPr>
                <w:sz w:val="20"/>
              </w:rPr>
            </w:pPr>
            <w:r>
              <w:rPr>
                <w:b/>
                <w:sz w:val="20"/>
              </w:rPr>
              <w:t xml:space="preserve">Иметь представления о </w:t>
            </w:r>
            <w:r>
              <w:rPr>
                <w:sz w:val="20"/>
              </w:rPr>
              <w:t>криволинейной трапеции, интегральной сумме, определённом интеграле.</w:t>
            </w:r>
          </w:p>
          <w:p w:rsidR="00D0451F" w:rsidRDefault="00047BDE" w:rsidP="00047BDE">
            <w:pPr>
              <w:pStyle w:val="TableParagraph"/>
              <w:spacing w:before="4" w:line="227" w:lineRule="exact"/>
              <w:ind w:left="107"/>
              <w:rPr>
                <w:sz w:val="20"/>
              </w:rPr>
            </w:pPr>
            <w:r>
              <w:rPr>
                <w:b/>
                <w:sz w:val="20"/>
              </w:rPr>
              <w:t xml:space="preserve">Знать: </w:t>
            </w:r>
            <w:r>
              <w:rPr>
                <w:sz w:val="20"/>
              </w:rPr>
              <w:t xml:space="preserve">формулу для нахождения площади криволинейной трапеции, формулу Ньютона-Лейбница. </w:t>
            </w:r>
            <w:r>
              <w:rPr>
                <w:b/>
                <w:sz w:val="20"/>
              </w:rPr>
              <w:t xml:space="preserve">Уметь: </w:t>
            </w:r>
            <w:r>
              <w:rPr>
                <w:sz w:val="20"/>
              </w:rPr>
              <w:t>вычислять неопределённый интеграл по формуле Ньютона-Лейбница</w:t>
            </w:r>
          </w:p>
        </w:tc>
        <w:tc>
          <w:tcPr>
            <w:tcW w:w="1418" w:type="dxa"/>
            <w:tcBorders>
              <w:right w:val="single" w:sz="4" w:space="0" w:color="auto"/>
            </w:tcBorders>
          </w:tcPr>
          <w:p w:rsidR="00D0451F" w:rsidRDefault="00D0451F">
            <w:pPr>
              <w:pStyle w:val="TableParagraph"/>
              <w:spacing w:before="4" w:line="227" w:lineRule="exact"/>
              <w:ind w:left="105"/>
              <w:rPr>
                <w:b/>
                <w:sz w:val="20"/>
              </w:rPr>
            </w:pPr>
          </w:p>
        </w:tc>
        <w:tc>
          <w:tcPr>
            <w:tcW w:w="1417" w:type="dxa"/>
            <w:tcBorders>
              <w:left w:val="single" w:sz="4" w:space="0" w:color="auto"/>
            </w:tcBorders>
          </w:tcPr>
          <w:p w:rsidR="00D0451F" w:rsidRDefault="00D0451F">
            <w:pPr>
              <w:pStyle w:val="TableParagraph"/>
              <w:spacing w:before="4" w:line="227" w:lineRule="exact"/>
              <w:ind w:left="105"/>
              <w:rPr>
                <w:b/>
                <w:sz w:val="20"/>
              </w:rPr>
            </w:pPr>
          </w:p>
        </w:tc>
        <w:tc>
          <w:tcPr>
            <w:tcW w:w="1276" w:type="dxa"/>
            <w:tcBorders>
              <w:right w:val="single" w:sz="4" w:space="0" w:color="auto"/>
            </w:tcBorders>
          </w:tcPr>
          <w:p w:rsidR="00047BDE" w:rsidRPr="00B96EEE" w:rsidRDefault="00047BDE" w:rsidP="00047BDE">
            <w:pPr>
              <w:pStyle w:val="TableParagraph"/>
              <w:ind w:left="94" w:right="94"/>
              <w:rPr>
                <w:i/>
                <w:color w:val="1F497D" w:themeColor="text2"/>
                <w:sz w:val="24"/>
                <w:szCs w:val="24"/>
              </w:rPr>
            </w:pPr>
            <w:r w:rsidRPr="00B96EEE">
              <w:rPr>
                <w:i/>
                <w:color w:val="1F497D" w:themeColor="text2"/>
                <w:sz w:val="24"/>
                <w:szCs w:val="24"/>
              </w:rPr>
              <w:t>https://resh.edu.ru/</w:t>
            </w:r>
          </w:p>
          <w:p w:rsidR="00047BDE" w:rsidRPr="00B96EEE" w:rsidRDefault="00047BDE" w:rsidP="00047BDE">
            <w:pPr>
              <w:rPr>
                <w:i/>
                <w:color w:val="1F497D" w:themeColor="text2"/>
              </w:rPr>
            </w:pPr>
            <w:hyperlink r:id="rId405">
              <w:r w:rsidRPr="00B96EEE">
                <w:rPr>
                  <w:i/>
                  <w:color w:val="1F497D" w:themeColor="text2"/>
                  <w:u w:val="single" w:color="0000FF"/>
                </w:rPr>
                <w:t>http://www.edu.ru</w:t>
              </w:r>
            </w:hyperlink>
          </w:p>
          <w:p w:rsidR="00047BDE" w:rsidRPr="00B96EEE" w:rsidRDefault="00047BDE" w:rsidP="00047BDE">
            <w:pPr>
              <w:rPr>
                <w:i/>
                <w:color w:val="1F497D" w:themeColor="text2"/>
              </w:rPr>
            </w:pPr>
            <w:hyperlink r:id="rId406">
              <w:r w:rsidRPr="00B96EEE">
                <w:rPr>
                  <w:i/>
                  <w:color w:val="1F497D" w:themeColor="text2"/>
                  <w:u w:val="single" w:color="0000FF"/>
                </w:rPr>
                <w:t>http://www.internet-scool.ru</w:t>
              </w:r>
            </w:hyperlink>
            <w:r w:rsidRPr="00B96EEE">
              <w:rPr>
                <w:i/>
                <w:color w:val="1F497D" w:themeColor="text2"/>
              </w:rPr>
              <w:t>-</w:t>
            </w:r>
            <w:hyperlink r:id="rId407">
              <w:r w:rsidRPr="00B96EEE">
                <w:rPr>
                  <w:i/>
                  <w:color w:val="1F497D" w:themeColor="text2"/>
                  <w:sz w:val="24"/>
                  <w:u w:val="single" w:color="0000FF"/>
                </w:rPr>
                <w:t>http://www.legion.ru</w:t>
              </w:r>
            </w:hyperlink>
          </w:p>
          <w:p w:rsidR="00047BDE" w:rsidRPr="00B96EEE" w:rsidRDefault="00047BDE" w:rsidP="00047BDE">
            <w:pPr>
              <w:rPr>
                <w:i/>
                <w:color w:val="1F497D" w:themeColor="text2"/>
              </w:rPr>
            </w:pPr>
          </w:p>
          <w:p w:rsidR="00047BDE" w:rsidRPr="00B96EEE" w:rsidRDefault="00047BDE" w:rsidP="00047BDE">
            <w:pPr>
              <w:rPr>
                <w:i/>
                <w:color w:val="1F497D" w:themeColor="text2"/>
              </w:rPr>
            </w:pPr>
            <w:hyperlink r:id="rId408">
              <w:r w:rsidRPr="00B96EEE">
                <w:rPr>
                  <w:i/>
                  <w:color w:val="1F497D" w:themeColor="text2"/>
                  <w:u w:val="single" w:color="0000FF"/>
                </w:rPr>
                <w:t>http://www.intellectcentre.ru</w:t>
              </w:r>
            </w:hyperlink>
          </w:p>
          <w:p w:rsidR="00047BDE" w:rsidRPr="00993EEC" w:rsidRDefault="00047BDE" w:rsidP="00047BD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047BDE" w:rsidP="00047BDE">
            <w:pPr>
              <w:pStyle w:val="TableParagraph"/>
              <w:spacing w:line="227" w:lineRule="exact"/>
              <w:ind w:left="105"/>
              <w:rPr>
                <w:sz w:val="20"/>
              </w:rPr>
            </w:pPr>
            <w:r w:rsidRPr="00993EEC">
              <w:rPr>
                <w:rFonts w:ascii="Arial" w:hAnsi="Arial" w:cs="Arial"/>
                <w:i/>
                <w:color w:val="1F497D" w:themeColor="text2"/>
                <w:sz w:val="24"/>
                <w:szCs w:val="24"/>
              </w:rPr>
              <w:fldChar w:fldCharType="end"/>
            </w:r>
          </w:p>
        </w:tc>
        <w:tc>
          <w:tcPr>
            <w:tcW w:w="992" w:type="dxa"/>
            <w:tcBorders>
              <w:left w:val="single" w:sz="4" w:space="0" w:color="auto"/>
              <w:right w:val="single" w:sz="4" w:space="0" w:color="auto"/>
            </w:tcBorders>
          </w:tcPr>
          <w:p w:rsidR="00D0451F" w:rsidRDefault="00D0451F">
            <w:pPr>
              <w:pStyle w:val="TableParagraph"/>
              <w:spacing w:line="227" w:lineRule="exact"/>
              <w:ind w:left="105"/>
              <w:rPr>
                <w:sz w:val="20"/>
              </w:rPr>
            </w:pPr>
          </w:p>
        </w:tc>
        <w:tc>
          <w:tcPr>
            <w:tcW w:w="567" w:type="dxa"/>
            <w:tcBorders>
              <w:left w:val="single" w:sz="4" w:space="0" w:color="auto"/>
            </w:tcBorders>
          </w:tcPr>
          <w:p w:rsidR="00D0451F" w:rsidRDefault="00D0451F">
            <w:pPr>
              <w:pStyle w:val="TableParagraph"/>
              <w:spacing w:line="227" w:lineRule="exact"/>
              <w:ind w:left="105"/>
              <w:rPr>
                <w:sz w:val="20"/>
              </w:rPr>
            </w:pPr>
          </w:p>
        </w:tc>
      </w:tr>
      <w:tr w:rsidR="00D0451F" w:rsidTr="00047BDE">
        <w:trPr>
          <w:trHeight w:val="229"/>
        </w:trPr>
        <w:tc>
          <w:tcPr>
            <w:tcW w:w="443" w:type="dxa"/>
            <w:gridSpan w:val="2"/>
          </w:tcPr>
          <w:p w:rsidR="00D0451F" w:rsidRDefault="00D0451F">
            <w:pPr>
              <w:pStyle w:val="TableParagraph"/>
              <w:spacing w:line="210" w:lineRule="exact"/>
              <w:ind w:left="107"/>
              <w:rPr>
                <w:sz w:val="20"/>
              </w:rPr>
            </w:pPr>
            <w:r>
              <w:rPr>
                <w:sz w:val="20"/>
              </w:rPr>
              <w:t>102</w:t>
            </w:r>
          </w:p>
        </w:tc>
        <w:tc>
          <w:tcPr>
            <w:tcW w:w="2127" w:type="dxa"/>
          </w:tcPr>
          <w:p w:rsidR="00047BDE" w:rsidRDefault="00D0451F" w:rsidP="00047BDE">
            <w:pPr>
              <w:pStyle w:val="TableParagraph"/>
              <w:spacing w:line="223" w:lineRule="exact"/>
              <w:ind w:left="107"/>
              <w:rPr>
                <w:sz w:val="20"/>
              </w:rPr>
            </w:pPr>
            <w:r>
              <w:rPr>
                <w:sz w:val="20"/>
              </w:rPr>
              <w:t>Площадь</w:t>
            </w:r>
            <w:r w:rsidR="00047BDE">
              <w:rPr>
                <w:sz w:val="20"/>
              </w:rPr>
              <w:t xml:space="preserve"> криволинейной</w:t>
            </w:r>
          </w:p>
          <w:p w:rsidR="00047BDE" w:rsidRDefault="00047BDE" w:rsidP="00047BDE">
            <w:pPr>
              <w:pStyle w:val="TableParagraph"/>
              <w:spacing w:before="5" w:line="228" w:lineRule="exact"/>
              <w:ind w:left="107" w:right="293"/>
              <w:rPr>
                <w:sz w:val="20"/>
              </w:rPr>
            </w:pPr>
            <w:r>
              <w:rPr>
                <w:sz w:val="20"/>
              </w:rPr>
              <w:t>трапеции. Интеграли еговычисление</w:t>
            </w:r>
          </w:p>
          <w:p w:rsidR="00047BDE" w:rsidRDefault="00047BDE" w:rsidP="00047BDE">
            <w:pPr>
              <w:pStyle w:val="TableParagraph"/>
              <w:spacing w:before="5" w:line="228" w:lineRule="exact"/>
              <w:ind w:left="107" w:right="293"/>
              <w:rPr>
                <w:sz w:val="20"/>
              </w:rPr>
            </w:pPr>
          </w:p>
          <w:p w:rsidR="00D0451F" w:rsidRDefault="00D0451F">
            <w:pPr>
              <w:pStyle w:val="TableParagraph"/>
              <w:spacing w:line="210" w:lineRule="exact"/>
              <w:ind w:left="106"/>
              <w:rPr>
                <w:sz w:val="20"/>
              </w:rPr>
            </w:pPr>
          </w:p>
        </w:tc>
        <w:tc>
          <w:tcPr>
            <w:tcW w:w="2551" w:type="dxa"/>
            <w:tcBorders>
              <w:top w:val="nil"/>
            </w:tcBorders>
          </w:tcPr>
          <w:p w:rsidR="00047BDE" w:rsidRDefault="00047BDE" w:rsidP="00047BDE">
            <w:pPr>
              <w:pStyle w:val="TableParagraph"/>
              <w:ind w:left="106" w:right="187"/>
              <w:rPr>
                <w:sz w:val="20"/>
              </w:rPr>
            </w:pPr>
            <w:r>
              <w:rPr>
                <w:sz w:val="20"/>
              </w:rPr>
              <w:lastRenderedPageBreak/>
              <w:t>Формирование навыка сотрудничества с учителем и сверстниками; умение контролировать процесс и</w:t>
            </w:r>
          </w:p>
          <w:p w:rsidR="00D0451F" w:rsidRDefault="00047BDE" w:rsidP="00047BDE">
            <w:pPr>
              <w:rPr>
                <w:sz w:val="2"/>
                <w:szCs w:val="2"/>
              </w:rPr>
            </w:pPr>
            <w:r>
              <w:rPr>
                <w:sz w:val="20"/>
              </w:rPr>
              <w:lastRenderedPageBreak/>
              <w:t>результат учебной и математической деятельности; высказывать свое мнение и слушать других.</w:t>
            </w:r>
          </w:p>
        </w:tc>
        <w:tc>
          <w:tcPr>
            <w:tcW w:w="2552" w:type="dxa"/>
            <w:tcBorders>
              <w:top w:val="nil"/>
            </w:tcBorders>
          </w:tcPr>
          <w:p w:rsidR="00047BDE" w:rsidRDefault="00047BDE" w:rsidP="00047BDE">
            <w:pPr>
              <w:pStyle w:val="TableParagraph"/>
              <w:ind w:left="107" w:right="585"/>
              <w:rPr>
                <w:sz w:val="20"/>
              </w:rPr>
            </w:pPr>
            <w:r>
              <w:rPr>
                <w:b/>
                <w:sz w:val="20"/>
              </w:rPr>
              <w:lastRenderedPageBreak/>
              <w:t>(П</w:t>
            </w:r>
            <w:r>
              <w:rPr>
                <w:sz w:val="20"/>
              </w:rPr>
              <w:t>) умеют выбирать обобщенные стратегии решения задачи.</w:t>
            </w:r>
          </w:p>
          <w:p w:rsidR="00047BDE" w:rsidRDefault="00047BDE" w:rsidP="00047BDE">
            <w:pPr>
              <w:pStyle w:val="TableParagraph"/>
              <w:ind w:left="107" w:right="85"/>
              <w:rPr>
                <w:sz w:val="20"/>
              </w:rPr>
            </w:pPr>
            <w:r>
              <w:rPr>
                <w:b/>
                <w:sz w:val="20"/>
              </w:rPr>
              <w:t>(Р</w:t>
            </w:r>
            <w:r>
              <w:rPr>
                <w:sz w:val="20"/>
              </w:rPr>
              <w:t xml:space="preserve">) ставят учебную задачу </w:t>
            </w:r>
            <w:r>
              <w:rPr>
                <w:sz w:val="20"/>
              </w:rPr>
              <w:lastRenderedPageBreak/>
              <w:t>на основе соотнесения того, что уже известно и усвоено, и того, что еще неизвестно. (</w:t>
            </w:r>
            <w:r>
              <w:rPr>
                <w:b/>
                <w:sz w:val="20"/>
              </w:rPr>
              <w:t>К</w:t>
            </w:r>
            <w:r>
              <w:rPr>
                <w:sz w:val="20"/>
              </w:rPr>
              <w:t>) учатся устанавливать и сравнивать разные точки зрения, прежде чем</w:t>
            </w:r>
          </w:p>
          <w:p w:rsidR="00D0451F" w:rsidRDefault="00047BDE" w:rsidP="00047BDE">
            <w:pPr>
              <w:rPr>
                <w:sz w:val="2"/>
                <w:szCs w:val="2"/>
              </w:rPr>
            </w:pPr>
            <w:r>
              <w:rPr>
                <w:sz w:val="20"/>
              </w:rPr>
              <w:t>принимать решение и делать выбор.</w:t>
            </w:r>
          </w:p>
        </w:tc>
        <w:tc>
          <w:tcPr>
            <w:tcW w:w="2551" w:type="dxa"/>
            <w:tcBorders>
              <w:top w:val="nil"/>
            </w:tcBorders>
          </w:tcPr>
          <w:p w:rsidR="00047BDE" w:rsidRDefault="00047BDE" w:rsidP="00047BDE">
            <w:pPr>
              <w:pStyle w:val="TableParagraph"/>
              <w:spacing w:line="237" w:lineRule="auto"/>
              <w:ind w:left="107"/>
              <w:rPr>
                <w:sz w:val="20"/>
              </w:rPr>
            </w:pPr>
            <w:r>
              <w:rPr>
                <w:b/>
                <w:sz w:val="20"/>
              </w:rPr>
              <w:lastRenderedPageBreak/>
              <w:t xml:space="preserve">Иметь представления о </w:t>
            </w:r>
            <w:r>
              <w:rPr>
                <w:sz w:val="20"/>
              </w:rPr>
              <w:t>криволинейной трапеции, интегральной сумме, определённом интеграле.</w:t>
            </w:r>
          </w:p>
          <w:p w:rsidR="00D0451F" w:rsidRDefault="00047BDE" w:rsidP="00047BDE">
            <w:pPr>
              <w:rPr>
                <w:sz w:val="2"/>
                <w:szCs w:val="2"/>
              </w:rPr>
            </w:pPr>
            <w:r>
              <w:rPr>
                <w:b/>
                <w:sz w:val="20"/>
              </w:rPr>
              <w:t xml:space="preserve">Знать: </w:t>
            </w:r>
            <w:r>
              <w:rPr>
                <w:sz w:val="20"/>
              </w:rPr>
              <w:t xml:space="preserve">формулу для </w:t>
            </w:r>
            <w:r>
              <w:rPr>
                <w:sz w:val="20"/>
              </w:rPr>
              <w:lastRenderedPageBreak/>
              <w:t xml:space="preserve">нахождения площади криволинейной трапеции, формулу Ньютона-Лейбница. </w:t>
            </w:r>
            <w:r>
              <w:rPr>
                <w:b/>
                <w:sz w:val="20"/>
              </w:rPr>
              <w:t xml:space="preserve">Уметь: </w:t>
            </w:r>
            <w:r>
              <w:rPr>
                <w:sz w:val="20"/>
              </w:rPr>
              <w:t>вычислять неопределённый интеграл по формуле Ньютона-Лейбница</w:t>
            </w:r>
          </w:p>
        </w:tc>
        <w:tc>
          <w:tcPr>
            <w:tcW w:w="1418" w:type="dxa"/>
            <w:tcBorders>
              <w:top w:val="nil"/>
              <w:right w:val="single" w:sz="4" w:space="0" w:color="auto"/>
            </w:tcBorders>
          </w:tcPr>
          <w:p w:rsidR="00D0451F" w:rsidRDefault="00D0451F">
            <w:pPr>
              <w:rPr>
                <w:sz w:val="2"/>
                <w:szCs w:val="2"/>
              </w:rPr>
            </w:pPr>
          </w:p>
        </w:tc>
        <w:tc>
          <w:tcPr>
            <w:tcW w:w="1417" w:type="dxa"/>
            <w:tcBorders>
              <w:top w:val="nil"/>
              <w:left w:val="single" w:sz="4" w:space="0" w:color="auto"/>
            </w:tcBorders>
          </w:tcPr>
          <w:p w:rsidR="00D0451F" w:rsidRDefault="00D0451F">
            <w:pPr>
              <w:rPr>
                <w:sz w:val="2"/>
                <w:szCs w:val="2"/>
              </w:rPr>
            </w:pPr>
          </w:p>
        </w:tc>
        <w:tc>
          <w:tcPr>
            <w:tcW w:w="1276" w:type="dxa"/>
            <w:tcBorders>
              <w:top w:val="nil"/>
              <w:right w:val="single" w:sz="4" w:space="0" w:color="auto"/>
            </w:tcBorders>
          </w:tcPr>
          <w:p w:rsidR="00047BDE" w:rsidRPr="00B96EEE" w:rsidRDefault="00047BDE" w:rsidP="00047BDE">
            <w:pPr>
              <w:pStyle w:val="TableParagraph"/>
              <w:ind w:left="94" w:right="94"/>
              <w:rPr>
                <w:i/>
                <w:color w:val="1F497D" w:themeColor="text2"/>
                <w:sz w:val="24"/>
                <w:szCs w:val="24"/>
              </w:rPr>
            </w:pPr>
            <w:r w:rsidRPr="00B96EEE">
              <w:rPr>
                <w:i/>
                <w:color w:val="1F497D" w:themeColor="text2"/>
                <w:sz w:val="24"/>
                <w:szCs w:val="24"/>
              </w:rPr>
              <w:t>https://resh.edu.ru/</w:t>
            </w:r>
          </w:p>
          <w:p w:rsidR="00047BDE" w:rsidRPr="00B96EEE" w:rsidRDefault="00047BDE" w:rsidP="00047BDE">
            <w:pPr>
              <w:rPr>
                <w:i/>
                <w:color w:val="1F497D" w:themeColor="text2"/>
              </w:rPr>
            </w:pPr>
            <w:hyperlink r:id="rId409">
              <w:r w:rsidRPr="00B96EEE">
                <w:rPr>
                  <w:i/>
                  <w:color w:val="1F497D" w:themeColor="text2"/>
                  <w:u w:val="single" w:color="0000FF"/>
                </w:rPr>
                <w:t>http://www.edu.ru</w:t>
              </w:r>
            </w:hyperlink>
          </w:p>
          <w:p w:rsidR="00047BDE" w:rsidRPr="00B96EEE" w:rsidRDefault="00047BDE" w:rsidP="00047BDE">
            <w:pPr>
              <w:rPr>
                <w:i/>
                <w:color w:val="1F497D" w:themeColor="text2"/>
              </w:rPr>
            </w:pPr>
            <w:hyperlink r:id="rId410">
              <w:r w:rsidRPr="00B96EEE">
                <w:rPr>
                  <w:i/>
                  <w:color w:val="1F497D" w:themeColor="text2"/>
                  <w:u w:val="single" w:color="0000FF"/>
                </w:rPr>
                <w:t>http://www.internet-scool.ru</w:t>
              </w:r>
            </w:hyperlink>
            <w:r w:rsidRPr="00B96EEE">
              <w:rPr>
                <w:i/>
                <w:color w:val="1F497D" w:themeColor="text2"/>
              </w:rPr>
              <w:t>-</w:t>
            </w:r>
            <w:hyperlink r:id="rId411">
              <w:r w:rsidRPr="00B96EEE">
                <w:rPr>
                  <w:i/>
                  <w:color w:val="1F497D" w:themeColor="text2"/>
                  <w:sz w:val="24"/>
                  <w:u w:val="single" w:color="0000FF"/>
                </w:rPr>
                <w:t>http://www.legion.ru</w:t>
              </w:r>
            </w:hyperlink>
          </w:p>
          <w:p w:rsidR="00047BDE" w:rsidRPr="00B96EEE" w:rsidRDefault="00047BDE" w:rsidP="00047BDE">
            <w:pPr>
              <w:rPr>
                <w:i/>
                <w:color w:val="1F497D" w:themeColor="text2"/>
              </w:rPr>
            </w:pPr>
          </w:p>
          <w:p w:rsidR="00047BDE" w:rsidRPr="00B96EEE" w:rsidRDefault="00047BDE" w:rsidP="00047BDE">
            <w:pPr>
              <w:rPr>
                <w:i/>
                <w:color w:val="1F497D" w:themeColor="text2"/>
              </w:rPr>
            </w:pPr>
            <w:hyperlink r:id="rId412">
              <w:r w:rsidRPr="00B96EEE">
                <w:rPr>
                  <w:i/>
                  <w:color w:val="1F497D" w:themeColor="text2"/>
                  <w:u w:val="single" w:color="0000FF"/>
                </w:rPr>
                <w:t>http://www.intellectcentre.ru</w:t>
              </w:r>
            </w:hyperlink>
          </w:p>
          <w:p w:rsidR="00047BDE" w:rsidRPr="00993EEC" w:rsidRDefault="00047BDE" w:rsidP="00047BD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047BDE" w:rsidP="00047BDE">
            <w:pPr>
              <w:rPr>
                <w:sz w:val="2"/>
                <w:szCs w:val="2"/>
              </w:rPr>
            </w:pPr>
            <w:r w:rsidRPr="00993EEC">
              <w:rPr>
                <w:rFonts w:ascii="Arial" w:hAnsi="Arial" w:cs="Arial"/>
                <w:i/>
                <w:color w:val="1F497D" w:themeColor="text2"/>
                <w:sz w:val="24"/>
                <w:szCs w:val="24"/>
              </w:rPr>
              <w:fldChar w:fldCharType="end"/>
            </w:r>
          </w:p>
        </w:tc>
        <w:tc>
          <w:tcPr>
            <w:tcW w:w="992" w:type="dxa"/>
            <w:tcBorders>
              <w:top w:val="nil"/>
              <w:left w:val="single" w:sz="4" w:space="0" w:color="auto"/>
              <w:right w:val="single" w:sz="4" w:space="0" w:color="auto"/>
            </w:tcBorders>
          </w:tcPr>
          <w:p w:rsidR="00D0451F" w:rsidRDefault="00D0451F">
            <w:pPr>
              <w:rPr>
                <w:sz w:val="2"/>
                <w:szCs w:val="2"/>
              </w:rPr>
            </w:pPr>
          </w:p>
        </w:tc>
        <w:tc>
          <w:tcPr>
            <w:tcW w:w="567" w:type="dxa"/>
            <w:tcBorders>
              <w:top w:val="nil"/>
              <w:left w:val="single" w:sz="4" w:space="0" w:color="auto"/>
            </w:tcBorders>
          </w:tcPr>
          <w:p w:rsidR="00D0451F" w:rsidRDefault="00D0451F">
            <w:pPr>
              <w:rPr>
                <w:sz w:val="2"/>
                <w:szCs w:val="2"/>
              </w:rPr>
            </w:pPr>
          </w:p>
        </w:tc>
      </w:tr>
    </w:tbl>
    <w:p w:rsidR="000D03D9" w:rsidRDefault="000D03D9">
      <w:pPr>
        <w:rPr>
          <w:sz w:val="2"/>
          <w:szCs w:val="2"/>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5"/>
        <w:gridCol w:w="2035"/>
        <w:gridCol w:w="2551"/>
        <w:gridCol w:w="2693"/>
        <w:gridCol w:w="2410"/>
        <w:gridCol w:w="1418"/>
        <w:gridCol w:w="1417"/>
        <w:gridCol w:w="1276"/>
        <w:gridCol w:w="709"/>
        <w:gridCol w:w="850"/>
      </w:tblGrid>
      <w:tr w:rsidR="00D0451F" w:rsidTr="00D626B6">
        <w:trPr>
          <w:trHeight w:val="921"/>
        </w:trPr>
        <w:tc>
          <w:tcPr>
            <w:tcW w:w="535" w:type="dxa"/>
          </w:tcPr>
          <w:p w:rsidR="00D0451F" w:rsidRDefault="00D0451F">
            <w:pPr>
              <w:pStyle w:val="TableParagraph"/>
              <w:spacing w:line="223" w:lineRule="exact"/>
              <w:ind w:left="89" w:right="95"/>
              <w:jc w:val="center"/>
              <w:rPr>
                <w:sz w:val="20"/>
              </w:rPr>
            </w:pPr>
            <w:r>
              <w:rPr>
                <w:sz w:val="20"/>
              </w:rPr>
              <w:lastRenderedPageBreak/>
              <w:t>103</w:t>
            </w:r>
          </w:p>
        </w:tc>
        <w:tc>
          <w:tcPr>
            <w:tcW w:w="2035" w:type="dxa"/>
          </w:tcPr>
          <w:p w:rsidR="00D0451F" w:rsidRDefault="00D0451F">
            <w:pPr>
              <w:pStyle w:val="TableParagraph"/>
              <w:ind w:left="107" w:right="175"/>
              <w:rPr>
                <w:sz w:val="20"/>
              </w:rPr>
            </w:pPr>
            <w:r>
              <w:rPr>
                <w:sz w:val="20"/>
              </w:rPr>
              <w:t>Площадь криволинейной трапеции. Интеграл и</w:t>
            </w:r>
          </w:p>
          <w:p w:rsidR="00D0451F" w:rsidRDefault="00D0451F">
            <w:pPr>
              <w:pStyle w:val="TableParagraph"/>
              <w:spacing w:line="217" w:lineRule="exact"/>
              <w:ind w:left="107"/>
              <w:rPr>
                <w:sz w:val="20"/>
              </w:rPr>
            </w:pPr>
            <w:r>
              <w:rPr>
                <w:sz w:val="20"/>
              </w:rPr>
              <w:t>его вычисление</w:t>
            </w:r>
          </w:p>
        </w:tc>
        <w:tc>
          <w:tcPr>
            <w:tcW w:w="2551" w:type="dxa"/>
            <w:tcBorders>
              <w:top w:val="single" w:sz="4" w:space="0" w:color="auto"/>
            </w:tcBorders>
          </w:tcPr>
          <w:p w:rsidR="00D626B6" w:rsidRDefault="00D626B6" w:rsidP="00D626B6">
            <w:pPr>
              <w:pStyle w:val="TableParagraph"/>
              <w:ind w:left="106" w:right="187"/>
              <w:rPr>
                <w:sz w:val="20"/>
              </w:rPr>
            </w:pPr>
            <w:r>
              <w:rPr>
                <w:sz w:val="20"/>
              </w:rPr>
              <w:t>Формирование навыка сотрудничества с учителем и сверстниками; умение контролировать процесс и</w:t>
            </w:r>
          </w:p>
          <w:p w:rsidR="00D0451F" w:rsidRDefault="00D626B6" w:rsidP="00D626B6">
            <w:pPr>
              <w:rPr>
                <w:sz w:val="2"/>
                <w:szCs w:val="2"/>
              </w:rPr>
            </w:pPr>
            <w:r>
              <w:rPr>
                <w:sz w:val="20"/>
              </w:rPr>
              <w:t>результат учебной и математической деятельности; высказывать свое мнение и слушать других.</w:t>
            </w:r>
          </w:p>
        </w:tc>
        <w:tc>
          <w:tcPr>
            <w:tcW w:w="2693" w:type="dxa"/>
            <w:tcBorders>
              <w:top w:val="single" w:sz="4" w:space="0" w:color="auto"/>
            </w:tcBorders>
          </w:tcPr>
          <w:p w:rsidR="00D626B6" w:rsidRDefault="00D626B6" w:rsidP="00D626B6">
            <w:pPr>
              <w:pStyle w:val="TableParagraph"/>
              <w:ind w:left="107" w:right="585"/>
              <w:rPr>
                <w:sz w:val="20"/>
              </w:rPr>
            </w:pPr>
            <w:r>
              <w:rPr>
                <w:b/>
                <w:sz w:val="20"/>
              </w:rPr>
              <w:t>(П</w:t>
            </w:r>
            <w:r>
              <w:rPr>
                <w:sz w:val="20"/>
              </w:rPr>
              <w:t>) умеют выбирать обобщенные стратегии решения задачи.</w:t>
            </w:r>
          </w:p>
          <w:p w:rsidR="00D626B6" w:rsidRDefault="00D626B6" w:rsidP="00D626B6">
            <w:pPr>
              <w:pStyle w:val="TableParagraph"/>
              <w:ind w:left="107" w:right="85"/>
              <w:rPr>
                <w:sz w:val="20"/>
              </w:rPr>
            </w:pPr>
            <w:r>
              <w:rPr>
                <w:b/>
                <w:sz w:val="20"/>
              </w:rPr>
              <w:t>(Р</w:t>
            </w:r>
            <w:r>
              <w:rPr>
                <w:sz w:val="20"/>
              </w:rPr>
              <w:t>) ставят учебную задачу на основе соотнесения того, что уже известно и усвоено, и того, что еще неизвестно. (</w:t>
            </w:r>
            <w:r>
              <w:rPr>
                <w:b/>
                <w:sz w:val="20"/>
              </w:rPr>
              <w:t>К</w:t>
            </w:r>
            <w:r>
              <w:rPr>
                <w:sz w:val="20"/>
              </w:rPr>
              <w:t>) учатся устанавливать и сравнивать разные точки зрения, прежде чем</w:t>
            </w:r>
          </w:p>
          <w:p w:rsidR="00D0451F" w:rsidRDefault="00D626B6" w:rsidP="00D626B6">
            <w:pPr>
              <w:rPr>
                <w:sz w:val="2"/>
                <w:szCs w:val="2"/>
              </w:rPr>
            </w:pPr>
            <w:r>
              <w:rPr>
                <w:sz w:val="20"/>
              </w:rPr>
              <w:t>принимать решение и делать выбор.</w:t>
            </w:r>
          </w:p>
        </w:tc>
        <w:tc>
          <w:tcPr>
            <w:tcW w:w="2410" w:type="dxa"/>
            <w:tcBorders>
              <w:top w:val="single" w:sz="4" w:space="0" w:color="auto"/>
            </w:tcBorders>
          </w:tcPr>
          <w:p w:rsidR="00D626B6" w:rsidRDefault="00D626B6" w:rsidP="00D626B6">
            <w:pPr>
              <w:pStyle w:val="TableParagraph"/>
              <w:spacing w:line="237" w:lineRule="auto"/>
              <w:ind w:left="107"/>
              <w:rPr>
                <w:sz w:val="20"/>
              </w:rPr>
            </w:pPr>
            <w:r>
              <w:rPr>
                <w:b/>
                <w:sz w:val="20"/>
              </w:rPr>
              <w:t xml:space="preserve">Иметь представления о </w:t>
            </w:r>
            <w:r>
              <w:rPr>
                <w:sz w:val="20"/>
              </w:rPr>
              <w:t>криволинейной трапеции, интегральной сумме, определённом интеграле.</w:t>
            </w:r>
          </w:p>
          <w:p w:rsidR="00D0451F" w:rsidRDefault="00D626B6" w:rsidP="00D626B6">
            <w:pPr>
              <w:rPr>
                <w:sz w:val="2"/>
                <w:szCs w:val="2"/>
              </w:rPr>
            </w:pPr>
            <w:r>
              <w:rPr>
                <w:b/>
                <w:sz w:val="20"/>
              </w:rPr>
              <w:t xml:space="preserve">Знать: </w:t>
            </w:r>
            <w:r>
              <w:rPr>
                <w:sz w:val="20"/>
              </w:rPr>
              <w:t xml:space="preserve">формулу для нахождения площади криволинейной трапеции, формулу Ньютона-Лейбница. </w:t>
            </w:r>
            <w:r>
              <w:rPr>
                <w:b/>
                <w:sz w:val="20"/>
              </w:rPr>
              <w:t xml:space="preserve">Уметь: </w:t>
            </w:r>
            <w:r>
              <w:rPr>
                <w:sz w:val="20"/>
              </w:rPr>
              <w:t>вычислять неопределённый интеграл по формуле Ньютона-Лейбница</w:t>
            </w:r>
          </w:p>
        </w:tc>
        <w:tc>
          <w:tcPr>
            <w:tcW w:w="1418" w:type="dxa"/>
            <w:tcBorders>
              <w:top w:val="single" w:sz="4" w:space="0" w:color="auto"/>
              <w:right w:val="single" w:sz="4" w:space="0" w:color="auto"/>
            </w:tcBorders>
          </w:tcPr>
          <w:p w:rsidR="00D0451F" w:rsidRDefault="00D0451F" w:rsidP="00F55C4C">
            <w:pPr>
              <w:rPr>
                <w:sz w:val="2"/>
                <w:szCs w:val="2"/>
              </w:rPr>
            </w:pPr>
          </w:p>
        </w:tc>
        <w:tc>
          <w:tcPr>
            <w:tcW w:w="1417" w:type="dxa"/>
            <w:tcBorders>
              <w:top w:val="single" w:sz="4" w:space="0" w:color="auto"/>
              <w:left w:val="single" w:sz="4" w:space="0" w:color="auto"/>
            </w:tcBorders>
          </w:tcPr>
          <w:p w:rsidR="00D0451F" w:rsidRDefault="00D0451F" w:rsidP="00F55C4C">
            <w:pPr>
              <w:rPr>
                <w:sz w:val="2"/>
                <w:szCs w:val="2"/>
              </w:rPr>
            </w:pPr>
          </w:p>
        </w:tc>
        <w:tc>
          <w:tcPr>
            <w:tcW w:w="1276" w:type="dxa"/>
            <w:tcBorders>
              <w:top w:val="single" w:sz="4" w:space="0" w:color="auto"/>
              <w:right w:val="single" w:sz="4" w:space="0" w:color="auto"/>
            </w:tcBorders>
          </w:tcPr>
          <w:p w:rsidR="00047BDE" w:rsidRPr="00B96EEE" w:rsidRDefault="00047BDE" w:rsidP="00047BDE">
            <w:pPr>
              <w:pStyle w:val="TableParagraph"/>
              <w:ind w:left="94" w:right="94"/>
              <w:rPr>
                <w:i/>
                <w:color w:val="1F497D" w:themeColor="text2"/>
                <w:sz w:val="24"/>
                <w:szCs w:val="24"/>
              </w:rPr>
            </w:pPr>
            <w:r w:rsidRPr="00B96EEE">
              <w:rPr>
                <w:i/>
                <w:color w:val="1F497D" w:themeColor="text2"/>
                <w:sz w:val="24"/>
                <w:szCs w:val="24"/>
              </w:rPr>
              <w:t>https://resh.edu.ru/</w:t>
            </w:r>
          </w:p>
          <w:p w:rsidR="00047BDE" w:rsidRPr="00B96EEE" w:rsidRDefault="00047BDE" w:rsidP="00047BDE">
            <w:pPr>
              <w:rPr>
                <w:i/>
                <w:color w:val="1F497D" w:themeColor="text2"/>
              </w:rPr>
            </w:pPr>
            <w:hyperlink r:id="rId413">
              <w:r w:rsidRPr="00B96EEE">
                <w:rPr>
                  <w:i/>
                  <w:color w:val="1F497D" w:themeColor="text2"/>
                  <w:u w:val="single" w:color="0000FF"/>
                </w:rPr>
                <w:t>http://www.edu.ru</w:t>
              </w:r>
            </w:hyperlink>
          </w:p>
          <w:p w:rsidR="00047BDE" w:rsidRPr="00B96EEE" w:rsidRDefault="00047BDE" w:rsidP="00047BDE">
            <w:pPr>
              <w:rPr>
                <w:i/>
                <w:color w:val="1F497D" w:themeColor="text2"/>
              </w:rPr>
            </w:pPr>
            <w:hyperlink r:id="rId414">
              <w:r w:rsidRPr="00B96EEE">
                <w:rPr>
                  <w:i/>
                  <w:color w:val="1F497D" w:themeColor="text2"/>
                  <w:u w:val="single" w:color="0000FF"/>
                </w:rPr>
                <w:t>http://www.internet-scool.ru</w:t>
              </w:r>
            </w:hyperlink>
            <w:r w:rsidRPr="00B96EEE">
              <w:rPr>
                <w:i/>
                <w:color w:val="1F497D" w:themeColor="text2"/>
              </w:rPr>
              <w:t>-</w:t>
            </w:r>
            <w:hyperlink r:id="rId415">
              <w:r w:rsidRPr="00B96EEE">
                <w:rPr>
                  <w:i/>
                  <w:color w:val="1F497D" w:themeColor="text2"/>
                  <w:sz w:val="24"/>
                  <w:u w:val="single" w:color="0000FF"/>
                </w:rPr>
                <w:t>http://www.legion.ru</w:t>
              </w:r>
            </w:hyperlink>
          </w:p>
          <w:p w:rsidR="00047BDE" w:rsidRPr="00B96EEE" w:rsidRDefault="00047BDE" w:rsidP="00047BDE">
            <w:pPr>
              <w:rPr>
                <w:i/>
                <w:color w:val="1F497D" w:themeColor="text2"/>
              </w:rPr>
            </w:pPr>
          </w:p>
          <w:p w:rsidR="00047BDE" w:rsidRPr="00B96EEE" w:rsidRDefault="00047BDE" w:rsidP="00047BDE">
            <w:pPr>
              <w:rPr>
                <w:i/>
                <w:color w:val="1F497D" w:themeColor="text2"/>
              </w:rPr>
            </w:pPr>
            <w:hyperlink r:id="rId416">
              <w:r w:rsidRPr="00B96EEE">
                <w:rPr>
                  <w:i/>
                  <w:color w:val="1F497D" w:themeColor="text2"/>
                  <w:u w:val="single" w:color="0000FF"/>
                </w:rPr>
                <w:t>http://www.intellectcentre.ru</w:t>
              </w:r>
            </w:hyperlink>
          </w:p>
          <w:p w:rsidR="00047BDE" w:rsidRPr="00993EEC" w:rsidRDefault="00047BDE" w:rsidP="00047BDE">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047BDE" w:rsidP="00047BDE">
            <w:pPr>
              <w:rPr>
                <w:sz w:val="2"/>
                <w:szCs w:val="2"/>
              </w:rPr>
            </w:pPr>
            <w:r w:rsidRPr="00993EEC">
              <w:rPr>
                <w:rFonts w:ascii="Arial" w:hAnsi="Arial" w:cs="Arial"/>
                <w:i/>
                <w:color w:val="1F497D" w:themeColor="text2"/>
                <w:sz w:val="24"/>
                <w:szCs w:val="24"/>
              </w:rPr>
              <w:fldChar w:fldCharType="end"/>
            </w:r>
          </w:p>
        </w:tc>
        <w:tc>
          <w:tcPr>
            <w:tcW w:w="709" w:type="dxa"/>
            <w:tcBorders>
              <w:top w:val="single" w:sz="4" w:space="0" w:color="auto"/>
              <w:left w:val="single" w:sz="4" w:space="0" w:color="auto"/>
              <w:right w:val="single" w:sz="4" w:space="0" w:color="auto"/>
            </w:tcBorders>
          </w:tcPr>
          <w:p w:rsidR="00D0451F" w:rsidRDefault="00D0451F" w:rsidP="00F55C4C">
            <w:pPr>
              <w:rPr>
                <w:sz w:val="2"/>
                <w:szCs w:val="2"/>
              </w:rPr>
            </w:pPr>
          </w:p>
        </w:tc>
        <w:tc>
          <w:tcPr>
            <w:tcW w:w="850" w:type="dxa"/>
            <w:tcBorders>
              <w:top w:val="single" w:sz="4" w:space="0" w:color="auto"/>
              <w:left w:val="single" w:sz="4" w:space="0" w:color="auto"/>
            </w:tcBorders>
          </w:tcPr>
          <w:p w:rsidR="00D0451F" w:rsidRDefault="00D0451F" w:rsidP="00F55C4C">
            <w:pPr>
              <w:rPr>
                <w:sz w:val="2"/>
                <w:szCs w:val="2"/>
              </w:rPr>
            </w:pPr>
          </w:p>
        </w:tc>
      </w:tr>
      <w:tr w:rsidR="00D0451F" w:rsidTr="00D626B6">
        <w:trPr>
          <w:trHeight w:val="688"/>
        </w:trPr>
        <w:tc>
          <w:tcPr>
            <w:tcW w:w="535" w:type="dxa"/>
          </w:tcPr>
          <w:p w:rsidR="00D0451F" w:rsidRDefault="00D0451F">
            <w:pPr>
              <w:pStyle w:val="TableParagraph"/>
              <w:spacing w:line="223" w:lineRule="exact"/>
              <w:ind w:left="89" w:right="95"/>
              <w:jc w:val="center"/>
              <w:rPr>
                <w:sz w:val="20"/>
              </w:rPr>
            </w:pPr>
            <w:r>
              <w:rPr>
                <w:sz w:val="20"/>
              </w:rPr>
              <w:t>104</w:t>
            </w:r>
          </w:p>
        </w:tc>
        <w:tc>
          <w:tcPr>
            <w:tcW w:w="2035" w:type="dxa"/>
            <w:tcBorders>
              <w:bottom w:val="single" w:sz="4" w:space="0" w:color="auto"/>
            </w:tcBorders>
          </w:tcPr>
          <w:p w:rsidR="00D0451F" w:rsidRDefault="00D0451F">
            <w:pPr>
              <w:pStyle w:val="TableParagraph"/>
              <w:ind w:left="107" w:right="178"/>
              <w:rPr>
                <w:sz w:val="20"/>
              </w:rPr>
            </w:pPr>
            <w:r>
              <w:rPr>
                <w:sz w:val="20"/>
              </w:rPr>
              <w:t>Вычисление площадей фигур с помощью</w:t>
            </w:r>
          </w:p>
          <w:p w:rsidR="00D0451F" w:rsidRDefault="00D0451F">
            <w:pPr>
              <w:pStyle w:val="TableParagraph"/>
              <w:spacing w:line="215" w:lineRule="exact"/>
              <w:ind w:left="107"/>
              <w:rPr>
                <w:sz w:val="20"/>
              </w:rPr>
            </w:pPr>
            <w:r>
              <w:rPr>
                <w:sz w:val="20"/>
              </w:rPr>
              <w:t>интегралов</w:t>
            </w:r>
          </w:p>
        </w:tc>
        <w:tc>
          <w:tcPr>
            <w:tcW w:w="2551" w:type="dxa"/>
            <w:tcBorders>
              <w:bottom w:val="single" w:sz="4" w:space="0" w:color="auto"/>
            </w:tcBorders>
          </w:tcPr>
          <w:p w:rsidR="00D0451F" w:rsidRDefault="00D0451F">
            <w:pPr>
              <w:pStyle w:val="TableParagraph"/>
              <w:ind w:left="107" w:right="168"/>
              <w:rPr>
                <w:sz w:val="20"/>
              </w:rPr>
            </w:pPr>
            <w:r>
              <w:rPr>
                <w:sz w:val="20"/>
              </w:rPr>
              <w:t>Способность к эмоциональному восприятию математических задач, решений, рассуждений; выражать положительное от- ношение к процессу познания; грамотно излагать свои мысли устно.</w:t>
            </w:r>
          </w:p>
          <w:p w:rsidR="00D0451F" w:rsidRDefault="00D0451F">
            <w:pPr>
              <w:pStyle w:val="TableParagraph"/>
              <w:spacing w:line="230" w:lineRule="exact"/>
              <w:ind w:left="107" w:right="863"/>
              <w:jc w:val="both"/>
              <w:rPr>
                <w:sz w:val="20"/>
              </w:rPr>
            </w:pPr>
            <w:r>
              <w:rPr>
                <w:sz w:val="20"/>
              </w:rPr>
              <w:t>Самостоятельность в приобретении новых практическихумений</w:t>
            </w:r>
          </w:p>
        </w:tc>
        <w:tc>
          <w:tcPr>
            <w:tcW w:w="2693" w:type="dxa"/>
            <w:tcBorders>
              <w:bottom w:val="single" w:sz="4" w:space="0" w:color="auto"/>
            </w:tcBorders>
          </w:tcPr>
          <w:p w:rsidR="00D0451F" w:rsidRDefault="00D0451F">
            <w:pPr>
              <w:pStyle w:val="TableParagraph"/>
              <w:ind w:left="107" w:right="84"/>
              <w:rPr>
                <w:sz w:val="20"/>
              </w:rPr>
            </w:pPr>
            <w:r>
              <w:rPr>
                <w:b/>
                <w:sz w:val="20"/>
              </w:rPr>
              <w:t>П</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D0451F" w:rsidRDefault="00D0451F">
            <w:pPr>
              <w:pStyle w:val="TableParagraph"/>
              <w:ind w:left="107" w:right="84" w:firstLine="50"/>
              <w:rPr>
                <w:sz w:val="20"/>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bottom w:val="single" w:sz="4" w:space="0" w:color="auto"/>
            </w:tcBorders>
          </w:tcPr>
          <w:p w:rsidR="00D0451F" w:rsidRDefault="00D0451F">
            <w:pPr>
              <w:pStyle w:val="TableParagraph"/>
              <w:ind w:left="107" w:right="166"/>
              <w:rPr>
                <w:sz w:val="20"/>
              </w:rPr>
            </w:pPr>
            <w:r>
              <w:rPr>
                <w:b/>
                <w:sz w:val="20"/>
              </w:rPr>
              <w:t xml:space="preserve">Знать: </w:t>
            </w:r>
            <w:r>
              <w:rPr>
                <w:sz w:val="20"/>
              </w:rPr>
              <w:t xml:space="preserve">формулу для нахождения площади криволинейной трапеции, формулу Ньютона-Лейбница. </w:t>
            </w:r>
            <w:r>
              <w:rPr>
                <w:b/>
                <w:sz w:val="20"/>
              </w:rPr>
              <w:t xml:space="preserve">Уметь: </w:t>
            </w:r>
            <w:r>
              <w:rPr>
                <w:sz w:val="20"/>
              </w:rPr>
              <w:t>находить площадь криволинейной трапеции; площади фигур, ограниченных линиями</w:t>
            </w:r>
          </w:p>
        </w:tc>
        <w:tc>
          <w:tcPr>
            <w:tcW w:w="1418" w:type="dxa"/>
            <w:tcBorders>
              <w:bottom w:val="single" w:sz="4" w:space="0" w:color="auto"/>
              <w:right w:val="single" w:sz="4" w:space="0" w:color="auto"/>
            </w:tcBorders>
          </w:tcPr>
          <w:p w:rsidR="00D0451F" w:rsidRDefault="00D0451F">
            <w:pPr>
              <w:pStyle w:val="TableParagraph"/>
              <w:ind w:left="105" w:right="244"/>
              <w:rPr>
                <w:sz w:val="20"/>
              </w:rPr>
            </w:pPr>
            <w:r>
              <w:rPr>
                <w:sz w:val="20"/>
              </w:rPr>
              <w:t>.</w:t>
            </w:r>
          </w:p>
        </w:tc>
        <w:tc>
          <w:tcPr>
            <w:tcW w:w="1417" w:type="dxa"/>
            <w:tcBorders>
              <w:left w:val="single" w:sz="4" w:space="0" w:color="auto"/>
              <w:bottom w:val="single" w:sz="4" w:space="0" w:color="auto"/>
            </w:tcBorders>
          </w:tcPr>
          <w:p w:rsidR="00D0451F" w:rsidRDefault="00D0451F" w:rsidP="00D0451F">
            <w:pPr>
              <w:pStyle w:val="TableParagraph"/>
              <w:ind w:right="244"/>
              <w:rPr>
                <w:sz w:val="20"/>
              </w:rPr>
            </w:pPr>
          </w:p>
        </w:tc>
        <w:tc>
          <w:tcPr>
            <w:tcW w:w="1276" w:type="dxa"/>
            <w:tcBorders>
              <w:bottom w:val="single" w:sz="4" w:space="0" w:color="auto"/>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17">
              <w:r w:rsidRPr="00B96EEE">
                <w:rPr>
                  <w:i/>
                  <w:color w:val="1F497D" w:themeColor="text2"/>
                  <w:u w:val="single" w:color="0000FF"/>
                </w:rPr>
                <w:t>http://www.edu.ru</w:t>
              </w:r>
            </w:hyperlink>
          </w:p>
          <w:p w:rsidR="00D626B6" w:rsidRPr="00B96EEE" w:rsidRDefault="00D626B6" w:rsidP="00D626B6">
            <w:pPr>
              <w:rPr>
                <w:i/>
                <w:color w:val="1F497D" w:themeColor="text2"/>
              </w:rPr>
            </w:pPr>
            <w:hyperlink r:id="rId418">
              <w:r w:rsidRPr="00B96EEE">
                <w:rPr>
                  <w:i/>
                  <w:color w:val="1F497D" w:themeColor="text2"/>
                  <w:u w:val="single" w:color="0000FF"/>
                </w:rPr>
                <w:t>http://www.internet-scool.ru</w:t>
              </w:r>
            </w:hyperlink>
            <w:r w:rsidRPr="00B96EEE">
              <w:rPr>
                <w:i/>
                <w:color w:val="1F497D" w:themeColor="text2"/>
              </w:rPr>
              <w:t>-</w:t>
            </w:r>
            <w:hyperlink r:id="rId419">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20">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D626B6" w:rsidP="00D626B6">
            <w:pPr>
              <w:pStyle w:val="TableParagraph"/>
              <w:ind w:left="105" w:right="110"/>
              <w:rPr>
                <w:sz w:val="20"/>
              </w:rPr>
            </w:pPr>
            <w:r w:rsidRPr="00993EEC">
              <w:rPr>
                <w:rFonts w:ascii="Arial" w:hAnsi="Arial" w:cs="Arial"/>
                <w:i/>
                <w:color w:val="1F497D" w:themeColor="text2"/>
                <w:sz w:val="24"/>
                <w:szCs w:val="24"/>
              </w:rPr>
              <w:fldChar w:fldCharType="end"/>
            </w:r>
          </w:p>
        </w:tc>
        <w:tc>
          <w:tcPr>
            <w:tcW w:w="709" w:type="dxa"/>
            <w:tcBorders>
              <w:left w:val="single" w:sz="4" w:space="0" w:color="auto"/>
              <w:bottom w:val="single" w:sz="4" w:space="0" w:color="auto"/>
              <w:right w:val="single" w:sz="4" w:space="0" w:color="auto"/>
            </w:tcBorders>
          </w:tcPr>
          <w:p w:rsidR="00D0451F" w:rsidRDefault="00D0451F">
            <w:pPr>
              <w:pStyle w:val="TableParagraph"/>
              <w:ind w:left="105" w:right="110"/>
              <w:rPr>
                <w:sz w:val="20"/>
              </w:rPr>
            </w:pPr>
          </w:p>
        </w:tc>
        <w:tc>
          <w:tcPr>
            <w:tcW w:w="850" w:type="dxa"/>
            <w:tcBorders>
              <w:left w:val="single" w:sz="4" w:space="0" w:color="auto"/>
              <w:bottom w:val="single" w:sz="4" w:space="0" w:color="auto"/>
            </w:tcBorders>
          </w:tcPr>
          <w:p w:rsidR="00D0451F" w:rsidRDefault="00D0451F">
            <w:pPr>
              <w:pStyle w:val="TableParagraph"/>
              <w:ind w:left="105" w:right="110"/>
              <w:rPr>
                <w:sz w:val="20"/>
              </w:rPr>
            </w:pPr>
          </w:p>
        </w:tc>
      </w:tr>
      <w:tr w:rsidR="00D0451F" w:rsidTr="00D626B6">
        <w:trPr>
          <w:trHeight w:val="691"/>
        </w:trPr>
        <w:tc>
          <w:tcPr>
            <w:tcW w:w="535" w:type="dxa"/>
          </w:tcPr>
          <w:p w:rsidR="00D0451F" w:rsidRDefault="00D0451F">
            <w:pPr>
              <w:pStyle w:val="TableParagraph"/>
              <w:spacing w:line="225" w:lineRule="exact"/>
              <w:ind w:left="89" w:right="95"/>
              <w:jc w:val="center"/>
              <w:rPr>
                <w:sz w:val="20"/>
              </w:rPr>
            </w:pPr>
            <w:r>
              <w:rPr>
                <w:sz w:val="20"/>
              </w:rPr>
              <w:t>105</w:t>
            </w:r>
          </w:p>
        </w:tc>
        <w:tc>
          <w:tcPr>
            <w:tcW w:w="2035" w:type="dxa"/>
          </w:tcPr>
          <w:p w:rsidR="00D0451F" w:rsidRDefault="00D0451F">
            <w:pPr>
              <w:pStyle w:val="TableParagraph"/>
              <w:spacing w:line="237" w:lineRule="auto"/>
              <w:ind w:left="107" w:right="178"/>
              <w:rPr>
                <w:sz w:val="20"/>
              </w:rPr>
            </w:pPr>
            <w:r>
              <w:rPr>
                <w:sz w:val="20"/>
              </w:rPr>
              <w:t>Вычисление площадей фигур с помощью</w:t>
            </w:r>
          </w:p>
          <w:p w:rsidR="00D0451F" w:rsidRDefault="00D0451F">
            <w:pPr>
              <w:pStyle w:val="TableParagraph"/>
              <w:spacing w:line="217" w:lineRule="exact"/>
              <w:ind w:left="107"/>
              <w:rPr>
                <w:sz w:val="20"/>
              </w:rPr>
            </w:pPr>
            <w:r>
              <w:rPr>
                <w:sz w:val="20"/>
              </w:rPr>
              <w:t>Интегралов</w:t>
            </w:r>
          </w:p>
          <w:p w:rsidR="00D0451F" w:rsidRDefault="00D0451F">
            <w:pPr>
              <w:pStyle w:val="TableParagraph"/>
              <w:spacing w:line="217" w:lineRule="exact"/>
              <w:ind w:left="107"/>
              <w:rPr>
                <w:sz w:val="20"/>
              </w:rPr>
            </w:pPr>
          </w:p>
          <w:p w:rsidR="00D0451F" w:rsidRDefault="00D0451F">
            <w:pPr>
              <w:pStyle w:val="TableParagraph"/>
              <w:spacing w:line="217" w:lineRule="exact"/>
              <w:ind w:left="107"/>
              <w:rPr>
                <w:sz w:val="20"/>
              </w:rPr>
            </w:pPr>
          </w:p>
          <w:p w:rsidR="00D0451F" w:rsidRDefault="00D0451F">
            <w:pPr>
              <w:pStyle w:val="TableParagraph"/>
              <w:spacing w:line="217" w:lineRule="exact"/>
              <w:ind w:left="107"/>
              <w:rPr>
                <w:sz w:val="20"/>
              </w:rPr>
            </w:pPr>
          </w:p>
        </w:tc>
        <w:tc>
          <w:tcPr>
            <w:tcW w:w="2551" w:type="dxa"/>
            <w:tcBorders>
              <w:top w:val="nil"/>
              <w:bottom w:val="single" w:sz="4" w:space="0" w:color="auto"/>
            </w:tcBorders>
          </w:tcPr>
          <w:p w:rsidR="001D1570" w:rsidRDefault="001D1570" w:rsidP="001D1570">
            <w:pPr>
              <w:pStyle w:val="TableParagraph"/>
              <w:ind w:left="107" w:right="168"/>
              <w:rPr>
                <w:sz w:val="20"/>
              </w:rPr>
            </w:pPr>
            <w:r>
              <w:rPr>
                <w:sz w:val="20"/>
              </w:rPr>
              <w:t xml:space="preserve">Способность к эмоциональному восприятию математических задач, решений, рассуждений; выражать положительное от- ношение к процессу познания; грамотно излагать свои мысли </w:t>
            </w:r>
            <w:r>
              <w:rPr>
                <w:sz w:val="20"/>
              </w:rPr>
              <w:lastRenderedPageBreak/>
              <w:t>устно.</w:t>
            </w:r>
          </w:p>
          <w:p w:rsidR="00D0451F" w:rsidRDefault="001D1570" w:rsidP="001D1570">
            <w:pPr>
              <w:rPr>
                <w:sz w:val="2"/>
                <w:szCs w:val="2"/>
              </w:rPr>
            </w:pPr>
            <w:r>
              <w:rPr>
                <w:sz w:val="20"/>
              </w:rPr>
              <w:t>Самостоятельность в приобретении новых практическихумений</w:t>
            </w:r>
          </w:p>
        </w:tc>
        <w:tc>
          <w:tcPr>
            <w:tcW w:w="2693" w:type="dxa"/>
            <w:tcBorders>
              <w:top w:val="nil"/>
              <w:bottom w:val="single" w:sz="4" w:space="0" w:color="auto"/>
            </w:tcBorders>
          </w:tcPr>
          <w:p w:rsidR="001D1570" w:rsidRDefault="001D1570" w:rsidP="001D1570">
            <w:pPr>
              <w:pStyle w:val="TableParagraph"/>
              <w:ind w:left="107" w:right="84"/>
              <w:rPr>
                <w:sz w:val="20"/>
              </w:rPr>
            </w:pPr>
            <w:r>
              <w:rPr>
                <w:b/>
                <w:sz w:val="20"/>
              </w:rPr>
              <w:lastRenderedPageBreak/>
              <w:t>П</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D0451F" w:rsidRDefault="001D1570" w:rsidP="001D1570">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top w:val="nil"/>
              <w:bottom w:val="single" w:sz="4" w:space="0" w:color="auto"/>
            </w:tcBorders>
          </w:tcPr>
          <w:p w:rsidR="00D0451F" w:rsidRDefault="001D1570">
            <w:pPr>
              <w:rPr>
                <w:sz w:val="2"/>
                <w:szCs w:val="2"/>
              </w:rPr>
            </w:pPr>
            <w:r>
              <w:rPr>
                <w:b/>
                <w:sz w:val="20"/>
              </w:rPr>
              <w:t xml:space="preserve">Знать: </w:t>
            </w:r>
            <w:r>
              <w:rPr>
                <w:sz w:val="20"/>
              </w:rPr>
              <w:t xml:space="preserve">формулу для нахождения площади криволинейной трапеции, формулу Ньютона-Лейбница. </w:t>
            </w:r>
            <w:r>
              <w:rPr>
                <w:b/>
                <w:sz w:val="20"/>
              </w:rPr>
              <w:t xml:space="preserve">Уметь: </w:t>
            </w:r>
            <w:r>
              <w:rPr>
                <w:sz w:val="20"/>
              </w:rPr>
              <w:t>находить площадь криволинейной трапеции; площади фигур, ограниченных линиями</w:t>
            </w:r>
          </w:p>
        </w:tc>
        <w:tc>
          <w:tcPr>
            <w:tcW w:w="1418" w:type="dxa"/>
            <w:tcBorders>
              <w:top w:val="nil"/>
              <w:bottom w:val="single" w:sz="4" w:space="0" w:color="auto"/>
              <w:right w:val="single" w:sz="4" w:space="0" w:color="auto"/>
            </w:tcBorders>
          </w:tcPr>
          <w:p w:rsidR="00D0451F" w:rsidRDefault="00D0451F">
            <w:pPr>
              <w:rPr>
                <w:sz w:val="2"/>
                <w:szCs w:val="2"/>
              </w:rPr>
            </w:pPr>
          </w:p>
        </w:tc>
        <w:tc>
          <w:tcPr>
            <w:tcW w:w="1417" w:type="dxa"/>
            <w:tcBorders>
              <w:top w:val="nil"/>
              <w:left w:val="single" w:sz="4" w:space="0" w:color="auto"/>
              <w:bottom w:val="single" w:sz="4" w:space="0" w:color="auto"/>
            </w:tcBorders>
          </w:tcPr>
          <w:p w:rsidR="00D0451F" w:rsidRDefault="00D0451F">
            <w:pPr>
              <w:rPr>
                <w:sz w:val="2"/>
                <w:szCs w:val="2"/>
              </w:rPr>
            </w:pPr>
          </w:p>
        </w:tc>
        <w:tc>
          <w:tcPr>
            <w:tcW w:w="1276" w:type="dxa"/>
            <w:tcBorders>
              <w:top w:val="nil"/>
              <w:bottom w:val="single" w:sz="4" w:space="0" w:color="auto"/>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21">
              <w:r w:rsidRPr="00B96EEE">
                <w:rPr>
                  <w:i/>
                  <w:color w:val="1F497D" w:themeColor="text2"/>
                  <w:u w:val="single" w:color="0000FF"/>
                </w:rPr>
                <w:t>http://www.edu.ru</w:t>
              </w:r>
            </w:hyperlink>
          </w:p>
          <w:p w:rsidR="00D626B6" w:rsidRPr="00B96EEE" w:rsidRDefault="00D626B6" w:rsidP="00D626B6">
            <w:pPr>
              <w:rPr>
                <w:i/>
                <w:color w:val="1F497D" w:themeColor="text2"/>
              </w:rPr>
            </w:pPr>
            <w:hyperlink r:id="rId422">
              <w:r w:rsidRPr="00B96EEE">
                <w:rPr>
                  <w:i/>
                  <w:color w:val="1F497D" w:themeColor="text2"/>
                  <w:u w:val="single" w:color="0000FF"/>
                </w:rPr>
                <w:t>http://www.internet-scool.ru</w:t>
              </w:r>
            </w:hyperlink>
            <w:r w:rsidRPr="00B96EEE">
              <w:rPr>
                <w:i/>
                <w:color w:val="1F497D" w:themeColor="text2"/>
              </w:rPr>
              <w:t>-</w:t>
            </w:r>
            <w:hyperlink r:id="rId423">
              <w:r w:rsidRPr="00B96EEE">
                <w:rPr>
                  <w:i/>
                  <w:color w:val="1F497D" w:themeColor="text2"/>
                  <w:sz w:val="24"/>
                  <w:u w:val="single" w:color="0000FF"/>
                </w:rPr>
                <w:t>http://www.l</w:t>
              </w:r>
              <w:r w:rsidRPr="00B96EEE">
                <w:rPr>
                  <w:i/>
                  <w:color w:val="1F497D" w:themeColor="text2"/>
                  <w:sz w:val="24"/>
                  <w:u w:val="single" w:color="0000FF"/>
                </w:rPr>
                <w:lastRenderedPageBreak/>
                <w:t>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24">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D626B6" w:rsidP="00D626B6">
            <w:pPr>
              <w:rPr>
                <w:sz w:val="2"/>
                <w:szCs w:val="2"/>
              </w:rPr>
            </w:pPr>
            <w:r w:rsidRPr="00993EEC">
              <w:rPr>
                <w:rFonts w:ascii="Arial" w:hAnsi="Arial" w:cs="Arial"/>
                <w:i/>
                <w:color w:val="1F497D" w:themeColor="text2"/>
                <w:sz w:val="24"/>
                <w:szCs w:val="24"/>
              </w:rPr>
              <w:fldChar w:fldCharType="end"/>
            </w:r>
          </w:p>
        </w:tc>
        <w:tc>
          <w:tcPr>
            <w:tcW w:w="709" w:type="dxa"/>
            <w:tcBorders>
              <w:top w:val="nil"/>
              <w:bottom w:val="single" w:sz="4" w:space="0" w:color="auto"/>
              <w:right w:val="single" w:sz="4" w:space="0" w:color="auto"/>
            </w:tcBorders>
          </w:tcPr>
          <w:p w:rsidR="00D0451F" w:rsidRDefault="00D0451F">
            <w:pPr>
              <w:rPr>
                <w:sz w:val="2"/>
                <w:szCs w:val="2"/>
              </w:rPr>
            </w:pPr>
          </w:p>
        </w:tc>
        <w:tc>
          <w:tcPr>
            <w:tcW w:w="850" w:type="dxa"/>
            <w:tcBorders>
              <w:top w:val="nil"/>
              <w:left w:val="single" w:sz="4" w:space="0" w:color="auto"/>
              <w:bottom w:val="single" w:sz="4" w:space="0" w:color="auto"/>
            </w:tcBorders>
          </w:tcPr>
          <w:p w:rsidR="00D0451F" w:rsidRDefault="00D0451F">
            <w:pPr>
              <w:rPr>
                <w:sz w:val="2"/>
                <w:szCs w:val="2"/>
              </w:rPr>
            </w:pPr>
          </w:p>
        </w:tc>
      </w:tr>
      <w:tr w:rsidR="00D0451F" w:rsidTr="00D626B6">
        <w:trPr>
          <w:trHeight w:val="1130"/>
        </w:trPr>
        <w:tc>
          <w:tcPr>
            <w:tcW w:w="535" w:type="dxa"/>
          </w:tcPr>
          <w:p w:rsidR="00D0451F" w:rsidRDefault="00D0451F">
            <w:pPr>
              <w:pStyle w:val="TableParagraph"/>
              <w:spacing w:line="223" w:lineRule="exact"/>
              <w:ind w:left="89" w:right="95"/>
              <w:jc w:val="center"/>
              <w:rPr>
                <w:sz w:val="20"/>
              </w:rPr>
            </w:pPr>
            <w:r>
              <w:rPr>
                <w:sz w:val="20"/>
              </w:rPr>
              <w:lastRenderedPageBreak/>
              <w:t>106</w:t>
            </w:r>
          </w:p>
        </w:tc>
        <w:tc>
          <w:tcPr>
            <w:tcW w:w="2035" w:type="dxa"/>
          </w:tcPr>
          <w:p w:rsidR="001D1570" w:rsidRDefault="001D1570">
            <w:pPr>
              <w:pStyle w:val="TableParagraph"/>
              <w:ind w:left="107" w:right="178"/>
              <w:rPr>
                <w:sz w:val="20"/>
              </w:rPr>
            </w:pPr>
            <w:r>
              <w:rPr>
                <w:sz w:val="20"/>
              </w:rPr>
              <w:t>Решение упражнений на тему</w:t>
            </w:r>
            <w:r w:rsidRPr="001D1570">
              <w:rPr>
                <w:sz w:val="20"/>
              </w:rPr>
              <w:t>:</w:t>
            </w:r>
            <w:r>
              <w:rPr>
                <w:sz w:val="20"/>
              </w:rPr>
              <w:t>"</w:t>
            </w:r>
          </w:p>
          <w:p w:rsidR="00D0451F" w:rsidRDefault="00D0451F">
            <w:pPr>
              <w:pStyle w:val="TableParagraph"/>
              <w:ind w:left="107" w:right="178"/>
              <w:rPr>
                <w:sz w:val="20"/>
              </w:rPr>
            </w:pPr>
            <w:r>
              <w:rPr>
                <w:sz w:val="20"/>
              </w:rPr>
              <w:t>Вычисление площадей фигур с помощью интегралов</w:t>
            </w:r>
            <w:r w:rsidR="001D1570">
              <w:rPr>
                <w:sz w:val="20"/>
              </w:rPr>
              <w:t>"</w:t>
            </w:r>
          </w:p>
        </w:tc>
        <w:tc>
          <w:tcPr>
            <w:tcW w:w="2551" w:type="dxa"/>
            <w:tcBorders>
              <w:top w:val="single" w:sz="4" w:space="0" w:color="auto"/>
            </w:tcBorders>
          </w:tcPr>
          <w:p w:rsidR="001D1570" w:rsidRDefault="001D1570" w:rsidP="001D1570">
            <w:pPr>
              <w:pStyle w:val="TableParagraph"/>
              <w:ind w:left="107" w:right="168"/>
              <w:rPr>
                <w:sz w:val="20"/>
              </w:rPr>
            </w:pPr>
            <w:r>
              <w:rPr>
                <w:sz w:val="20"/>
              </w:rPr>
              <w:t>Способность к эмоциональному восприятию математических задач, решений, рассуждений; выражать положительное от- ношение к процессу познания; грамотно излагать свои мысли устно.</w:t>
            </w:r>
          </w:p>
          <w:p w:rsidR="00D0451F" w:rsidRDefault="001D1570" w:rsidP="001D1570">
            <w:pPr>
              <w:rPr>
                <w:sz w:val="2"/>
                <w:szCs w:val="2"/>
              </w:rPr>
            </w:pPr>
            <w:r>
              <w:rPr>
                <w:sz w:val="20"/>
              </w:rPr>
              <w:t>Самостоятельность в приобретении новых практическихумений</w:t>
            </w:r>
          </w:p>
        </w:tc>
        <w:tc>
          <w:tcPr>
            <w:tcW w:w="2693" w:type="dxa"/>
            <w:tcBorders>
              <w:top w:val="single" w:sz="4" w:space="0" w:color="auto"/>
            </w:tcBorders>
          </w:tcPr>
          <w:p w:rsidR="001D1570" w:rsidRDefault="001D1570" w:rsidP="001D1570">
            <w:pPr>
              <w:pStyle w:val="TableParagraph"/>
              <w:ind w:left="107" w:right="84"/>
              <w:rPr>
                <w:sz w:val="20"/>
              </w:rPr>
            </w:pPr>
            <w:r>
              <w:rPr>
                <w:b/>
                <w:sz w:val="20"/>
              </w:rPr>
              <w:t>П</w:t>
            </w:r>
            <w:r>
              <w:rPr>
                <w:sz w:val="20"/>
              </w:rPr>
              <w:t xml:space="preserve">) применяют полученные знания при решении задач. </w:t>
            </w:r>
            <w:r>
              <w:rPr>
                <w:b/>
                <w:sz w:val="20"/>
              </w:rPr>
              <w:t xml:space="preserve">(Р) </w:t>
            </w:r>
            <w:r>
              <w:rPr>
                <w:sz w:val="20"/>
              </w:rPr>
              <w:t>оценивают степень и способы достижения цели, исправляют ошибки.</w:t>
            </w:r>
          </w:p>
          <w:p w:rsidR="00D0451F" w:rsidRDefault="001D1570" w:rsidP="001D1570">
            <w:pPr>
              <w:rPr>
                <w:sz w:val="2"/>
                <w:szCs w:val="2"/>
              </w:rPr>
            </w:pPr>
            <w:r>
              <w:rPr>
                <w:sz w:val="20"/>
              </w:rPr>
              <w:t>(</w:t>
            </w:r>
            <w:r>
              <w:rPr>
                <w:b/>
                <w:sz w:val="20"/>
              </w:rPr>
              <w:t>К</w:t>
            </w:r>
            <w:r>
              <w:rPr>
                <w:sz w:val="20"/>
              </w:rPr>
              <w:t>) учатся устанавливать и сравнивать разные точки зрения, прежде чем принимать решение и делать выбор</w:t>
            </w:r>
          </w:p>
        </w:tc>
        <w:tc>
          <w:tcPr>
            <w:tcW w:w="2410" w:type="dxa"/>
            <w:tcBorders>
              <w:top w:val="single" w:sz="4" w:space="0" w:color="auto"/>
            </w:tcBorders>
          </w:tcPr>
          <w:p w:rsidR="00D0451F" w:rsidRDefault="001D1570">
            <w:pPr>
              <w:rPr>
                <w:sz w:val="2"/>
                <w:szCs w:val="2"/>
              </w:rPr>
            </w:pPr>
            <w:r>
              <w:rPr>
                <w:b/>
                <w:sz w:val="20"/>
              </w:rPr>
              <w:t xml:space="preserve">Знать: </w:t>
            </w:r>
            <w:r>
              <w:rPr>
                <w:sz w:val="20"/>
              </w:rPr>
              <w:t xml:space="preserve">формулу для нахождения площади криволинейной трапеции, формулу Ньютона-Лейбница. </w:t>
            </w:r>
            <w:r>
              <w:rPr>
                <w:b/>
                <w:sz w:val="20"/>
              </w:rPr>
              <w:t xml:space="preserve">Уметь: </w:t>
            </w:r>
            <w:r>
              <w:rPr>
                <w:sz w:val="20"/>
              </w:rPr>
              <w:t>находить площадь криволинейной трапеции; площади фигур, ограниченных линиями</w:t>
            </w:r>
          </w:p>
        </w:tc>
        <w:tc>
          <w:tcPr>
            <w:tcW w:w="1418" w:type="dxa"/>
            <w:tcBorders>
              <w:top w:val="single" w:sz="4" w:space="0" w:color="auto"/>
              <w:right w:val="single" w:sz="4" w:space="0" w:color="auto"/>
            </w:tcBorders>
          </w:tcPr>
          <w:p w:rsidR="00D0451F" w:rsidRDefault="00D0451F">
            <w:pPr>
              <w:rPr>
                <w:sz w:val="2"/>
                <w:szCs w:val="2"/>
              </w:rPr>
            </w:pPr>
          </w:p>
        </w:tc>
        <w:tc>
          <w:tcPr>
            <w:tcW w:w="1417" w:type="dxa"/>
            <w:tcBorders>
              <w:top w:val="single" w:sz="4" w:space="0" w:color="auto"/>
              <w:left w:val="single" w:sz="4" w:space="0" w:color="auto"/>
            </w:tcBorders>
          </w:tcPr>
          <w:p w:rsidR="00D0451F" w:rsidRDefault="00D0451F">
            <w:pPr>
              <w:rPr>
                <w:sz w:val="2"/>
                <w:szCs w:val="2"/>
              </w:rPr>
            </w:pPr>
          </w:p>
        </w:tc>
        <w:tc>
          <w:tcPr>
            <w:tcW w:w="1276" w:type="dxa"/>
            <w:tcBorders>
              <w:top w:val="single" w:sz="4" w:space="0" w:color="auto"/>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25">
              <w:r w:rsidRPr="00B96EEE">
                <w:rPr>
                  <w:i/>
                  <w:color w:val="1F497D" w:themeColor="text2"/>
                  <w:u w:val="single" w:color="0000FF"/>
                </w:rPr>
                <w:t>http://www.edu.ru</w:t>
              </w:r>
            </w:hyperlink>
          </w:p>
          <w:p w:rsidR="00D626B6" w:rsidRPr="00B96EEE" w:rsidRDefault="00D626B6" w:rsidP="00D626B6">
            <w:pPr>
              <w:rPr>
                <w:i/>
                <w:color w:val="1F497D" w:themeColor="text2"/>
              </w:rPr>
            </w:pPr>
            <w:hyperlink r:id="rId426">
              <w:r w:rsidRPr="00B96EEE">
                <w:rPr>
                  <w:i/>
                  <w:color w:val="1F497D" w:themeColor="text2"/>
                  <w:u w:val="single" w:color="0000FF"/>
                </w:rPr>
                <w:t>http://www.internet-scool.ru</w:t>
              </w:r>
            </w:hyperlink>
            <w:r w:rsidRPr="00B96EEE">
              <w:rPr>
                <w:i/>
                <w:color w:val="1F497D" w:themeColor="text2"/>
              </w:rPr>
              <w:t>-</w:t>
            </w:r>
            <w:hyperlink r:id="rId427">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28">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D626B6" w:rsidP="00D626B6">
            <w:pPr>
              <w:rPr>
                <w:sz w:val="2"/>
                <w:szCs w:val="2"/>
              </w:rPr>
            </w:pPr>
            <w:r w:rsidRPr="00993EEC">
              <w:rPr>
                <w:rFonts w:ascii="Arial" w:hAnsi="Arial" w:cs="Arial"/>
                <w:i/>
                <w:color w:val="1F497D" w:themeColor="text2"/>
                <w:sz w:val="24"/>
                <w:szCs w:val="24"/>
              </w:rPr>
              <w:fldChar w:fldCharType="end"/>
            </w:r>
          </w:p>
        </w:tc>
        <w:tc>
          <w:tcPr>
            <w:tcW w:w="709" w:type="dxa"/>
            <w:tcBorders>
              <w:top w:val="single" w:sz="4" w:space="0" w:color="auto"/>
              <w:right w:val="single" w:sz="4" w:space="0" w:color="auto"/>
            </w:tcBorders>
          </w:tcPr>
          <w:p w:rsidR="00D0451F" w:rsidRDefault="00D0451F">
            <w:pPr>
              <w:rPr>
                <w:sz w:val="2"/>
                <w:szCs w:val="2"/>
              </w:rPr>
            </w:pPr>
          </w:p>
        </w:tc>
        <w:tc>
          <w:tcPr>
            <w:tcW w:w="850" w:type="dxa"/>
            <w:tcBorders>
              <w:top w:val="single" w:sz="4" w:space="0" w:color="auto"/>
              <w:left w:val="single" w:sz="4" w:space="0" w:color="auto"/>
            </w:tcBorders>
          </w:tcPr>
          <w:p w:rsidR="00D0451F" w:rsidRDefault="00D0451F">
            <w:pPr>
              <w:rPr>
                <w:sz w:val="2"/>
                <w:szCs w:val="2"/>
              </w:rPr>
            </w:pPr>
          </w:p>
        </w:tc>
      </w:tr>
      <w:tr w:rsidR="00D0451F" w:rsidTr="00D626B6">
        <w:trPr>
          <w:trHeight w:val="2760"/>
        </w:trPr>
        <w:tc>
          <w:tcPr>
            <w:tcW w:w="535" w:type="dxa"/>
          </w:tcPr>
          <w:p w:rsidR="00D0451F" w:rsidRDefault="00D0451F">
            <w:pPr>
              <w:pStyle w:val="TableParagraph"/>
              <w:spacing w:line="223" w:lineRule="exact"/>
              <w:ind w:left="89" w:right="95"/>
              <w:jc w:val="center"/>
              <w:rPr>
                <w:sz w:val="20"/>
              </w:rPr>
            </w:pPr>
            <w:r>
              <w:rPr>
                <w:sz w:val="20"/>
              </w:rPr>
              <w:t>107</w:t>
            </w:r>
          </w:p>
        </w:tc>
        <w:tc>
          <w:tcPr>
            <w:tcW w:w="2035" w:type="dxa"/>
          </w:tcPr>
          <w:p w:rsidR="00D0451F" w:rsidRDefault="00D0451F">
            <w:pPr>
              <w:pStyle w:val="TableParagraph"/>
              <w:ind w:left="107" w:right="338"/>
              <w:rPr>
                <w:sz w:val="20"/>
              </w:rPr>
            </w:pPr>
            <w:r>
              <w:rPr>
                <w:sz w:val="20"/>
              </w:rPr>
              <w:t>Применение интегралов для решения физических задач</w:t>
            </w:r>
          </w:p>
        </w:tc>
        <w:tc>
          <w:tcPr>
            <w:tcW w:w="2551" w:type="dxa"/>
          </w:tcPr>
          <w:p w:rsidR="00D0451F" w:rsidRDefault="00D0451F">
            <w:pPr>
              <w:pStyle w:val="TableParagraph"/>
              <w:ind w:left="107" w:right="210"/>
              <w:rPr>
                <w:sz w:val="20"/>
              </w:rPr>
            </w:pPr>
            <w:r>
              <w:rPr>
                <w:sz w:val="20"/>
              </w:rPr>
              <w:t>Умение контролировать процесс и результат деятельности; работать в группе; проявление инициативы, находчивости и активности при решении; дискутировать, отстаивать свое мнение.</w:t>
            </w:r>
          </w:p>
        </w:tc>
        <w:tc>
          <w:tcPr>
            <w:tcW w:w="2693" w:type="dxa"/>
          </w:tcPr>
          <w:p w:rsidR="00D0451F" w:rsidRDefault="00D0451F">
            <w:pPr>
              <w:pStyle w:val="TableParagraph"/>
              <w:ind w:left="107" w:right="156"/>
              <w:rPr>
                <w:sz w:val="20"/>
              </w:rPr>
            </w:pPr>
            <w:r>
              <w:rPr>
                <w:b/>
                <w:sz w:val="20"/>
              </w:rPr>
              <w:t xml:space="preserve">(П) </w:t>
            </w:r>
            <w:r>
              <w:rPr>
                <w:sz w:val="20"/>
              </w:rPr>
              <w:t>восстанавливают ситуацию, переформулируют условие, извлекают нужную информацию.</w:t>
            </w:r>
          </w:p>
          <w:p w:rsidR="00D0451F" w:rsidRDefault="00D0451F">
            <w:pPr>
              <w:pStyle w:val="TableParagraph"/>
              <w:ind w:left="107" w:right="84"/>
              <w:rPr>
                <w:sz w:val="20"/>
              </w:rPr>
            </w:pPr>
            <w:r>
              <w:rPr>
                <w:b/>
                <w:sz w:val="20"/>
              </w:rPr>
              <w:t xml:space="preserve">(Р) </w:t>
            </w:r>
            <w:r>
              <w:rPr>
                <w:sz w:val="20"/>
              </w:rPr>
              <w:t>оценивают степень и способы достижения цели, исправляют ошибки.</w:t>
            </w:r>
          </w:p>
          <w:p w:rsidR="00D0451F" w:rsidRDefault="00D0451F">
            <w:pPr>
              <w:pStyle w:val="TableParagraph"/>
              <w:ind w:left="107" w:right="84"/>
              <w:rPr>
                <w:sz w:val="20"/>
              </w:rPr>
            </w:pPr>
            <w:r>
              <w:rPr>
                <w:b/>
                <w:sz w:val="20"/>
              </w:rPr>
              <w:t>(К</w:t>
            </w:r>
            <w:r>
              <w:rPr>
                <w:sz w:val="20"/>
              </w:rPr>
              <w:t>) используют устно и письменно математические термины, слушают</w:t>
            </w:r>
          </w:p>
          <w:p w:rsidR="00D0451F" w:rsidRDefault="00D0451F">
            <w:pPr>
              <w:pStyle w:val="TableParagraph"/>
              <w:spacing w:line="216" w:lineRule="exact"/>
              <w:ind w:left="107"/>
              <w:rPr>
                <w:sz w:val="20"/>
              </w:rPr>
            </w:pPr>
            <w:r>
              <w:rPr>
                <w:sz w:val="20"/>
              </w:rPr>
              <w:t>партнера.</w:t>
            </w:r>
          </w:p>
        </w:tc>
        <w:tc>
          <w:tcPr>
            <w:tcW w:w="2410" w:type="dxa"/>
          </w:tcPr>
          <w:p w:rsidR="00D0451F" w:rsidRDefault="00D0451F">
            <w:pPr>
              <w:pStyle w:val="TableParagraph"/>
              <w:ind w:left="107" w:right="176"/>
              <w:rPr>
                <w:sz w:val="20"/>
              </w:rPr>
            </w:pPr>
            <w:r>
              <w:rPr>
                <w:b/>
                <w:sz w:val="20"/>
              </w:rPr>
              <w:t xml:space="preserve">Уметь: </w:t>
            </w:r>
            <w:r>
              <w:rPr>
                <w:sz w:val="20"/>
              </w:rPr>
              <w:t>решать простейшие физические задачи с помощью определённого интеграла.</w:t>
            </w:r>
          </w:p>
        </w:tc>
        <w:tc>
          <w:tcPr>
            <w:tcW w:w="1418" w:type="dxa"/>
            <w:tcBorders>
              <w:right w:val="single" w:sz="4" w:space="0" w:color="auto"/>
            </w:tcBorders>
          </w:tcPr>
          <w:p w:rsidR="00D0451F" w:rsidRDefault="00D0451F">
            <w:pPr>
              <w:pStyle w:val="TableParagraph"/>
              <w:ind w:left="105" w:right="278"/>
              <w:rPr>
                <w:sz w:val="20"/>
              </w:rPr>
            </w:pPr>
            <w:r>
              <w:rPr>
                <w:sz w:val="20"/>
              </w:rPr>
              <w:t>.</w:t>
            </w:r>
          </w:p>
        </w:tc>
        <w:tc>
          <w:tcPr>
            <w:tcW w:w="1417" w:type="dxa"/>
            <w:tcBorders>
              <w:left w:val="single" w:sz="4" w:space="0" w:color="auto"/>
            </w:tcBorders>
          </w:tcPr>
          <w:p w:rsidR="00D0451F" w:rsidRDefault="00D0451F" w:rsidP="00D0451F">
            <w:pPr>
              <w:pStyle w:val="TableParagraph"/>
              <w:ind w:right="278"/>
              <w:rPr>
                <w:sz w:val="20"/>
              </w:rPr>
            </w:pPr>
          </w:p>
        </w:tc>
        <w:tc>
          <w:tcPr>
            <w:tcW w:w="1276" w:type="dxa"/>
            <w:tcBorders>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29">
              <w:r w:rsidRPr="00B96EEE">
                <w:rPr>
                  <w:i/>
                  <w:color w:val="1F497D" w:themeColor="text2"/>
                  <w:u w:val="single" w:color="0000FF"/>
                </w:rPr>
                <w:t>http://www.edu.ru</w:t>
              </w:r>
            </w:hyperlink>
          </w:p>
          <w:p w:rsidR="00D626B6" w:rsidRPr="00B96EEE" w:rsidRDefault="00D626B6" w:rsidP="00D626B6">
            <w:pPr>
              <w:rPr>
                <w:i/>
                <w:color w:val="1F497D" w:themeColor="text2"/>
              </w:rPr>
            </w:pPr>
            <w:hyperlink r:id="rId430">
              <w:r w:rsidRPr="00B96EEE">
                <w:rPr>
                  <w:i/>
                  <w:color w:val="1F497D" w:themeColor="text2"/>
                  <w:u w:val="single" w:color="0000FF"/>
                </w:rPr>
                <w:t>http://www.internet-scool.ru</w:t>
              </w:r>
            </w:hyperlink>
            <w:r w:rsidRPr="00B96EEE">
              <w:rPr>
                <w:i/>
                <w:color w:val="1F497D" w:themeColor="text2"/>
              </w:rPr>
              <w:t>-</w:t>
            </w:r>
            <w:hyperlink r:id="rId431">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32">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D626B6" w:rsidP="00D626B6">
            <w:pPr>
              <w:pStyle w:val="TableParagraph"/>
              <w:ind w:left="105" w:right="132"/>
              <w:jc w:val="both"/>
              <w:rPr>
                <w:sz w:val="20"/>
              </w:rPr>
            </w:pPr>
            <w:r w:rsidRPr="00993EEC">
              <w:rPr>
                <w:rFonts w:ascii="Arial" w:hAnsi="Arial" w:cs="Arial"/>
                <w:i/>
                <w:color w:val="1F497D" w:themeColor="text2"/>
                <w:sz w:val="24"/>
                <w:szCs w:val="24"/>
              </w:rPr>
              <w:fldChar w:fldCharType="end"/>
            </w:r>
          </w:p>
        </w:tc>
        <w:tc>
          <w:tcPr>
            <w:tcW w:w="709" w:type="dxa"/>
            <w:tcBorders>
              <w:left w:val="single" w:sz="4" w:space="0" w:color="auto"/>
              <w:right w:val="single" w:sz="4" w:space="0" w:color="auto"/>
            </w:tcBorders>
          </w:tcPr>
          <w:p w:rsidR="00D0451F" w:rsidRDefault="00D0451F">
            <w:pPr>
              <w:pStyle w:val="TableParagraph"/>
              <w:ind w:left="105" w:right="132"/>
              <w:jc w:val="both"/>
              <w:rPr>
                <w:sz w:val="20"/>
              </w:rPr>
            </w:pPr>
          </w:p>
        </w:tc>
        <w:tc>
          <w:tcPr>
            <w:tcW w:w="850" w:type="dxa"/>
            <w:tcBorders>
              <w:left w:val="single" w:sz="4" w:space="0" w:color="auto"/>
            </w:tcBorders>
          </w:tcPr>
          <w:p w:rsidR="00D0451F" w:rsidRDefault="00D0451F">
            <w:pPr>
              <w:pStyle w:val="TableParagraph"/>
              <w:ind w:left="105" w:right="132"/>
              <w:jc w:val="both"/>
              <w:rPr>
                <w:sz w:val="20"/>
              </w:rPr>
            </w:pPr>
          </w:p>
        </w:tc>
      </w:tr>
      <w:tr w:rsidR="00D0451F" w:rsidTr="00D626B6">
        <w:trPr>
          <w:trHeight w:val="2071"/>
        </w:trPr>
        <w:tc>
          <w:tcPr>
            <w:tcW w:w="535" w:type="dxa"/>
          </w:tcPr>
          <w:p w:rsidR="00D0451F" w:rsidRDefault="00D0451F">
            <w:pPr>
              <w:pStyle w:val="TableParagraph"/>
              <w:spacing w:line="223" w:lineRule="exact"/>
              <w:ind w:left="89" w:right="95"/>
              <w:jc w:val="center"/>
              <w:rPr>
                <w:sz w:val="20"/>
              </w:rPr>
            </w:pPr>
            <w:r>
              <w:rPr>
                <w:sz w:val="20"/>
              </w:rPr>
              <w:lastRenderedPageBreak/>
              <w:t>108</w:t>
            </w:r>
          </w:p>
        </w:tc>
        <w:tc>
          <w:tcPr>
            <w:tcW w:w="2035" w:type="dxa"/>
          </w:tcPr>
          <w:p w:rsidR="00D0451F" w:rsidRDefault="00D0451F">
            <w:pPr>
              <w:pStyle w:val="TableParagraph"/>
              <w:ind w:left="107" w:right="175"/>
              <w:rPr>
                <w:sz w:val="20"/>
              </w:rPr>
            </w:pPr>
            <w:r>
              <w:rPr>
                <w:sz w:val="20"/>
              </w:rPr>
              <w:t xml:space="preserve">Простейшие </w:t>
            </w:r>
            <w:r>
              <w:rPr>
                <w:w w:val="95"/>
                <w:sz w:val="20"/>
              </w:rPr>
              <w:t xml:space="preserve">дифференциальные </w:t>
            </w:r>
            <w:r>
              <w:rPr>
                <w:sz w:val="20"/>
              </w:rPr>
              <w:t>уравнения</w:t>
            </w:r>
          </w:p>
        </w:tc>
        <w:tc>
          <w:tcPr>
            <w:tcW w:w="2551" w:type="dxa"/>
          </w:tcPr>
          <w:p w:rsidR="00D0451F" w:rsidRDefault="00D0451F">
            <w:pPr>
              <w:pStyle w:val="TableParagraph"/>
              <w:ind w:left="107" w:right="166"/>
              <w:rPr>
                <w:sz w:val="20"/>
              </w:rPr>
            </w:pPr>
            <w:r>
              <w:rPr>
                <w:sz w:val="20"/>
              </w:rPr>
              <w:t>Выражать положительное от- ношение к процессу познания; воля и настойчивость в достижении цели; высказывать свое мнение и слушать других.</w:t>
            </w:r>
          </w:p>
        </w:tc>
        <w:tc>
          <w:tcPr>
            <w:tcW w:w="2693" w:type="dxa"/>
          </w:tcPr>
          <w:p w:rsidR="00D0451F" w:rsidRDefault="00D0451F">
            <w:pPr>
              <w:pStyle w:val="TableParagraph"/>
              <w:ind w:left="107" w:right="84"/>
              <w:rPr>
                <w:sz w:val="20"/>
              </w:rPr>
            </w:pPr>
            <w:r>
              <w:rPr>
                <w:b/>
                <w:sz w:val="20"/>
              </w:rPr>
              <w:t xml:space="preserve">(Р) </w:t>
            </w:r>
            <w:r>
              <w:rPr>
                <w:sz w:val="20"/>
              </w:rPr>
              <w:t>определять цели; составлять план действий.</w:t>
            </w:r>
          </w:p>
          <w:p w:rsidR="00D0451F" w:rsidRDefault="00D0451F">
            <w:pPr>
              <w:pStyle w:val="TableParagraph"/>
              <w:ind w:left="107" w:right="411" w:firstLine="302"/>
              <w:rPr>
                <w:sz w:val="20"/>
              </w:rPr>
            </w:pPr>
            <w:r>
              <w:rPr>
                <w:b/>
                <w:sz w:val="20"/>
              </w:rPr>
              <w:t xml:space="preserve">(П) </w:t>
            </w:r>
            <w:r>
              <w:rPr>
                <w:sz w:val="20"/>
              </w:rPr>
              <w:t xml:space="preserve">осуществлять анализ объектов; самостоятельно искать и отбирать  информацию. </w:t>
            </w:r>
            <w:r>
              <w:rPr>
                <w:b/>
                <w:sz w:val="20"/>
              </w:rPr>
              <w:t>(К)</w:t>
            </w:r>
            <w:r>
              <w:rPr>
                <w:sz w:val="20"/>
              </w:rPr>
              <w:t>планировать</w:t>
            </w:r>
          </w:p>
          <w:p w:rsidR="00D0451F" w:rsidRDefault="00D0451F">
            <w:pPr>
              <w:pStyle w:val="TableParagraph"/>
              <w:spacing w:line="230" w:lineRule="atLeast"/>
              <w:ind w:left="107" w:right="156"/>
              <w:rPr>
                <w:sz w:val="20"/>
              </w:rPr>
            </w:pPr>
            <w:r>
              <w:rPr>
                <w:sz w:val="20"/>
              </w:rPr>
              <w:t>сотрудничество с учителем и одноклассниками.</w:t>
            </w:r>
          </w:p>
        </w:tc>
        <w:tc>
          <w:tcPr>
            <w:tcW w:w="2410" w:type="dxa"/>
          </w:tcPr>
          <w:p w:rsidR="00D0451F" w:rsidRDefault="00D0451F">
            <w:pPr>
              <w:pStyle w:val="TableParagraph"/>
              <w:ind w:left="107" w:right="491"/>
              <w:rPr>
                <w:sz w:val="20"/>
              </w:rPr>
            </w:pPr>
            <w:r>
              <w:rPr>
                <w:b/>
                <w:sz w:val="20"/>
              </w:rPr>
              <w:t xml:space="preserve">Знать: </w:t>
            </w:r>
            <w:r>
              <w:rPr>
                <w:sz w:val="20"/>
              </w:rPr>
              <w:t>алгоритмрешения простейших дифференциальных уравнений.</w:t>
            </w:r>
          </w:p>
          <w:p w:rsidR="00D0451F" w:rsidRDefault="00D0451F">
            <w:pPr>
              <w:pStyle w:val="TableParagraph"/>
              <w:ind w:left="107" w:right="176"/>
              <w:rPr>
                <w:sz w:val="20"/>
              </w:rPr>
            </w:pPr>
            <w:r>
              <w:rPr>
                <w:b/>
                <w:sz w:val="20"/>
              </w:rPr>
              <w:t xml:space="preserve">Уметь: </w:t>
            </w:r>
            <w:r>
              <w:rPr>
                <w:sz w:val="20"/>
              </w:rPr>
              <w:t xml:space="preserve">решать </w:t>
            </w:r>
            <w:r>
              <w:rPr>
                <w:spacing w:val="-3"/>
                <w:sz w:val="20"/>
              </w:rPr>
              <w:t xml:space="preserve">простейшие </w:t>
            </w:r>
            <w:r>
              <w:rPr>
                <w:sz w:val="20"/>
              </w:rPr>
              <w:t>дифференциальные уравнения.</w:t>
            </w:r>
          </w:p>
        </w:tc>
        <w:tc>
          <w:tcPr>
            <w:tcW w:w="1418" w:type="dxa"/>
            <w:tcBorders>
              <w:right w:val="single" w:sz="4" w:space="0" w:color="auto"/>
            </w:tcBorders>
          </w:tcPr>
          <w:p w:rsidR="00D0451F" w:rsidRDefault="00D0451F">
            <w:pPr>
              <w:pStyle w:val="TableParagraph"/>
              <w:ind w:left="105" w:right="146"/>
              <w:rPr>
                <w:sz w:val="20"/>
              </w:rPr>
            </w:pPr>
            <w:r>
              <w:rPr>
                <w:sz w:val="20"/>
              </w:rPr>
              <w:t>.</w:t>
            </w:r>
          </w:p>
        </w:tc>
        <w:tc>
          <w:tcPr>
            <w:tcW w:w="1417" w:type="dxa"/>
            <w:tcBorders>
              <w:left w:val="single" w:sz="4" w:space="0" w:color="auto"/>
            </w:tcBorders>
          </w:tcPr>
          <w:p w:rsidR="00D0451F" w:rsidRDefault="00D0451F" w:rsidP="00D0451F">
            <w:pPr>
              <w:pStyle w:val="TableParagraph"/>
              <w:ind w:right="146"/>
              <w:rPr>
                <w:sz w:val="20"/>
              </w:rPr>
            </w:pPr>
          </w:p>
        </w:tc>
        <w:tc>
          <w:tcPr>
            <w:tcW w:w="1276" w:type="dxa"/>
            <w:tcBorders>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33">
              <w:r w:rsidRPr="00B96EEE">
                <w:rPr>
                  <w:i/>
                  <w:color w:val="1F497D" w:themeColor="text2"/>
                  <w:u w:val="single" w:color="0000FF"/>
                </w:rPr>
                <w:t>http://www.edu.ru</w:t>
              </w:r>
            </w:hyperlink>
          </w:p>
          <w:p w:rsidR="00D626B6" w:rsidRPr="00B96EEE" w:rsidRDefault="00D626B6" w:rsidP="00D626B6">
            <w:pPr>
              <w:rPr>
                <w:i/>
                <w:color w:val="1F497D" w:themeColor="text2"/>
              </w:rPr>
            </w:pPr>
            <w:hyperlink r:id="rId434">
              <w:r w:rsidRPr="00B96EEE">
                <w:rPr>
                  <w:i/>
                  <w:color w:val="1F497D" w:themeColor="text2"/>
                  <w:u w:val="single" w:color="0000FF"/>
                </w:rPr>
                <w:t>http://www.internet-scool.ru</w:t>
              </w:r>
            </w:hyperlink>
            <w:r w:rsidRPr="00B96EEE">
              <w:rPr>
                <w:i/>
                <w:color w:val="1F497D" w:themeColor="text2"/>
              </w:rPr>
              <w:t>-</w:t>
            </w:r>
            <w:hyperlink r:id="rId435">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36">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D626B6" w:rsidP="00D626B6">
            <w:pPr>
              <w:pStyle w:val="TableParagraph"/>
              <w:ind w:left="105" w:right="132"/>
              <w:jc w:val="both"/>
              <w:rPr>
                <w:sz w:val="20"/>
              </w:rPr>
            </w:pPr>
            <w:r w:rsidRPr="00993EEC">
              <w:rPr>
                <w:rFonts w:ascii="Arial" w:hAnsi="Arial" w:cs="Arial"/>
                <w:i/>
                <w:color w:val="1F497D" w:themeColor="text2"/>
                <w:sz w:val="24"/>
                <w:szCs w:val="24"/>
              </w:rPr>
              <w:fldChar w:fldCharType="end"/>
            </w:r>
          </w:p>
        </w:tc>
        <w:tc>
          <w:tcPr>
            <w:tcW w:w="709" w:type="dxa"/>
            <w:tcBorders>
              <w:left w:val="single" w:sz="4" w:space="0" w:color="auto"/>
              <w:right w:val="single" w:sz="4" w:space="0" w:color="auto"/>
            </w:tcBorders>
          </w:tcPr>
          <w:p w:rsidR="00D0451F" w:rsidRDefault="00D0451F">
            <w:pPr>
              <w:pStyle w:val="TableParagraph"/>
              <w:ind w:left="105" w:right="132"/>
              <w:jc w:val="both"/>
              <w:rPr>
                <w:sz w:val="20"/>
              </w:rPr>
            </w:pPr>
          </w:p>
        </w:tc>
        <w:tc>
          <w:tcPr>
            <w:tcW w:w="850" w:type="dxa"/>
            <w:tcBorders>
              <w:left w:val="single" w:sz="4" w:space="0" w:color="auto"/>
            </w:tcBorders>
          </w:tcPr>
          <w:p w:rsidR="00D0451F" w:rsidRDefault="00D0451F">
            <w:pPr>
              <w:pStyle w:val="TableParagraph"/>
              <w:ind w:left="105" w:right="132"/>
              <w:jc w:val="both"/>
              <w:rPr>
                <w:sz w:val="20"/>
              </w:rPr>
            </w:pPr>
          </w:p>
        </w:tc>
      </w:tr>
      <w:tr w:rsidR="00D0451F" w:rsidTr="00D626B6">
        <w:trPr>
          <w:trHeight w:val="918"/>
        </w:trPr>
        <w:tc>
          <w:tcPr>
            <w:tcW w:w="535" w:type="dxa"/>
          </w:tcPr>
          <w:p w:rsidR="00D0451F" w:rsidRDefault="00D0451F">
            <w:pPr>
              <w:pStyle w:val="TableParagraph"/>
              <w:spacing w:line="223" w:lineRule="exact"/>
              <w:ind w:left="89" w:right="95"/>
              <w:jc w:val="center"/>
              <w:rPr>
                <w:sz w:val="20"/>
              </w:rPr>
            </w:pPr>
            <w:r>
              <w:rPr>
                <w:sz w:val="20"/>
              </w:rPr>
              <w:t>109</w:t>
            </w:r>
          </w:p>
        </w:tc>
        <w:tc>
          <w:tcPr>
            <w:tcW w:w="2035" w:type="dxa"/>
          </w:tcPr>
          <w:p w:rsidR="00D0451F" w:rsidRDefault="00D0451F">
            <w:pPr>
              <w:pStyle w:val="TableParagraph"/>
              <w:ind w:left="107" w:right="125"/>
              <w:rPr>
                <w:sz w:val="20"/>
              </w:rPr>
            </w:pPr>
            <w:r>
              <w:rPr>
                <w:sz w:val="20"/>
              </w:rPr>
              <w:t>Урок обобщения и систематизации знаний по теме</w:t>
            </w:r>
          </w:p>
          <w:p w:rsidR="00D0451F" w:rsidRPr="001D1570" w:rsidRDefault="00D0451F">
            <w:pPr>
              <w:pStyle w:val="TableParagraph"/>
              <w:spacing w:line="216" w:lineRule="exact"/>
              <w:ind w:left="107"/>
              <w:rPr>
                <w:sz w:val="20"/>
              </w:rPr>
            </w:pPr>
            <w:r>
              <w:rPr>
                <w:sz w:val="20"/>
              </w:rPr>
              <w:t>«Первообразная и</w:t>
            </w:r>
            <w:r w:rsidR="001D1570">
              <w:rPr>
                <w:sz w:val="20"/>
              </w:rPr>
              <w:t xml:space="preserve"> интеграл"</w:t>
            </w:r>
          </w:p>
        </w:tc>
        <w:tc>
          <w:tcPr>
            <w:tcW w:w="2551" w:type="dxa"/>
          </w:tcPr>
          <w:p w:rsidR="001D1570" w:rsidRDefault="001D1570" w:rsidP="001D1570">
            <w:pPr>
              <w:pStyle w:val="TableParagraph"/>
              <w:ind w:left="107" w:right="562"/>
              <w:rPr>
                <w:sz w:val="20"/>
              </w:rPr>
            </w:pPr>
            <w:r>
              <w:rPr>
                <w:sz w:val="20"/>
              </w:rPr>
              <w:t>Умение контролировать процесс и результат деятельности; работать в</w:t>
            </w:r>
          </w:p>
          <w:p w:rsidR="00D0451F" w:rsidRDefault="001D1570" w:rsidP="001D1570">
            <w:pPr>
              <w:pStyle w:val="TableParagraph"/>
              <w:spacing w:line="216" w:lineRule="exact"/>
              <w:ind w:left="107"/>
              <w:rPr>
                <w:sz w:val="20"/>
              </w:rPr>
            </w:pPr>
            <w:r>
              <w:rPr>
                <w:sz w:val="20"/>
              </w:rPr>
              <w:t>группе; проявление инициативы, находчивости и активности при решении; дискутировать, отстаивать свое мнение</w:t>
            </w:r>
          </w:p>
        </w:tc>
        <w:tc>
          <w:tcPr>
            <w:tcW w:w="2693" w:type="dxa"/>
          </w:tcPr>
          <w:p w:rsidR="00D0451F" w:rsidRDefault="00D0451F">
            <w:pPr>
              <w:pStyle w:val="TableParagraph"/>
              <w:ind w:left="107" w:right="156"/>
              <w:rPr>
                <w:sz w:val="20"/>
              </w:rPr>
            </w:pPr>
            <w:r>
              <w:rPr>
                <w:b/>
                <w:sz w:val="20"/>
              </w:rPr>
              <w:t xml:space="preserve">(П) </w:t>
            </w:r>
            <w:r>
              <w:rPr>
                <w:sz w:val="20"/>
              </w:rPr>
              <w:t>восстанавливают ситуацию, переформулируют условие,</w:t>
            </w:r>
          </w:p>
          <w:p w:rsidR="001D1570" w:rsidRDefault="00D0451F" w:rsidP="001D1570">
            <w:pPr>
              <w:pStyle w:val="TableParagraph"/>
              <w:spacing w:line="223" w:lineRule="exact"/>
              <w:ind w:left="105"/>
              <w:rPr>
                <w:sz w:val="20"/>
              </w:rPr>
            </w:pPr>
            <w:r>
              <w:rPr>
                <w:sz w:val="20"/>
              </w:rPr>
              <w:t>извлекают нужную</w:t>
            </w:r>
            <w:r w:rsidR="001D1570">
              <w:rPr>
                <w:sz w:val="20"/>
              </w:rPr>
              <w:t xml:space="preserve"> информацию.</w:t>
            </w:r>
          </w:p>
          <w:p w:rsidR="001D1570" w:rsidRDefault="001D1570" w:rsidP="001D1570">
            <w:pPr>
              <w:pStyle w:val="TableParagraph"/>
              <w:spacing w:before="1"/>
              <w:ind w:left="105"/>
              <w:rPr>
                <w:sz w:val="20"/>
              </w:rPr>
            </w:pPr>
            <w:r>
              <w:rPr>
                <w:b/>
                <w:sz w:val="20"/>
              </w:rPr>
              <w:t xml:space="preserve">(Р) </w:t>
            </w:r>
            <w:r>
              <w:rPr>
                <w:sz w:val="20"/>
              </w:rPr>
              <w:t>оценивают степень и способы достижения цели, исправляют ошибки.</w:t>
            </w:r>
          </w:p>
          <w:p w:rsidR="00D0451F" w:rsidRDefault="001D1570" w:rsidP="001D1570">
            <w:pPr>
              <w:pStyle w:val="TableParagraph"/>
              <w:spacing w:line="216" w:lineRule="exact"/>
              <w:ind w:left="107"/>
              <w:rPr>
                <w:sz w:val="20"/>
              </w:rPr>
            </w:pPr>
            <w:r>
              <w:rPr>
                <w:b/>
                <w:sz w:val="20"/>
              </w:rPr>
              <w:t>(К</w:t>
            </w:r>
            <w:r>
              <w:rPr>
                <w:sz w:val="20"/>
              </w:rPr>
              <w:t>) используют устно и письменно математические термины, слушают партнера</w:t>
            </w:r>
          </w:p>
        </w:tc>
        <w:tc>
          <w:tcPr>
            <w:tcW w:w="2410" w:type="dxa"/>
          </w:tcPr>
          <w:p w:rsidR="00D0451F" w:rsidRDefault="00D0451F">
            <w:pPr>
              <w:pStyle w:val="TableParagraph"/>
              <w:ind w:left="107" w:right="809"/>
              <w:rPr>
                <w:sz w:val="20"/>
              </w:rPr>
            </w:pPr>
            <w:r>
              <w:rPr>
                <w:b/>
                <w:sz w:val="20"/>
              </w:rPr>
              <w:t xml:space="preserve">Знать: </w:t>
            </w:r>
            <w:r>
              <w:rPr>
                <w:sz w:val="20"/>
              </w:rPr>
              <w:t>теоретический материал по теме.</w:t>
            </w:r>
          </w:p>
          <w:p w:rsidR="00D0451F" w:rsidRDefault="00D0451F">
            <w:pPr>
              <w:pStyle w:val="TableParagraph"/>
              <w:spacing w:line="230" w:lineRule="exact"/>
              <w:ind w:left="107"/>
              <w:rPr>
                <w:sz w:val="20"/>
              </w:rPr>
            </w:pPr>
            <w:r>
              <w:rPr>
                <w:b/>
                <w:sz w:val="20"/>
              </w:rPr>
              <w:t xml:space="preserve">Уметь: </w:t>
            </w:r>
            <w:r>
              <w:rPr>
                <w:sz w:val="20"/>
              </w:rPr>
              <w:t>находить первообразную и интеграл;</w:t>
            </w:r>
            <w:r w:rsidR="001D1570">
              <w:rPr>
                <w:sz w:val="20"/>
              </w:rPr>
              <w:t xml:space="preserve"> площадь криволинейной трапеции; решать простейшие дифференциальные уравнения</w:t>
            </w:r>
          </w:p>
        </w:tc>
        <w:tc>
          <w:tcPr>
            <w:tcW w:w="1418" w:type="dxa"/>
            <w:tcBorders>
              <w:right w:val="single" w:sz="4" w:space="0" w:color="auto"/>
            </w:tcBorders>
          </w:tcPr>
          <w:p w:rsidR="00D0451F" w:rsidRDefault="00D0451F">
            <w:pPr>
              <w:pStyle w:val="TableParagraph"/>
              <w:spacing w:line="216" w:lineRule="exact"/>
              <w:ind w:left="105"/>
              <w:jc w:val="both"/>
              <w:rPr>
                <w:sz w:val="20"/>
              </w:rPr>
            </w:pPr>
          </w:p>
        </w:tc>
        <w:tc>
          <w:tcPr>
            <w:tcW w:w="1417" w:type="dxa"/>
            <w:tcBorders>
              <w:left w:val="single" w:sz="4" w:space="0" w:color="auto"/>
            </w:tcBorders>
          </w:tcPr>
          <w:p w:rsidR="00D0451F" w:rsidRDefault="00D0451F">
            <w:pPr>
              <w:pStyle w:val="TableParagraph"/>
              <w:spacing w:line="216" w:lineRule="exact"/>
              <w:ind w:left="105"/>
              <w:jc w:val="both"/>
              <w:rPr>
                <w:sz w:val="20"/>
              </w:rPr>
            </w:pPr>
          </w:p>
        </w:tc>
        <w:tc>
          <w:tcPr>
            <w:tcW w:w="1276" w:type="dxa"/>
            <w:tcBorders>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37">
              <w:r w:rsidRPr="00B96EEE">
                <w:rPr>
                  <w:i/>
                  <w:color w:val="1F497D" w:themeColor="text2"/>
                  <w:u w:val="single" w:color="0000FF"/>
                </w:rPr>
                <w:t>http://www.edu.ru</w:t>
              </w:r>
            </w:hyperlink>
          </w:p>
          <w:p w:rsidR="00D626B6" w:rsidRPr="00B96EEE" w:rsidRDefault="00D626B6" w:rsidP="00D626B6">
            <w:pPr>
              <w:rPr>
                <w:i/>
                <w:color w:val="1F497D" w:themeColor="text2"/>
              </w:rPr>
            </w:pPr>
            <w:hyperlink r:id="rId438">
              <w:r w:rsidRPr="00B96EEE">
                <w:rPr>
                  <w:i/>
                  <w:color w:val="1F497D" w:themeColor="text2"/>
                  <w:u w:val="single" w:color="0000FF"/>
                </w:rPr>
                <w:t>http://www.internet-scool.ru</w:t>
              </w:r>
            </w:hyperlink>
            <w:r w:rsidRPr="00B96EEE">
              <w:rPr>
                <w:i/>
                <w:color w:val="1F497D" w:themeColor="text2"/>
              </w:rPr>
              <w:t>-</w:t>
            </w:r>
            <w:hyperlink r:id="rId439">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40">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D626B6" w:rsidP="00D626B6">
            <w:pPr>
              <w:pStyle w:val="TableParagraph"/>
              <w:spacing w:line="216" w:lineRule="exact"/>
              <w:ind w:left="105"/>
              <w:rPr>
                <w:sz w:val="20"/>
              </w:rPr>
            </w:pPr>
            <w:r w:rsidRPr="00993EEC">
              <w:rPr>
                <w:rFonts w:ascii="Arial" w:hAnsi="Arial" w:cs="Arial"/>
                <w:i/>
                <w:color w:val="1F497D" w:themeColor="text2"/>
                <w:sz w:val="24"/>
                <w:szCs w:val="24"/>
              </w:rPr>
              <w:fldChar w:fldCharType="end"/>
            </w:r>
          </w:p>
        </w:tc>
        <w:tc>
          <w:tcPr>
            <w:tcW w:w="709" w:type="dxa"/>
            <w:tcBorders>
              <w:left w:val="single" w:sz="4" w:space="0" w:color="auto"/>
              <w:right w:val="single" w:sz="4" w:space="0" w:color="auto"/>
            </w:tcBorders>
          </w:tcPr>
          <w:p w:rsidR="00D0451F" w:rsidRDefault="00D0451F">
            <w:pPr>
              <w:pStyle w:val="TableParagraph"/>
              <w:spacing w:line="216" w:lineRule="exact"/>
              <w:ind w:left="105"/>
              <w:rPr>
                <w:sz w:val="20"/>
              </w:rPr>
            </w:pPr>
          </w:p>
        </w:tc>
        <w:tc>
          <w:tcPr>
            <w:tcW w:w="850" w:type="dxa"/>
            <w:tcBorders>
              <w:left w:val="single" w:sz="4" w:space="0" w:color="auto"/>
            </w:tcBorders>
          </w:tcPr>
          <w:p w:rsidR="00D0451F" w:rsidRDefault="00D0451F">
            <w:pPr>
              <w:pStyle w:val="TableParagraph"/>
              <w:spacing w:line="216" w:lineRule="exact"/>
              <w:ind w:left="105"/>
              <w:rPr>
                <w:sz w:val="20"/>
              </w:rPr>
            </w:pPr>
          </w:p>
        </w:tc>
      </w:tr>
    </w:tbl>
    <w:p w:rsidR="000D03D9" w:rsidRDefault="000D03D9">
      <w:pPr>
        <w:spacing w:line="216" w:lineRule="exact"/>
        <w:rPr>
          <w:sz w:val="20"/>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3"/>
        <w:gridCol w:w="2034"/>
        <w:gridCol w:w="2408"/>
        <w:gridCol w:w="142"/>
        <w:gridCol w:w="2551"/>
        <w:gridCol w:w="141"/>
        <w:gridCol w:w="2409"/>
        <w:gridCol w:w="1417"/>
        <w:gridCol w:w="1419"/>
        <w:gridCol w:w="1276"/>
        <w:gridCol w:w="714"/>
        <w:gridCol w:w="850"/>
      </w:tblGrid>
      <w:tr w:rsidR="00D0451F" w:rsidTr="001D1570">
        <w:trPr>
          <w:trHeight w:val="1370"/>
        </w:trPr>
        <w:tc>
          <w:tcPr>
            <w:tcW w:w="533" w:type="dxa"/>
          </w:tcPr>
          <w:p w:rsidR="00D0451F" w:rsidRDefault="00D0451F">
            <w:pPr>
              <w:pStyle w:val="TableParagraph"/>
              <w:spacing w:line="223" w:lineRule="exact"/>
              <w:ind w:left="89" w:right="95"/>
              <w:jc w:val="center"/>
              <w:rPr>
                <w:sz w:val="20"/>
              </w:rPr>
            </w:pPr>
            <w:r>
              <w:rPr>
                <w:sz w:val="20"/>
              </w:rPr>
              <w:lastRenderedPageBreak/>
              <w:t>110</w:t>
            </w:r>
          </w:p>
        </w:tc>
        <w:tc>
          <w:tcPr>
            <w:tcW w:w="2034" w:type="dxa"/>
            <w:tcBorders>
              <w:top w:val="single" w:sz="4" w:space="0" w:color="auto"/>
            </w:tcBorders>
          </w:tcPr>
          <w:p w:rsidR="00D0451F" w:rsidRDefault="00D0451F">
            <w:pPr>
              <w:pStyle w:val="TableParagraph"/>
              <w:ind w:left="107" w:right="126"/>
              <w:rPr>
                <w:sz w:val="20"/>
              </w:rPr>
            </w:pPr>
            <w:r>
              <w:rPr>
                <w:sz w:val="20"/>
              </w:rPr>
              <w:t>Урок обобщения и систематизации знаний по теме</w:t>
            </w:r>
          </w:p>
          <w:p w:rsidR="00D0451F" w:rsidRDefault="00D0451F">
            <w:pPr>
              <w:pStyle w:val="TableParagraph"/>
              <w:ind w:left="107"/>
              <w:rPr>
                <w:sz w:val="20"/>
              </w:rPr>
            </w:pPr>
            <w:r>
              <w:rPr>
                <w:sz w:val="20"/>
              </w:rPr>
              <w:t>«Первообразная и интеграл»</w:t>
            </w:r>
          </w:p>
        </w:tc>
        <w:tc>
          <w:tcPr>
            <w:tcW w:w="2550" w:type="dxa"/>
            <w:gridSpan w:val="2"/>
            <w:tcBorders>
              <w:top w:val="single" w:sz="4" w:space="0" w:color="auto"/>
            </w:tcBorders>
          </w:tcPr>
          <w:p w:rsidR="001D1570" w:rsidRDefault="001D1570" w:rsidP="001D1570">
            <w:pPr>
              <w:pStyle w:val="TableParagraph"/>
              <w:ind w:left="107" w:right="562"/>
              <w:rPr>
                <w:sz w:val="20"/>
              </w:rPr>
            </w:pPr>
            <w:r>
              <w:rPr>
                <w:sz w:val="20"/>
              </w:rPr>
              <w:t>Умение контролировать процесс и результат деятельности; работать в</w:t>
            </w:r>
          </w:p>
          <w:p w:rsidR="00D0451F" w:rsidRDefault="001D1570" w:rsidP="001D1570">
            <w:pPr>
              <w:rPr>
                <w:sz w:val="2"/>
                <w:szCs w:val="2"/>
              </w:rPr>
            </w:pPr>
            <w:r>
              <w:rPr>
                <w:sz w:val="20"/>
              </w:rPr>
              <w:t>группе; проявление инициативы, находчивости и активности при решении; дискутировать, отстаивать свое мнение</w:t>
            </w:r>
          </w:p>
        </w:tc>
        <w:tc>
          <w:tcPr>
            <w:tcW w:w="2692" w:type="dxa"/>
            <w:gridSpan w:val="2"/>
            <w:tcBorders>
              <w:top w:val="single" w:sz="4" w:space="0" w:color="auto"/>
            </w:tcBorders>
          </w:tcPr>
          <w:p w:rsidR="001D1570" w:rsidRDefault="001D1570" w:rsidP="001D1570">
            <w:pPr>
              <w:pStyle w:val="TableParagraph"/>
              <w:ind w:left="107" w:right="156"/>
              <w:rPr>
                <w:sz w:val="20"/>
              </w:rPr>
            </w:pPr>
            <w:r>
              <w:rPr>
                <w:b/>
                <w:sz w:val="20"/>
              </w:rPr>
              <w:t xml:space="preserve">(П) </w:t>
            </w:r>
            <w:r>
              <w:rPr>
                <w:sz w:val="20"/>
              </w:rPr>
              <w:t>восстанавливают ситуацию, переформулируют условие,</w:t>
            </w:r>
          </w:p>
          <w:p w:rsidR="001D1570" w:rsidRDefault="001D1570" w:rsidP="001D1570">
            <w:pPr>
              <w:pStyle w:val="TableParagraph"/>
              <w:spacing w:line="223" w:lineRule="exact"/>
              <w:ind w:left="105"/>
              <w:rPr>
                <w:sz w:val="20"/>
              </w:rPr>
            </w:pPr>
            <w:r>
              <w:rPr>
                <w:sz w:val="20"/>
              </w:rPr>
              <w:t>извлекают нужную информацию.</w:t>
            </w:r>
          </w:p>
          <w:p w:rsidR="001D1570" w:rsidRDefault="001D1570" w:rsidP="001D1570">
            <w:pPr>
              <w:pStyle w:val="TableParagraph"/>
              <w:spacing w:before="1"/>
              <w:ind w:left="105"/>
              <w:rPr>
                <w:sz w:val="20"/>
              </w:rPr>
            </w:pPr>
            <w:r>
              <w:rPr>
                <w:b/>
                <w:sz w:val="20"/>
              </w:rPr>
              <w:t xml:space="preserve">(Р) </w:t>
            </w:r>
            <w:r>
              <w:rPr>
                <w:sz w:val="20"/>
              </w:rPr>
              <w:t>оценивают степень и способы достижения цели, исправляют ошибки.</w:t>
            </w:r>
          </w:p>
          <w:p w:rsidR="00D0451F" w:rsidRDefault="001D1570" w:rsidP="001D1570">
            <w:pPr>
              <w:rPr>
                <w:sz w:val="2"/>
                <w:szCs w:val="2"/>
              </w:rPr>
            </w:pPr>
            <w:r>
              <w:rPr>
                <w:b/>
                <w:sz w:val="20"/>
              </w:rPr>
              <w:t>(К</w:t>
            </w:r>
            <w:r>
              <w:rPr>
                <w:sz w:val="20"/>
              </w:rPr>
              <w:t>) используют устно и письменно математические термины, слушают партнера</w:t>
            </w:r>
          </w:p>
        </w:tc>
        <w:tc>
          <w:tcPr>
            <w:tcW w:w="2409" w:type="dxa"/>
            <w:tcBorders>
              <w:top w:val="single" w:sz="4" w:space="0" w:color="auto"/>
            </w:tcBorders>
          </w:tcPr>
          <w:p w:rsidR="001D1570" w:rsidRDefault="001D1570" w:rsidP="001D1570">
            <w:pPr>
              <w:pStyle w:val="TableParagraph"/>
              <w:ind w:left="107" w:right="809"/>
              <w:rPr>
                <w:sz w:val="20"/>
              </w:rPr>
            </w:pPr>
            <w:r>
              <w:rPr>
                <w:b/>
                <w:sz w:val="20"/>
              </w:rPr>
              <w:t xml:space="preserve">Знать: </w:t>
            </w:r>
            <w:r>
              <w:rPr>
                <w:sz w:val="20"/>
              </w:rPr>
              <w:t>теоретический материал по теме.</w:t>
            </w:r>
          </w:p>
          <w:p w:rsidR="00D0451F" w:rsidRDefault="001D1570" w:rsidP="001D1570">
            <w:pPr>
              <w:rPr>
                <w:sz w:val="2"/>
                <w:szCs w:val="2"/>
              </w:rPr>
            </w:pPr>
            <w:r>
              <w:rPr>
                <w:b/>
                <w:sz w:val="20"/>
              </w:rPr>
              <w:t xml:space="preserve">Уметь: </w:t>
            </w:r>
            <w:r>
              <w:rPr>
                <w:sz w:val="20"/>
              </w:rPr>
              <w:t xml:space="preserve">находить первообразную и интеграл площадь криволинейной трапеции; решать простейшие дифференциальные уравнения </w:t>
            </w:r>
          </w:p>
        </w:tc>
        <w:tc>
          <w:tcPr>
            <w:tcW w:w="1417" w:type="dxa"/>
            <w:tcBorders>
              <w:top w:val="single" w:sz="4" w:space="0" w:color="auto"/>
              <w:right w:val="single" w:sz="4" w:space="0" w:color="auto"/>
            </w:tcBorders>
          </w:tcPr>
          <w:p w:rsidR="00D0451F" w:rsidRDefault="00D0451F" w:rsidP="00F55C4C">
            <w:pPr>
              <w:rPr>
                <w:sz w:val="2"/>
                <w:szCs w:val="2"/>
              </w:rPr>
            </w:pPr>
          </w:p>
        </w:tc>
        <w:tc>
          <w:tcPr>
            <w:tcW w:w="1419" w:type="dxa"/>
            <w:tcBorders>
              <w:top w:val="single" w:sz="4" w:space="0" w:color="auto"/>
              <w:left w:val="single" w:sz="4" w:space="0" w:color="auto"/>
            </w:tcBorders>
          </w:tcPr>
          <w:p w:rsidR="00D0451F" w:rsidRDefault="00D0451F" w:rsidP="00F55C4C">
            <w:pPr>
              <w:rPr>
                <w:sz w:val="2"/>
                <w:szCs w:val="2"/>
              </w:rPr>
            </w:pPr>
          </w:p>
        </w:tc>
        <w:tc>
          <w:tcPr>
            <w:tcW w:w="1276" w:type="dxa"/>
            <w:tcBorders>
              <w:top w:val="single" w:sz="4" w:space="0" w:color="auto"/>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41">
              <w:r w:rsidRPr="00B96EEE">
                <w:rPr>
                  <w:i/>
                  <w:color w:val="1F497D" w:themeColor="text2"/>
                  <w:u w:val="single" w:color="0000FF"/>
                </w:rPr>
                <w:t>http://www.edu.ru</w:t>
              </w:r>
            </w:hyperlink>
          </w:p>
          <w:p w:rsidR="00D626B6" w:rsidRPr="00B96EEE" w:rsidRDefault="00D626B6" w:rsidP="00D626B6">
            <w:pPr>
              <w:rPr>
                <w:i/>
                <w:color w:val="1F497D" w:themeColor="text2"/>
              </w:rPr>
            </w:pPr>
            <w:hyperlink r:id="rId442">
              <w:r w:rsidRPr="00B96EEE">
                <w:rPr>
                  <w:i/>
                  <w:color w:val="1F497D" w:themeColor="text2"/>
                  <w:u w:val="single" w:color="0000FF"/>
                </w:rPr>
                <w:t>http://www.internet-scool.ru</w:t>
              </w:r>
            </w:hyperlink>
            <w:r w:rsidRPr="00B96EEE">
              <w:rPr>
                <w:i/>
                <w:color w:val="1F497D" w:themeColor="text2"/>
              </w:rPr>
              <w:t>-</w:t>
            </w:r>
            <w:hyperlink r:id="rId443">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44">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D626B6" w:rsidP="00D626B6">
            <w:pPr>
              <w:rPr>
                <w:sz w:val="2"/>
                <w:szCs w:val="2"/>
              </w:rPr>
            </w:pPr>
            <w:r w:rsidRPr="00993EEC">
              <w:rPr>
                <w:rFonts w:ascii="Arial" w:hAnsi="Arial" w:cs="Arial"/>
                <w:i/>
                <w:color w:val="1F497D" w:themeColor="text2"/>
                <w:sz w:val="24"/>
                <w:szCs w:val="24"/>
              </w:rPr>
              <w:fldChar w:fldCharType="end"/>
            </w:r>
          </w:p>
        </w:tc>
        <w:tc>
          <w:tcPr>
            <w:tcW w:w="714" w:type="dxa"/>
            <w:tcBorders>
              <w:top w:val="single" w:sz="4" w:space="0" w:color="auto"/>
              <w:left w:val="single" w:sz="4" w:space="0" w:color="auto"/>
              <w:right w:val="single" w:sz="4" w:space="0" w:color="auto"/>
            </w:tcBorders>
          </w:tcPr>
          <w:p w:rsidR="00D0451F" w:rsidRDefault="00D0451F" w:rsidP="00F55C4C">
            <w:pPr>
              <w:rPr>
                <w:sz w:val="2"/>
                <w:szCs w:val="2"/>
              </w:rPr>
            </w:pPr>
          </w:p>
        </w:tc>
        <w:tc>
          <w:tcPr>
            <w:tcW w:w="850" w:type="dxa"/>
            <w:tcBorders>
              <w:top w:val="single" w:sz="4" w:space="0" w:color="auto"/>
              <w:left w:val="single" w:sz="4" w:space="0" w:color="auto"/>
            </w:tcBorders>
          </w:tcPr>
          <w:p w:rsidR="00D0451F" w:rsidRDefault="00D0451F" w:rsidP="00F55C4C">
            <w:pPr>
              <w:rPr>
                <w:sz w:val="2"/>
                <w:szCs w:val="2"/>
              </w:rPr>
            </w:pPr>
          </w:p>
        </w:tc>
      </w:tr>
      <w:tr w:rsidR="00D0451F" w:rsidTr="001D1570">
        <w:trPr>
          <w:trHeight w:val="2760"/>
        </w:trPr>
        <w:tc>
          <w:tcPr>
            <w:tcW w:w="533" w:type="dxa"/>
          </w:tcPr>
          <w:p w:rsidR="00D0451F" w:rsidRDefault="00D0451F">
            <w:pPr>
              <w:pStyle w:val="TableParagraph"/>
              <w:spacing w:line="223" w:lineRule="exact"/>
              <w:ind w:left="89" w:right="95"/>
              <w:jc w:val="center"/>
              <w:rPr>
                <w:sz w:val="20"/>
              </w:rPr>
            </w:pPr>
            <w:r>
              <w:rPr>
                <w:sz w:val="20"/>
              </w:rPr>
              <w:t>111</w:t>
            </w:r>
          </w:p>
        </w:tc>
        <w:tc>
          <w:tcPr>
            <w:tcW w:w="2034" w:type="dxa"/>
          </w:tcPr>
          <w:p w:rsidR="00D0451F" w:rsidRDefault="00D0451F">
            <w:pPr>
              <w:pStyle w:val="TableParagraph"/>
              <w:spacing w:line="228" w:lineRule="exact"/>
              <w:ind w:left="107"/>
              <w:rPr>
                <w:b/>
                <w:i/>
                <w:sz w:val="20"/>
              </w:rPr>
            </w:pPr>
            <w:r>
              <w:rPr>
                <w:b/>
                <w:i/>
                <w:sz w:val="20"/>
              </w:rPr>
              <w:t>Контрольная работа</w:t>
            </w:r>
          </w:p>
          <w:p w:rsidR="00D0451F" w:rsidRDefault="00D0451F">
            <w:pPr>
              <w:pStyle w:val="TableParagraph"/>
              <w:spacing w:line="229" w:lineRule="exact"/>
              <w:ind w:left="107"/>
              <w:rPr>
                <w:b/>
                <w:i/>
                <w:sz w:val="20"/>
              </w:rPr>
            </w:pPr>
            <w:r>
              <w:rPr>
                <w:b/>
                <w:i/>
                <w:sz w:val="20"/>
              </w:rPr>
              <w:t>№ 6 по теме:</w:t>
            </w:r>
          </w:p>
          <w:p w:rsidR="00D0451F" w:rsidRDefault="00D0451F">
            <w:pPr>
              <w:pStyle w:val="TableParagraph"/>
              <w:ind w:left="107" w:right="545"/>
              <w:rPr>
                <w:b/>
                <w:i/>
                <w:sz w:val="20"/>
              </w:rPr>
            </w:pPr>
            <w:r>
              <w:rPr>
                <w:b/>
                <w:i/>
                <w:sz w:val="20"/>
              </w:rPr>
              <w:t>«Первообразная и интеграл»</w:t>
            </w:r>
          </w:p>
        </w:tc>
        <w:tc>
          <w:tcPr>
            <w:tcW w:w="2550" w:type="dxa"/>
            <w:gridSpan w:val="2"/>
          </w:tcPr>
          <w:p w:rsidR="00D0451F" w:rsidRDefault="00D0451F">
            <w:pPr>
              <w:pStyle w:val="TableParagraph"/>
              <w:ind w:left="106" w:right="178"/>
              <w:rPr>
                <w:sz w:val="20"/>
              </w:rPr>
            </w:pPr>
            <w:r>
              <w:rPr>
                <w:sz w:val="20"/>
              </w:rPr>
              <w:t>Формировать интеллектуальную честность и объективность; умение контролировать результат математической деятельности; грамотно излагать свои мысли в письменном виде.</w:t>
            </w:r>
          </w:p>
        </w:tc>
        <w:tc>
          <w:tcPr>
            <w:tcW w:w="2692" w:type="dxa"/>
            <w:gridSpan w:val="2"/>
          </w:tcPr>
          <w:p w:rsidR="00D0451F" w:rsidRDefault="00D0451F">
            <w:pPr>
              <w:pStyle w:val="TableParagraph"/>
              <w:ind w:left="105" w:right="132"/>
              <w:rPr>
                <w:sz w:val="20"/>
              </w:rPr>
            </w:pPr>
            <w:r>
              <w:rPr>
                <w:b/>
                <w:sz w:val="20"/>
              </w:rPr>
              <w:t>(П</w:t>
            </w:r>
            <w:r>
              <w:rPr>
                <w:sz w:val="20"/>
              </w:rPr>
              <w:t>) применяют полученные знания при решении задач; составляют план выполнения работы.</w:t>
            </w:r>
          </w:p>
          <w:p w:rsidR="00D0451F" w:rsidRDefault="00D0451F">
            <w:pPr>
              <w:pStyle w:val="TableParagraph"/>
              <w:ind w:left="105" w:right="118"/>
              <w:rPr>
                <w:sz w:val="20"/>
              </w:rPr>
            </w:pPr>
            <w:r>
              <w:rPr>
                <w:sz w:val="20"/>
              </w:rPr>
              <w:t>(</w:t>
            </w:r>
            <w:r>
              <w:rPr>
                <w:b/>
                <w:sz w:val="20"/>
              </w:rPr>
              <w:t>Р</w:t>
            </w:r>
            <w:r>
              <w:rPr>
                <w:sz w:val="20"/>
              </w:rPr>
              <w:t>) самостоятельно контролируют своё время и управляют им; оценивают способы достижения цели. (</w:t>
            </w:r>
            <w:r>
              <w:rPr>
                <w:b/>
                <w:sz w:val="20"/>
              </w:rPr>
              <w:t>К</w:t>
            </w:r>
            <w:r>
              <w:rPr>
                <w:sz w:val="20"/>
              </w:rPr>
              <w:t>) с достаточной полнотой и точностью выражают свои</w:t>
            </w:r>
          </w:p>
          <w:p w:rsidR="00D0451F" w:rsidRDefault="00D0451F">
            <w:pPr>
              <w:pStyle w:val="TableParagraph"/>
              <w:spacing w:line="230" w:lineRule="atLeast"/>
              <w:ind w:left="105"/>
              <w:rPr>
                <w:sz w:val="20"/>
              </w:rPr>
            </w:pPr>
            <w:r>
              <w:rPr>
                <w:sz w:val="20"/>
              </w:rPr>
              <w:t>мысли в соответствии с задачами.</w:t>
            </w:r>
          </w:p>
        </w:tc>
        <w:tc>
          <w:tcPr>
            <w:tcW w:w="2409" w:type="dxa"/>
          </w:tcPr>
          <w:p w:rsidR="00D0451F" w:rsidRDefault="00D0451F">
            <w:pPr>
              <w:pStyle w:val="TableParagraph"/>
              <w:ind w:left="104" w:right="814"/>
              <w:rPr>
                <w:sz w:val="20"/>
              </w:rPr>
            </w:pPr>
            <w:r>
              <w:rPr>
                <w:b/>
                <w:sz w:val="20"/>
              </w:rPr>
              <w:t xml:space="preserve">Знать: </w:t>
            </w:r>
            <w:r>
              <w:rPr>
                <w:sz w:val="20"/>
              </w:rPr>
              <w:t>теоретический материал темы.</w:t>
            </w:r>
          </w:p>
          <w:p w:rsidR="00D0451F" w:rsidRDefault="00D0451F">
            <w:pPr>
              <w:pStyle w:val="TableParagraph"/>
              <w:ind w:left="104" w:right="182"/>
              <w:rPr>
                <w:sz w:val="20"/>
              </w:rPr>
            </w:pPr>
            <w:r>
              <w:rPr>
                <w:b/>
                <w:sz w:val="20"/>
              </w:rPr>
              <w:t>Уметь: п</w:t>
            </w:r>
            <w:r>
              <w:rPr>
                <w:sz w:val="20"/>
              </w:rPr>
              <w:t>рименять полученные знания, уменияи навыки при решении заданий.</w:t>
            </w:r>
          </w:p>
        </w:tc>
        <w:tc>
          <w:tcPr>
            <w:tcW w:w="1417" w:type="dxa"/>
            <w:tcBorders>
              <w:right w:val="single" w:sz="4" w:space="0" w:color="auto"/>
            </w:tcBorders>
          </w:tcPr>
          <w:p w:rsidR="00D0451F" w:rsidRDefault="00D0451F">
            <w:pPr>
              <w:pStyle w:val="TableParagraph"/>
              <w:ind w:left="100" w:right="111"/>
              <w:rPr>
                <w:sz w:val="20"/>
              </w:rPr>
            </w:pPr>
          </w:p>
        </w:tc>
        <w:tc>
          <w:tcPr>
            <w:tcW w:w="1419" w:type="dxa"/>
            <w:tcBorders>
              <w:left w:val="single" w:sz="4" w:space="0" w:color="auto"/>
            </w:tcBorders>
          </w:tcPr>
          <w:p w:rsidR="00D0451F" w:rsidRDefault="00D0451F">
            <w:pPr>
              <w:pStyle w:val="TableParagraph"/>
              <w:ind w:left="100" w:right="111"/>
              <w:rPr>
                <w:sz w:val="20"/>
              </w:rPr>
            </w:pPr>
          </w:p>
        </w:tc>
        <w:tc>
          <w:tcPr>
            <w:tcW w:w="1276" w:type="dxa"/>
            <w:tcBorders>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45">
              <w:r w:rsidRPr="00B96EEE">
                <w:rPr>
                  <w:i/>
                  <w:color w:val="1F497D" w:themeColor="text2"/>
                  <w:u w:val="single" w:color="0000FF"/>
                </w:rPr>
                <w:t>http://www.edu.ru</w:t>
              </w:r>
            </w:hyperlink>
          </w:p>
          <w:p w:rsidR="00D626B6" w:rsidRPr="00B96EEE" w:rsidRDefault="00D626B6" w:rsidP="00D626B6">
            <w:pPr>
              <w:rPr>
                <w:i/>
                <w:color w:val="1F497D" w:themeColor="text2"/>
              </w:rPr>
            </w:pPr>
            <w:hyperlink r:id="rId446">
              <w:r w:rsidRPr="00B96EEE">
                <w:rPr>
                  <w:i/>
                  <w:color w:val="1F497D" w:themeColor="text2"/>
                  <w:u w:val="single" w:color="0000FF"/>
                </w:rPr>
                <w:t>http://www.internet-scool.ru</w:t>
              </w:r>
            </w:hyperlink>
            <w:r w:rsidRPr="00B96EEE">
              <w:rPr>
                <w:i/>
                <w:color w:val="1F497D" w:themeColor="text2"/>
              </w:rPr>
              <w:t>-</w:t>
            </w:r>
            <w:hyperlink r:id="rId447">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48">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D626B6" w:rsidP="00D626B6">
            <w:pPr>
              <w:pStyle w:val="TableParagraph"/>
              <w:spacing w:line="223" w:lineRule="exact"/>
              <w:ind w:left="97"/>
              <w:rPr>
                <w:sz w:val="20"/>
              </w:rPr>
            </w:pPr>
            <w:r w:rsidRPr="00993EEC">
              <w:rPr>
                <w:rFonts w:ascii="Arial" w:hAnsi="Arial" w:cs="Arial"/>
                <w:i/>
                <w:color w:val="1F497D" w:themeColor="text2"/>
                <w:sz w:val="24"/>
                <w:szCs w:val="24"/>
              </w:rPr>
              <w:fldChar w:fldCharType="end"/>
            </w:r>
          </w:p>
        </w:tc>
        <w:tc>
          <w:tcPr>
            <w:tcW w:w="714" w:type="dxa"/>
            <w:tcBorders>
              <w:left w:val="single" w:sz="4" w:space="0" w:color="auto"/>
              <w:right w:val="single" w:sz="4" w:space="0" w:color="auto"/>
            </w:tcBorders>
          </w:tcPr>
          <w:p w:rsidR="00D0451F" w:rsidRDefault="00D0451F">
            <w:pPr>
              <w:pStyle w:val="TableParagraph"/>
              <w:spacing w:line="223" w:lineRule="exact"/>
              <w:ind w:left="97"/>
              <w:rPr>
                <w:sz w:val="20"/>
              </w:rPr>
            </w:pPr>
          </w:p>
        </w:tc>
        <w:tc>
          <w:tcPr>
            <w:tcW w:w="850" w:type="dxa"/>
            <w:tcBorders>
              <w:left w:val="single" w:sz="4" w:space="0" w:color="auto"/>
            </w:tcBorders>
          </w:tcPr>
          <w:p w:rsidR="00D0451F" w:rsidRDefault="00D0451F">
            <w:pPr>
              <w:pStyle w:val="TableParagraph"/>
              <w:spacing w:line="223" w:lineRule="exact"/>
              <w:ind w:left="97"/>
              <w:rPr>
                <w:sz w:val="20"/>
              </w:rPr>
            </w:pPr>
          </w:p>
        </w:tc>
      </w:tr>
      <w:tr w:rsidR="00D0451F" w:rsidTr="001D1570">
        <w:trPr>
          <w:trHeight w:val="539"/>
        </w:trPr>
        <w:tc>
          <w:tcPr>
            <w:tcW w:w="11635" w:type="dxa"/>
            <w:gridSpan w:val="8"/>
            <w:tcBorders>
              <w:bottom w:val="single" w:sz="4" w:space="0" w:color="auto"/>
              <w:right w:val="single" w:sz="4" w:space="0" w:color="auto"/>
            </w:tcBorders>
          </w:tcPr>
          <w:p w:rsidR="00D0451F" w:rsidRDefault="00D0451F">
            <w:pPr>
              <w:pStyle w:val="TableParagraph"/>
              <w:spacing w:line="224" w:lineRule="exact"/>
              <w:ind w:left="3048"/>
              <w:rPr>
                <w:b/>
                <w:sz w:val="24"/>
              </w:rPr>
            </w:pPr>
            <w:r>
              <w:rPr>
                <w:b/>
                <w:sz w:val="24"/>
              </w:rPr>
              <w:t>Глава 8. МЕТОД КООРДИНАТ В ПРОСТРАНСТВЕ. ДВИЖЕНИЯ. (15 часов)</w:t>
            </w:r>
          </w:p>
        </w:tc>
        <w:tc>
          <w:tcPr>
            <w:tcW w:w="4259" w:type="dxa"/>
            <w:gridSpan w:val="4"/>
            <w:tcBorders>
              <w:left w:val="single" w:sz="4" w:space="0" w:color="auto"/>
              <w:bottom w:val="single" w:sz="4" w:space="0" w:color="auto"/>
            </w:tcBorders>
          </w:tcPr>
          <w:p w:rsidR="00D0451F" w:rsidRDefault="00D0451F" w:rsidP="00D0451F">
            <w:pPr>
              <w:pStyle w:val="TableParagraph"/>
              <w:spacing w:line="224" w:lineRule="exact"/>
              <w:rPr>
                <w:b/>
                <w:sz w:val="24"/>
              </w:rPr>
            </w:pPr>
          </w:p>
        </w:tc>
      </w:tr>
      <w:tr w:rsidR="00D626B6" w:rsidTr="001D1570">
        <w:trPr>
          <w:trHeight w:val="1146"/>
        </w:trPr>
        <w:tc>
          <w:tcPr>
            <w:tcW w:w="533" w:type="dxa"/>
          </w:tcPr>
          <w:p w:rsidR="00D0451F" w:rsidRDefault="00D0451F">
            <w:pPr>
              <w:pStyle w:val="TableParagraph"/>
              <w:spacing w:line="220" w:lineRule="exact"/>
              <w:ind w:left="89" w:right="95"/>
              <w:jc w:val="center"/>
              <w:rPr>
                <w:sz w:val="20"/>
              </w:rPr>
            </w:pPr>
            <w:r>
              <w:rPr>
                <w:sz w:val="20"/>
              </w:rPr>
              <w:t>112</w:t>
            </w:r>
          </w:p>
        </w:tc>
        <w:tc>
          <w:tcPr>
            <w:tcW w:w="2034" w:type="dxa"/>
          </w:tcPr>
          <w:p w:rsidR="00D0451F" w:rsidRDefault="00D0451F">
            <w:pPr>
              <w:pStyle w:val="TableParagraph"/>
              <w:ind w:left="107" w:right="173"/>
              <w:rPr>
                <w:sz w:val="20"/>
              </w:rPr>
            </w:pPr>
            <w:r>
              <w:rPr>
                <w:sz w:val="20"/>
              </w:rPr>
              <w:t>Прямоугольная система координат в пространстве.</w:t>
            </w:r>
          </w:p>
          <w:p w:rsidR="00D0451F" w:rsidRDefault="00D0451F">
            <w:pPr>
              <w:pStyle w:val="TableParagraph"/>
              <w:spacing w:line="230" w:lineRule="exact"/>
              <w:ind w:left="107" w:right="173"/>
              <w:rPr>
                <w:sz w:val="20"/>
              </w:rPr>
            </w:pPr>
            <w:r>
              <w:rPr>
                <w:sz w:val="20"/>
              </w:rPr>
              <w:t>Координаты вектора. Решение задач</w:t>
            </w: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p w:rsidR="00D626B6" w:rsidRDefault="00D626B6">
            <w:pPr>
              <w:pStyle w:val="TableParagraph"/>
              <w:spacing w:line="230" w:lineRule="exact"/>
              <w:ind w:left="107" w:right="173"/>
              <w:rPr>
                <w:sz w:val="20"/>
              </w:rPr>
            </w:pPr>
          </w:p>
        </w:tc>
        <w:tc>
          <w:tcPr>
            <w:tcW w:w="2408" w:type="dxa"/>
            <w:tcBorders>
              <w:bottom w:val="single" w:sz="4" w:space="0" w:color="auto"/>
            </w:tcBorders>
          </w:tcPr>
          <w:p w:rsidR="00D0451F" w:rsidRDefault="00D0451F">
            <w:pPr>
              <w:pStyle w:val="TableParagraph"/>
              <w:ind w:left="104" w:right="451"/>
              <w:rPr>
                <w:sz w:val="20"/>
              </w:rPr>
            </w:pPr>
            <w:r>
              <w:rPr>
                <w:sz w:val="20"/>
              </w:rPr>
              <w:lastRenderedPageBreak/>
              <w:t xml:space="preserve">Формирование стартовой мотивации к изучению нового; проявлять способность к решению, к </w:t>
            </w:r>
            <w:r>
              <w:rPr>
                <w:sz w:val="20"/>
              </w:rPr>
              <w:lastRenderedPageBreak/>
              <w:t>рассуждениям; контролировать процесс и результат учебной деятельности</w:t>
            </w:r>
          </w:p>
        </w:tc>
        <w:tc>
          <w:tcPr>
            <w:tcW w:w="2693" w:type="dxa"/>
            <w:gridSpan w:val="2"/>
            <w:tcBorders>
              <w:top w:val="thickThinMediumGap" w:sz="6" w:space="0" w:color="000000"/>
              <w:bottom w:val="single" w:sz="4" w:space="0" w:color="auto"/>
            </w:tcBorders>
          </w:tcPr>
          <w:p w:rsidR="00D0451F" w:rsidRDefault="00D0451F">
            <w:pPr>
              <w:pStyle w:val="TableParagraph"/>
              <w:ind w:left="105" w:right="109"/>
              <w:rPr>
                <w:sz w:val="20"/>
              </w:rPr>
            </w:pPr>
            <w:r>
              <w:rPr>
                <w:b/>
                <w:sz w:val="20"/>
              </w:rPr>
              <w:lastRenderedPageBreak/>
              <w:t xml:space="preserve">(П) </w:t>
            </w:r>
            <w:r>
              <w:rPr>
                <w:sz w:val="20"/>
              </w:rPr>
              <w:t xml:space="preserve">использовать поиск необходимой информации </w:t>
            </w:r>
            <w:r>
              <w:rPr>
                <w:spacing w:val="-4"/>
                <w:sz w:val="20"/>
              </w:rPr>
              <w:t xml:space="preserve">для </w:t>
            </w:r>
            <w:r>
              <w:rPr>
                <w:sz w:val="20"/>
              </w:rPr>
              <w:t>выполнения задания; применять полученные знания при устных ответах и при решениизадач.</w:t>
            </w:r>
          </w:p>
          <w:p w:rsidR="00D0451F" w:rsidRDefault="00D0451F">
            <w:pPr>
              <w:pStyle w:val="TableParagraph"/>
              <w:ind w:left="105"/>
              <w:rPr>
                <w:sz w:val="20"/>
              </w:rPr>
            </w:pPr>
            <w:r>
              <w:rPr>
                <w:b/>
                <w:sz w:val="20"/>
              </w:rPr>
              <w:lastRenderedPageBreak/>
              <w:t xml:space="preserve">(Р) </w:t>
            </w:r>
            <w:r>
              <w:rPr>
                <w:sz w:val="20"/>
              </w:rPr>
              <w:t>оценивать степень и способы достижения цели, исправлять ошибки.</w:t>
            </w:r>
          </w:p>
          <w:p w:rsidR="00D0451F" w:rsidRDefault="00D0451F">
            <w:pPr>
              <w:pStyle w:val="TableParagraph"/>
              <w:ind w:left="105" w:right="145" w:firstLine="50"/>
              <w:rPr>
                <w:sz w:val="20"/>
              </w:rPr>
            </w:pPr>
            <w:r>
              <w:rPr>
                <w:b/>
                <w:sz w:val="20"/>
              </w:rPr>
              <w:t xml:space="preserve">(К) </w:t>
            </w:r>
            <w:r>
              <w:rPr>
                <w:sz w:val="20"/>
              </w:rPr>
              <w:t>контролировать действия партнёра; договариваться и приходить к общему решению.</w:t>
            </w:r>
          </w:p>
        </w:tc>
        <w:tc>
          <w:tcPr>
            <w:tcW w:w="2550" w:type="dxa"/>
            <w:gridSpan w:val="2"/>
            <w:tcBorders>
              <w:top w:val="thickThinMediumGap" w:sz="6" w:space="0" w:color="000000"/>
              <w:bottom w:val="single" w:sz="4" w:space="0" w:color="auto"/>
            </w:tcBorders>
          </w:tcPr>
          <w:p w:rsidR="00D0451F" w:rsidRDefault="00D0451F">
            <w:pPr>
              <w:pStyle w:val="TableParagraph"/>
              <w:ind w:left="104"/>
              <w:rPr>
                <w:sz w:val="20"/>
              </w:rPr>
            </w:pPr>
            <w:r>
              <w:rPr>
                <w:b/>
                <w:sz w:val="20"/>
                <w:u w:val="single"/>
              </w:rPr>
              <w:lastRenderedPageBreak/>
              <w:t>Знать:</w:t>
            </w:r>
            <w:r>
              <w:rPr>
                <w:sz w:val="20"/>
              </w:rPr>
              <w:t xml:space="preserve">понятия: прямоугольная система координат в пространстве; координаты вектора в прямоугольной системе координат; радиус-вектор </w:t>
            </w:r>
            <w:r>
              <w:rPr>
                <w:sz w:val="20"/>
              </w:rPr>
              <w:lastRenderedPageBreak/>
              <w:t>произвольной точки пространства.</w:t>
            </w:r>
          </w:p>
          <w:p w:rsidR="00D0451F" w:rsidRDefault="00D0451F">
            <w:pPr>
              <w:pStyle w:val="TableParagraph"/>
              <w:ind w:left="104" w:right="278" w:firstLine="50"/>
              <w:rPr>
                <w:sz w:val="20"/>
              </w:rPr>
            </w:pPr>
            <w:r>
              <w:rPr>
                <w:b/>
                <w:sz w:val="20"/>
                <w:u w:val="single"/>
              </w:rPr>
              <w:t>Уметь:</w:t>
            </w:r>
            <w:r>
              <w:rPr>
                <w:sz w:val="20"/>
              </w:rPr>
              <w:t>строить точки в прямоугольной системе координат и находить координаты точки; решать задачи на доказательство</w:t>
            </w:r>
          </w:p>
        </w:tc>
        <w:tc>
          <w:tcPr>
            <w:tcW w:w="1417" w:type="dxa"/>
            <w:tcBorders>
              <w:bottom w:val="single" w:sz="4" w:space="0" w:color="auto"/>
              <w:right w:val="single" w:sz="4" w:space="0" w:color="auto"/>
            </w:tcBorders>
          </w:tcPr>
          <w:p w:rsidR="00D0451F" w:rsidRDefault="00D0451F">
            <w:pPr>
              <w:pStyle w:val="TableParagraph"/>
              <w:spacing w:line="217" w:lineRule="exact"/>
              <w:ind w:left="103"/>
              <w:rPr>
                <w:sz w:val="20"/>
              </w:rPr>
            </w:pPr>
          </w:p>
        </w:tc>
        <w:tc>
          <w:tcPr>
            <w:tcW w:w="1419" w:type="dxa"/>
            <w:tcBorders>
              <w:left w:val="single" w:sz="4" w:space="0" w:color="auto"/>
              <w:bottom w:val="single" w:sz="4" w:space="0" w:color="auto"/>
            </w:tcBorders>
          </w:tcPr>
          <w:p w:rsidR="00D0451F" w:rsidRDefault="00D0451F">
            <w:pPr>
              <w:pStyle w:val="TableParagraph"/>
              <w:spacing w:line="217" w:lineRule="exact"/>
              <w:ind w:left="103"/>
              <w:rPr>
                <w:sz w:val="20"/>
              </w:rPr>
            </w:pPr>
          </w:p>
        </w:tc>
        <w:tc>
          <w:tcPr>
            <w:tcW w:w="1276" w:type="dxa"/>
            <w:tcBorders>
              <w:bottom w:val="single" w:sz="4" w:space="0" w:color="auto"/>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49">
              <w:r w:rsidRPr="00B96EEE">
                <w:rPr>
                  <w:i/>
                  <w:color w:val="1F497D" w:themeColor="text2"/>
                  <w:u w:val="single" w:color="0000FF"/>
                </w:rPr>
                <w:t>http://www.edu.ru</w:t>
              </w:r>
            </w:hyperlink>
          </w:p>
          <w:p w:rsidR="00D626B6" w:rsidRPr="00B96EEE" w:rsidRDefault="00D626B6" w:rsidP="00D626B6">
            <w:pPr>
              <w:rPr>
                <w:i/>
                <w:color w:val="1F497D" w:themeColor="text2"/>
              </w:rPr>
            </w:pPr>
            <w:hyperlink r:id="rId450">
              <w:r w:rsidRPr="00B96EEE">
                <w:rPr>
                  <w:i/>
                  <w:color w:val="1F497D" w:themeColor="text2"/>
                  <w:u w:val="single" w:color="0000FF"/>
                </w:rPr>
                <w:t>http://www.internet-</w:t>
              </w:r>
              <w:r w:rsidRPr="00B96EEE">
                <w:rPr>
                  <w:i/>
                  <w:color w:val="1F497D" w:themeColor="text2"/>
                  <w:u w:val="single" w:color="0000FF"/>
                </w:rPr>
                <w:lastRenderedPageBreak/>
                <w:t>scool.ru</w:t>
              </w:r>
            </w:hyperlink>
            <w:r w:rsidRPr="00B96EEE">
              <w:rPr>
                <w:i/>
                <w:color w:val="1F497D" w:themeColor="text2"/>
              </w:rPr>
              <w:t>-</w:t>
            </w:r>
            <w:hyperlink r:id="rId451">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52">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D626B6" w:rsidP="00D626B6">
            <w:pPr>
              <w:pStyle w:val="TableParagraph"/>
              <w:ind w:left="99" w:right="128"/>
              <w:rPr>
                <w:sz w:val="24"/>
              </w:rPr>
            </w:pPr>
            <w:r w:rsidRPr="00993EEC">
              <w:rPr>
                <w:rFonts w:ascii="Arial" w:hAnsi="Arial" w:cs="Arial"/>
                <w:i/>
                <w:color w:val="1F497D" w:themeColor="text2"/>
                <w:sz w:val="24"/>
                <w:szCs w:val="24"/>
              </w:rPr>
              <w:fldChar w:fldCharType="end"/>
            </w:r>
          </w:p>
        </w:tc>
        <w:tc>
          <w:tcPr>
            <w:tcW w:w="714" w:type="dxa"/>
            <w:tcBorders>
              <w:left w:val="single" w:sz="4" w:space="0" w:color="auto"/>
              <w:bottom w:val="single" w:sz="4" w:space="0" w:color="auto"/>
              <w:right w:val="single" w:sz="4" w:space="0" w:color="auto"/>
            </w:tcBorders>
          </w:tcPr>
          <w:p w:rsidR="00D0451F" w:rsidRDefault="00D0451F">
            <w:pPr>
              <w:pStyle w:val="TableParagraph"/>
              <w:ind w:left="99" w:right="128"/>
              <w:rPr>
                <w:sz w:val="24"/>
              </w:rPr>
            </w:pPr>
          </w:p>
        </w:tc>
        <w:tc>
          <w:tcPr>
            <w:tcW w:w="850" w:type="dxa"/>
            <w:tcBorders>
              <w:left w:val="single" w:sz="4" w:space="0" w:color="auto"/>
              <w:bottom w:val="single" w:sz="4" w:space="0" w:color="auto"/>
            </w:tcBorders>
          </w:tcPr>
          <w:p w:rsidR="00D0451F" w:rsidRDefault="00D0451F">
            <w:pPr>
              <w:pStyle w:val="TableParagraph"/>
              <w:ind w:left="99" w:right="128"/>
              <w:rPr>
                <w:sz w:val="24"/>
              </w:rPr>
            </w:pPr>
          </w:p>
        </w:tc>
      </w:tr>
      <w:tr w:rsidR="00D626B6" w:rsidTr="001D1570">
        <w:trPr>
          <w:trHeight w:val="2747"/>
        </w:trPr>
        <w:tc>
          <w:tcPr>
            <w:tcW w:w="533" w:type="dxa"/>
          </w:tcPr>
          <w:p w:rsidR="00D0451F" w:rsidRDefault="00D0451F">
            <w:pPr>
              <w:pStyle w:val="TableParagraph"/>
              <w:spacing w:line="220" w:lineRule="exact"/>
              <w:ind w:left="89" w:right="95"/>
              <w:jc w:val="center"/>
              <w:rPr>
                <w:sz w:val="20"/>
              </w:rPr>
            </w:pPr>
            <w:r>
              <w:rPr>
                <w:sz w:val="20"/>
              </w:rPr>
              <w:lastRenderedPageBreak/>
              <w:t>113</w:t>
            </w:r>
          </w:p>
        </w:tc>
        <w:tc>
          <w:tcPr>
            <w:tcW w:w="2034" w:type="dxa"/>
          </w:tcPr>
          <w:p w:rsidR="00D0451F" w:rsidRDefault="00D0451F">
            <w:pPr>
              <w:pStyle w:val="TableParagraph"/>
              <w:ind w:left="107" w:right="173"/>
              <w:rPr>
                <w:sz w:val="20"/>
              </w:rPr>
            </w:pPr>
            <w:r>
              <w:rPr>
                <w:sz w:val="20"/>
              </w:rPr>
              <w:t>Связь между координатами векторов и координатами точек. Решение задач.</w:t>
            </w:r>
          </w:p>
        </w:tc>
        <w:tc>
          <w:tcPr>
            <w:tcW w:w="2408" w:type="dxa"/>
            <w:tcBorders>
              <w:top w:val="single" w:sz="4" w:space="0" w:color="auto"/>
            </w:tcBorders>
          </w:tcPr>
          <w:p w:rsidR="00D0451F" w:rsidRDefault="001D1570" w:rsidP="00D626B6">
            <w:pPr>
              <w:rPr>
                <w:sz w:val="2"/>
                <w:szCs w:val="2"/>
              </w:rPr>
            </w:pPr>
            <w:r>
              <w:rPr>
                <w:sz w:val="20"/>
              </w:rPr>
              <w:t>Формирование стартовой мотивации к изучению нового; проявлять способность к решению, к рассуждениям; контролировать процесс и результат учебной деятельности</w:t>
            </w:r>
          </w:p>
        </w:tc>
        <w:tc>
          <w:tcPr>
            <w:tcW w:w="2693" w:type="dxa"/>
            <w:gridSpan w:val="2"/>
            <w:tcBorders>
              <w:top w:val="single" w:sz="4" w:space="0" w:color="auto"/>
            </w:tcBorders>
          </w:tcPr>
          <w:p w:rsidR="001D1570" w:rsidRDefault="001D1570" w:rsidP="001D1570">
            <w:pPr>
              <w:pStyle w:val="TableParagraph"/>
              <w:ind w:left="105" w:right="109"/>
              <w:rPr>
                <w:sz w:val="20"/>
              </w:rPr>
            </w:pPr>
            <w:r>
              <w:rPr>
                <w:b/>
                <w:sz w:val="20"/>
              </w:rPr>
              <w:t xml:space="preserve">(П) </w:t>
            </w:r>
            <w:r>
              <w:rPr>
                <w:sz w:val="20"/>
              </w:rPr>
              <w:t xml:space="preserve">использовать поиск необходимой информации </w:t>
            </w:r>
            <w:r>
              <w:rPr>
                <w:spacing w:val="-4"/>
                <w:sz w:val="20"/>
              </w:rPr>
              <w:t xml:space="preserve">для </w:t>
            </w:r>
            <w:r>
              <w:rPr>
                <w:sz w:val="20"/>
              </w:rPr>
              <w:t>выполнения задания; применять полученные знания при устных ответах и при решениизадач.</w:t>
            </w:r>
          </w:p>
          <w:p w:rsidR="001D1570" w:rsidRDefault="001D1570" w:rsidP="001D1570">
            <w:pPr>
              <w:pStyle w:val="TableParagraph"/>
              <w:ind w:left="105"/>
              <w:rPr>
                <w:sz w:val="20"/>
              </w:rPr>
            </w:pPr>
            <w:r>
              <w:rPr>
                <w:b/>
                <w:sz w:val="20"/>
              </w:rPr>
              <w:t xml:space="preserve">(Р) </w:t>
            </w:r>
            <w:r>
              <w:rPr>
                <w:sz w:val="20"/>
              </w:rPr>
              <w:t>оценивать степень и способы достижения цели, исправлять ошибки.</w:t>
            </w:r>
          </w:p>
          <w:p w:rsidR="00D0451F" w:rsidRDefault="001D1570" w:rsidP="001D1570">
            <w:pPr>
              <w:rPr>
                <w:sz w:val="2"/>
                <w:szCs w:val="2"/>
              </w:rPr>
            </w:pPr>
            <w:r>
              <w:rPr>
                <w:b/>
                <w:sz w:val="20"/>
              </w:rPr>
              <w:t xml:space="preserve">(К) </w:t>
            </w:r>
            <w:r>
              <w:rPr>
                <w:sz w:val="20"/>
              </w:rPr>
              <w:t>контролировать действия партнёра; договариваться и приходить к общему решению.</w:t>
            </w:r>
          </w:p>
        </w:tc>
        <w:tc>
          <w:tcPr>
            <w:tcW w:w="2550" w:type="dxa"/>
            <w:gridSpan w:val="2"/>
            <w:tcBorders>
              <w:top w:val="single" w:sz="4" w:space="0" w:color="auto"/>
            </w:tcBorders>
          </w:tcPr>
          <w:p w:rsidR="001D1570" w:rsidRDefault="001D1570" w:rsidP="001D1570">
            <w:pPr>
              <w:pStyle w:val="TableParagraph"/>
              <w:ind w:left="104"/>
              <w:rPr>
                <w:sz w:val="20"/>
              </w:rPr>
            </w:pPr>
            <w:r>
              <w:rPr>
                <w:b/>
                <w:sz w:val="20"/>
                <w:u w:val="single"/>
              </w:rPr>
              <w:t>Знать:</w:t>
            </w:r>
            <w:r>
              <w:rPr>
                <w:sz w:val="20"/>
              </w:rPr>
              <w:t>понятия: прямоугольная система координат в пространстве; координаты вектора в прямоугольной системе координат; радиус-вектор произвольной точки пространства.</w:t>
            </w:r>
          </w:p>
          <w:p w:rsidR="00D0451F" w:rsidRDefault="001D1570" w:rsidP="001D1570">
            <w:pPr>
              <w:rPr>
                <w:sz w:val="2"/>
                <w:szCs w:val="2"/>
              </w:rPr>
            </w:pPr>
            <w:r>
              <w:rPr>
                <w:b/>
                <w:sz w:val="20"/>
                <w:u w:val="single"/>
              </w:rPr>
              <w:t>Уметь:</w:t>
            </w:r>
            <w:r>
              <w:rPr>
                <w:sz w:val="20"/>
              </w:rPr>
              <w:t>строить точки в прямоугольной системе координат и находить координаты точки; решать задачи на доказательство</w:t>
            </w:r>
          </w:p>
        </w:tc>
        <w:tc>
          <w:tcPr>
            <w:tcW w:w="1417" w:type="dxa"/>
            <w:tcBorders>
              <w:top w:val="single" w:sz="4" w:space="0" w:color="auto"/>
              <w:right w:val="single" w:sz="4" w:space="0" w:color="auto"/>
            </w:tcBorders>
          </w:tcPr>
          <w:p w:rsidR="00D0451F" w:rsidRDefault="00D0451F">
            <w:pPr>
              <w:rPr>
                <w:sz w:val="2"/>
                <w:szCs w:val="2"/>
              </w:rPr>
            </w:pPr>
          </w:p>
        </w:tc>
        <w:tc>
          <w:tcPr>
            <w:tcW w:w="1419" w:type="dxa"/>
            <w:tcBorders>
              <w:top w:val="single" w:sz="4" w:space="0" w:color="auto"/>
              <w:left w:val="single" w:sz="4" w:space="0" w:color="auto"/>
            </w:tcBorders>
          </w:tcPr>
          <w:p w:rsidR="00D0451F" w:rsidRDefault="00D0451F">
            <w:pPr>
              <w:rPr>
                <w:sz w:val="2"/>
                <w:szCs w:val="2"/>
              </w:rPr>
            </w:pPr>
          </w:p>
        </w:tc>
        <w:tc>
          <w:tcPr>
            <w:tcW w:w="1276" w:type="dxa"/>
            <w:tcBorders>
              <w:top w:val="single" w:sz="4" w:space="0" w:color="auto"/>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53">
              <w:r w:rsidRPr="00B96EEE">
                <w:rPr>
                  <w:i/>
                  <w:color w:val="1F497D" w:themeColor="text2"/>
                  <w:u w:val="single" w:color="0000FF"/>
                </w:rPr>
                <w:t>http://www.edu.ru</w:t>
              </w:r>
            </w:hyperlink>
          </w:p>
          <w:p w:rsidR="00D626B6" w:rsidRPr="00B96EEE" w:rsidRDefault="00D626B6" w:rsidP="00D626B6">
            <w:pPr>
              <w:rPr>
                <w:i/>
                <w:color w:val="1F497D" w:themeColor="text2"/>
              </w:rPr>
            </w:pPr>
            <w:hyperlink r:id="rId454">
              <w:r w:rsidRPr="00B96EEE">
                <w:rPr>
                  <w:i/>
                  <w:color w:val="1F497D" w:themeColor="text2"/>
                  <w:u w:val="single" w:color="0000FF"/>
                </w:rPr>
                <w:t>http://www.internet-scool.ru</w:t>
              </w:r>
            </w:hyperlink>
            <w:r w:rsidRPr="00B96EEE">
              <w:rPr>
                <w:i/>
                <w:color w:val="1F497D" w:themeColor="text2"/>
              </w:rPr>
              <w:t>-</w:t>
            </w:r>
            <w:hyperlink r:id="rId455">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56">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0451F" w:rsidRDefault="00D626B6" w:rsidP="00D626B6">
            <w:pPr>
              <w:rPr>
                <w:sz w:val="2"/>
                <w:szCs w:val="2"/>
              </w:rPr>
            </w:pPr>
            <w:r w:rsidRPr="00993EEC">
              <w:rPr>
                <w:rFonts w:ascii="Arial" w:hAnsi="Arial" w:cs="Arial"/>
                <w:i/>
                <w:color w:val="1F497D" w:themeColor="text2"/>
                <w:sz w:val="24"/>
                <w:szCs w:val="24"/>
              </w:rPr>
              <w:fldChar w:fldCharType="end"/>
            </w:r>
          </w:p>
        </w:tc>
        <w:tc>
          <w:tcPr>
            <w:tcW w:w="714" w:type="dxa"/>
            <w:tcBorders>
              <w:top w:val="single" w:sz="4" w:space="0" w:color="auto"/>
              <w:left w:val="single" w:sz="4" w:space="0" w:color="auto"/>
              <w:right w:val="single" w:sz="4" w:space="0" w:color="auto"/>
            </w:tcBorders>
          </w:tcPr>
          <w:p w:rsidR="00D0451F" w:rsidRDefault="00D0451F">
            <w:pPr>
              <w:rPr>
                <w:sz w:val="2"/>
                <w:szCs w:val="2"/>
              </w:rPr>
            </w:pPr>
          </w:p>
        </w:tc>
        <w:tc>
          <w:tcPr>
            <w:tcW w:w="850" w:type="dxa"/>
            <w:tcBorders>
              <w:top w:val="single" w:sz="4" w:space="0" w:color="auto"/>
              <w:left w:val="single" w:sz="4" w:space="0" w:color="auto"/>
            </w:tcBorders>
          </w:tcPr>
          <w:p w:rsidR="00D0451F" w:rsidRDefault="00D0451F">
            <w:pPr>
              <w:rPr>
                <w:sz w:val="2"/>
                <w:szCs w:val="2"/>
              </w:rPr>
            </w:pPr>
          </w:p>
        </w:tc>
      </w:tr>
      <w:tr w:rsidR="00D626B6" w:rsidTr="001D1570">
        <w:trPr>
          <w:trHeight w:val="1149"/>
        </w:trPr>
        <w:tc>
          <w:tcPr>
            <w:tcW w:w="533" w:type="dxa"/>
          </w:tcPr>
          <w:p w:rsidR="00D626B6" w:rsidRDefault="00D626B6">
            <w:pPr>
              <w:pStyle w:val="TableParagraph"/>
              <w:spacing w:line="223" w:lineRule="exact"/>
              <w:ind w:left="89" w:right="95"/>
              <w:jc w:val="center"/>
              <w:rPr>
                <w:sz w:val="20"/>
              </w:rPr>
            </w:pPr>
            <w:r>
              <w:rPr>
                <w:sz w:val="20"/>
              </w:rPr>
              <w:t>114</w:t>
            </w:r>
          </w:p>
        </w:tc>
        <w:tc>
          <w:tcPr>
            <w:tcW w:w="2034" w:type="dxa"/>
          </w:tcPr>
          <w:p w:rsidR="00D626B6" w:rsidRDefault="00D626B6">
            <w:pPr>
              <w:pStyle w:val="TableParagraph"/>
              <w:ind w:left="107"/>
              <w:rPr>
                <w:sz w:val="20"/>
              </w:rPr>
            </w:pPr>
            <w:r>
              <w:rPr>
                <w:sz w:val="20"/>
              </w:rPr>
              <w:t>Простейшие задачи в координатах.</w:t>
            </w:r>
          </w:p>
          <w:p w:rsidR="00D626B6" w:rsidRDefault="00D626B6">
            <w:pPr>
              <w:pStyle w:val="TableParagraph"/>
              <w:ind w:left="107"/>
              <w:rPr>
                <w:sz w:val="20"/>
              </w:rPr>
            </w:pPr>
            <w:r>
              <w:rPr>
                <w:sz w:val="20"/>
              </w:rPr>
              <w:t>Уравнение сферы.</w:t>
            </w:r>
          </w:p>
        </w:tc>
        <w:tc>
          <w:tcPr>
            <w:tcW w:w="2408" w:type="dxa"/>
          </w:tcPr>
          <w:p w:rsidR="00D626B6" w:rsidRDefault="00D626B6">
            <w:pPr>
              <w:pStyle w:val="TableParagraph"/>
              <w:ind w:left="104" w:right="198"/>
              <w:rPr>
                <w:sz w:val="20"/>
              </w:rPr>
            </w:pPr>
            <w:r>
              <w:rPr>
                <w:sz w:val="20"/>
              </w:rPr>
              <w:t>Самостоятельнопланировать пути достижения целей, осознанно выбиратьи</w:t>
            </w:r>
          </w:p>
          <w:p w:rsidR="00D626B6" w:rsidRDefault="00D626B6">
            <w:pPr>
              <w:pStyle w:val="TableParagraph"/>
              <w:spacing w:line="228" w:lineRule="exact"/>
              <w:ind w:left="104" w:right="178"/>
              <w:rPr>
                <w:sz w:val="20"/>
              </w:rPr>
            </w:pPr>
            <w:r>
              <w:rPr>
                <w:sz w:val="20"/>
              </w:rPr>
              <w:t>аргументировать эффективныеспособы</w:t>
            </w:r>
            <w:r w:rsidR="003C271D">
              <w:rPr>
                <w:sz w:val="20"/>
              </w:rPr>
              <w:t xml:space="preserve"> решения учебных и познавательных задач, грамотно излагать свои мысли устно и письменно.</w:t>
            </w:r>
          </w:p>
        </w:tc>
        <w:tc>
          <w:tcPr>
            <w:tcW w:w="2693" w:type="dxa"/>
            <w:gridSpan w:val="2"/>
          </w:tcPr>
          <w:p w:rsidR="00D626B6" w:rsidRDefault="00D626B6">
            <w:pPr>
              <w:pStyle w:val="TableParagraph"/>
              <w:ind w:left="105" w:right="178"/>
              <w:rPr>
                <w:sz w:val="20"/>
              </w:rPr>
            </w:pPr>
            <w:r>
              <w:rPr>
                <w:b/>
                <w:sz w:val="20"/>
              </w:rPr>
              <w:t xml:space="preserve">П) </w:t>
            </w:r>
            <w:r>
              <w:rPr>
                <w:sz w:val="20"/>
              </w:rPr>
              <w:t>определять понятия, строить логические умозаключения;</w:t>
            </w:r>
          </w:p>
          <w:p w:rsidR="003C271D" w:rsidRDefault="00D626B6" w:rsidP="003C271D">
            <w:pPr>
              <w:pStyle w:val="TableParagraph"/>
              <w:ind w:left="105" w:right="380"/>
              <w:rPr>
                <w:sz w:val="20"/>
              </w:rPr>
            </w:pPr>
            <w:r>
              <w:rPr>
                <w:sz w:val="20"/>
              </w:rPr>
              <w:t>использовать поиск необходимой информации.</w:t>
            </w:r>
            <w:r w:rsidR="003C271D">
              <w:rPr>
                <w:sz w:val="20"/>
              </w:rPr>
              <w:t xml:space="preserve"> </w:t>
            </w:r>
          </w:p>
          <w:p w:rsidR="003C271D" w:rsidRDefault="003C271D" w:rsidP="003C271D">
            <w:pPr>
              <w:pStyle w:val="TableParagraph"/>
              <w:ind w:left="105" w:right="380"/>
              <w:rPr>
                <w:sz w:val="20"/>
              </w:rPr>
            </w:pPr>
            <w:r>
              <w:rPr>
                <w:sz w:val="20"/>
              </w:rPr>
              <w:t xml:space="preserve"> (</w:t>
            </w:r>
            <w:r>
              <w:rPr>
                <w:b/>
                <w:sz w:val="20"/>
              </w:rPr>
              <w:t>Р</w:t>
            </w:r>
            <w:r>
              <w:rPr>
                <w:sz w:val="20"/>
              </w:rPr>
              <w:t>) умение самостоятельно ставить цели, выбирать и создавать алгоритмы для решения учебных задач. (</w:t>
            </w:r>
            <w:r>
              <w:rPr>
                <w:b/>
                <w:sz w:val="20"/>
              </w:rPr>
              <w:t>К</w:t>
            </w:r>
            <w:r>
              <w:rPr>
                <w:sz w:val="20"/>
              </w:rPr>
              <w:t xml:space="preserve">) договариваться и </w:t>
            </w:r>
            <w:r>
              <w:rPr>
                <w:sz w:val="20"/>
              </w:rPr>
              <w:lastRenderedPageBreak/>
              <w:t>приходить к общему</w:t>
            </w:r>
          </w:p>
          <w:p w:rsidR="00D626B6" w:rsidRDefault="003C271D" w:rsidP="003C271D">
            <w:pPr>
              <w:pStyle w:val="TableParagraph"/>
              <w:spacing w:line="228" w:lineRule="exact"/>
              <w:ind w:left="105"/>
              <w:rPr>
                <w:sz w:val="20"/>
              </w:rPr>
            </w:pPr>
            <w:r>
              <w:rPr>
                <w:sz w:val="20"/>
              </w:rPr>
              <w:t>решению в совместной деятельности.</w:t>
            </w:r>
          </w:p>
          <w:p w:rsidR="003C271D" w:rsidRDefault="003C271D">
            <w:pPr>
              <w:pStyle w:val="TableParagraph"/>
              <w:spacing w:line="228" w:lineRule="exact"/>
              <w:ind w:left="105"/>
              <w:rPr>
                <w:sz w:val="20"/>
              </w:rPr>
            </w:pPr>
          </w:p>
        </w:tc>
        <w:tc>
          <w:tcPr>
            <w:tcW w:w="2550" w:type="dxa"/>
            <w:gridSpan w:val="2"/>
          </w:tcPr>
          <w:p w:rsidR="00D626B6" w:rsidRDefault="00D626B6">
            <w:pPr>
              <w:pStyle w:val="TableParagraph"/>
              <w:ind w:left="104"/>
              <w:rPr>
                <w:sz w:val="20"/>
              </w:rPr>
            </w:pPr>
            <w:r>
              <w:rPr>
                <w:b/>
                <w:sz w:val="20"/>
                <w:u w:val="single"/>
              </w:rPr>
              <w:lastRenderedPageBreak/>
              <w:t>Знать:</w:t>
            </w:r>
            <w:r>
              <w:rPr>
                <w:sz w:val="20"/>
              </w:rPr>
              <w:t>формулы координат середины отрезка, длины вектора черезего</w:t>
            </w:r>
          </w:p>
          <w:p w:rsidR="003C271D" w:rsidRDefault="00D626B6" w:rsidP="003C271D">
            <w:pPr>
              <w:pStyle w:val="TableParagraph"/>
              <w:spacing w:line="223" w:lineRule="exact"/>
              <w:ind w:left="104"/>
              <w:rPr>
                <w:sz w:val="20"/>
              </w:rPr>
            </w:pPr>
            <w:r>
              <w:rPr>
                <w:sz w:val="20"/>
              </w:rPr>
              <w:t>координаты, расстояние между двумя точками;</w:t>
            </w:r>
            <w:r w:rsidR="003C271D">
              <w:rPr>
                <w:sz w:val="20"/>
              </w:rPr>
              <w:t xml:space="preserve"> уравнение сферы.</w:t>
            </w:r>
          </w:p>
          <w:p w:rsidR="003C271D" w:rsidRDefault="003C271D" w:rsidP="003C271D">
            <w:pPr>
              <w:pStyle w:val="TableParagraph"/>
              <w:spacing w:before="1"/>
              <w:ind w:left="104" w:right="138"/>
              <w:rPr>
                <w:sz w:val="20"/>
              </w:rPr>
            </w:pPr>
            <w:r>
              <w:rPr>
                <w:b/>
                <w:sz w:val="20"/>
                <w:u w:val="single"/>
              </w:rPr>
              <w:t>Уметь:</w:t>
            </w:r>
            <w:r>
              <w:rPr>
                <w:sz w:val="20"/>
              </w:rPr>
              <w:t>выполнять действия над векторами с заданными координатами;</w:t>
            </w:r>
          </w:p>
          <w:p w:rsidR="00D626B6" w:rsidRDefault="003C271D" w:rsidP="003C271D">
            <w:pPr>
              <w:pStyle w:val="TableParagraph"/>
              <w:spacing w:line="228" w:lineRule="exact"/>
              <w:ind w:left="104"/>
              <w:rPr>
                <w:sz w:val="20"/>
              </w:rPr>
            </w:pPr>
            <w:r>
              <w:rPr>
                <w:sz w:val="20"/>
              </w:rPr>
              <w:t>решать простейшие задачи в координатах; составлять уравнение сферы.</w:t>
            </w:r>
          </w:p>
        </w:tc>
        <w:tc>
          <w:tcPr>
            <w:tcW w:w="1417" w:type="dxa"/>
            <w:tcBorders>
              <w:right w:val="single" w:sz="4" w:space="0" w:color="auto"/>
            </w:tcBorders>
          </w:tcPr>
          <w:p w:rsidR="00D626B6" w:rsidRDefault="00D626B6">
            <w:pPr>
              <w:pStyle w:val="TableParagraph"/>
              <w:spacing w:before="1" w:line="217" w:lineRule="exact"/>
              <w:ind w:left="103"/>
              <w:rPr>
                <w:sz w:val="20"/>
              </w:rPr>
            </w:pPr>
          </w:p>
        </w:tc>
        <w:tc>
          <w:tcPr>
            <w:tcW w:w="1419" w:type="dxa"/>
            <w:tcBorders>
              <w:left w:val="single" w:sz="4" w:space="0" w:color="auto"/>
            </w:tcBorders>
          </w:tcPr>
          <w:p w:rsidR="00D626B6" w:rsidRDefault="00D626B6">
            <w:pPr>
              <w:pStyle w:val="TableParagraph"/>
              <w:spacing w:before="1" w:line="217" w:lineRule="exact"/>
              <w:ind w:left="103"/>
              <w:rPr>
                <w:sz w:val="20"/>
              </w:rPr>
            </w:pPr>
          </w:p>
        </w:tc>
        <w:tc>
          <w:tcPr>
            <w:tcW w:w="1276" w:type="dxa"/>
            <w:tcBorders>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57">
              <w:r w:rsidRPr="00B96EEE">
                <w:rPr>
                  <w:i/>
                  <w:color w:val="1F497D" w:themeColor="text2"/>
                  <w:u w:val="single" w:color="0000FF"/>
                </w:rPr>
                <w:t>http://www.edu.ru</w:t>
              </w:r>
            </w:hyperlink>
          </w:p>
          <w:p w:rsidR="00D626B6" w:rsidRPr="00B96EEE" w:rsidRDefault="00D626B6" w:rsidP="00D626B6">
            <w:pPr>
              <w:rPr>
                <w:i/>
                <w:color w:val="1F497D" w:themeColor="text2"/>
              </w:rPr>
            </w:pPr>
            <w:hyperlink r:id="rId458">
              <w:r w:rsidRPr="00B96EEE">
                <w:rPr>
                  <w:i/>
                  <w:color w:val="1F497D" w:themeColor="text2"/>
                  <w:u w:val="single" w:color="0000FF"/>
                </w:rPr>
                <w:t>http://www.internet-scool.ru</w:t>
              </w:r>
            </w:hyperlink>
            <w:r w:rsidRPr="00B96EEE">
              <w:rPr>
                <w:i/>
                <w:color w:val="1F497D" w:themeColor="text2"/>
              </w:rPr>
              <w:t>-</w:t>
            </w:r>
            <w:hyperlink r:id="rId459">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60">
              <w:r w:rsidRPr="00B96EEE">
                <w:rPr>
                  <w:i/>
                  <w:color w:val="1F497D" w:themeColor="text2"/>
                  <w:u w:val="single" w:color="0000FF"/>
                </w:rPr>
                <w:t>http://www.int</w:t>
              </w:r>
              <w:r w:rsidRPr="00B96EEE">
                <w:rPr>
                  <w:i/>
                  <w:color w:val="1F497D" w:themeColor="text2"/>
                  <w:u w:val="single" w:color="0000FF"/>
                </w:rPr>
                <w:lastRenderedPageBreak/>
                <w: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626B6" w:rsidRDefault="00D626B6" w:rsidP="00D626B6">
            <w:pPr>
              <w:pStyle w:val="TableParagraph"/>
              <w:ind w:left="99" w:right="128"/>
              <w:rPr>
                <w:sz w:val="24"/>
              </w:rPr>
            </w:pPr>
            <w:r w:rsidRPr="00993EEC">
              <w:rPr>
                <w:rFonts w:ascii="Arial" w:hAnsi="Arial" w:cs="Arial"/>
                <w:i/>
                <w:color w:val="1F497D" w:themeColor="text2"/>
                <w:sz w:val="24"/>
                <w:szCs w:val="24"/>
              </w:rPr>
              <w:fldChar w:fldCharType="end"/>
            </w:r>
          </w:p>
        </w:tc>
        <w:tc>
          <w:tcPr>
            <w:tcW w:w="714" w:type="dxa"/>
            <w:tcBorders>
              <w:left w:val="single" w:sz="4" w:space="0" w:color="auto"/>
              <w:right w:val="single" w:sz="4" w:space="0" w:color="auto"/>
            </w:tcBorders>
          </w:tcPr>
          <w:p w:rsidR="00D626B6" w:rsidRDefault="00D626B6">
            <w:pPr>
              <w:pStyle w:val="TableParagraph"/>
              <w:ind w:left="99" w:right="128"/>
              <w:rPr>
                <w:sz w:val="24"/>
              </w:rPr>
            </w:pPr>
          </w:p>
        </w:tc>
        <w:tc>
          <w:tcPr>
            <w:tcW w:w="850" w:type="dxa"/>
            <w:tcBorders>
              <w:left w:val="single" w:sz="4" w:space="0" w:color="auto"/>
            </w:tcBorders>
          </w:tcPr>
          <w:p w:rsidR="00D626B6" w:rsidRDefault="00D626B6">
            <w:pPr>
              <w:pStyle w:val="TableParagraph"/>
              <w:ind w:left="99" w:right="128"/>
              <w:rPr>
                <w:sz w:val="24"/>
              </w:rPr>
            </w:pPr>
          </w:p>
        </w:tc>
      </w:tr>
    </w:tbl>
    <w:p w:rsidR="000D03D9" w:rsidRDefault="000D03D9">
      <w:pPr>
        <w:rPr>
          <w:sz w:val="24"/>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1"/>
        <w:gridCol w:w="2034"/>
        <w:gridCol w:w="2551"/>
        <w:gridCol w:w="2692"/>
        <w:gridCol w:w="2410"/>
        <w:gridCol w:w="1418"/>
        <w:gridCol w:w="1420"/>
        <w:gridCol w:w="1276"/>
        <w:gridCol w:w="952"/>
        <w:gridCol w:w="610"/>
      </w:tblGrid>
      <w:tr w:rsidR="00D626B6" w:rsidTr="003C271D">
        <w:trPr>
          <w:trHeight w:val="2531"/>
        </w:trPr>
        <w:tc>
          <w:tcPr>
            <w:tcW w:w="532" w:type="dxa"/>
          </w:tcPr>
          <w:p w:rsidR="00D626B6" w:rsidRDefault="00D626B6">
            <w:pPr>
              <w:pStyle w:val="TableParagraph"/>
              <w:spacing w:line="224" w:lineRule="exact"/>
              <w:ind w:left="89" w:right="95"/>
              <w:jc w:val="center"/>
              <w:rPr>
                <w:sz w:val="20"/>
              </w:rPr>
            </w:pPr>
            <w:r>
              <w:rPr>
                <w:sz w:val="20"/>
              </w:rPr>
              <w:lastRenderedPageBreak/>
              <w:t>115</w:t>
            </w:r>
          </w:p>
        </w:tc>
        <w:tc>
          <w:tcPr>
            <w:tcW w:w="2035" w:type="dxa"/>
          </w:tcPr>
          <w:p w:rsidR="00D626B6" w:rsidRDefault="00D626B6">
            <w:pPr>
              <w:pStyle w:val="TableParagraph"/>
              <w:ind w:left="107" w:right="173"/>
              <w:rPr>
                <w:sz w:val="20"/>
              </w:rPr>
            </w:pPr>
            <w:r>
              <w:rPr>
                <w:sz w:val="20"/>
              </w:rPr>
              <w:t>Решение задач по теме «Координаты точки и координаты векторов».</w:t>
            </w:r>
          </w:p>
        </w:tc>
        <w:tc>
          <w:tcPr>
            <w:tcW w:w="2551" w:type="dxa"/>
          </w:tcPr>
          <w:p w:rsidR="00D626B6" w:rsidRDefault="00D626B6">
            <w:pPr>
              <w:pStyle w:val="TableParagraph"/>
              <w:ind w:left="104" w:right="141"/>
              <w:rPr>
                <w:sz w:val="20"/>
              </w:rPr>
            </w:pPr>
            <w:r>
              <w:rPr>
                <w:sz w:val="20"/>
              </w:rPr>
              <w:t>Формирование навыка осознанного выбора наиболее эффективного способа решения; формирование познавательного интереса к способам обобщения и систематизации знаний; грамотно излагать свои мысли.</w:t>
            </w:r>
          </w:p>
        </w:tc>
        <w:tc>
          <w:tcPr>
            <w:tcW w:w="2693" w:type="dxa"/>
          </w:tcPr>
          <w:p w:rsidR="00D626B6" w:rsidRDefault="00D626B6">
            <w:pPr>
              <w:pStyle w:val="TableParagraph"/>
              <w:ind w:left="105" w:right="234"/>
              <w:rPr>
                <w:sz w:val="20"/>
              </w:rPr>
            </w:pPr>
            <w:r>
              <w:rPr>
                <w:b/>
                <w:sz w:val="20"/>
              </w:rPr>
              <w:t>(П</w:t>
            </w:r>
            <w:r>
              <w:rPr>
                <w:sz w:val="20"/>
              </w:rPr>
              <w:t>) применять полученные знания при устных ответах и при решении задач.</w:t>
            </w:r>
          </w:p>
          <w:p w:rsidR="00D626B6" w:rsidRDefault="00D626B6">
            <w:pPr>
              <w:pStyle w:val="TableParagraph"/>
              <w:ind w:left="105" w:right="207" w:firstLine="50"/>
              <w:rPr>
                <w:sz w:val="20"/>
              </w:rPr>
            </w:pPr>
            <w:r>
              <w:rPr>
                <w:sz w:val="20"/>
              </w:rPr>
              <w:t>(</w:t>
            </w:r>
            <w:r>
              <w:rPr>
                <w:b/>
                <w:sz w:val="20"/>
              </w:rPr>
              <w:t>Р</w:t>
            </w:r>
            <w:r>
              <w:rPr>
                <w:sz w:val="20"/>
              </w:rPr>
              <w:t xml:space="preserve">) принимать и сохранять цели и задачи учебной деятельности; осуществлять планирование и контроль. </w:t>
            </w:r>
            <w:r>
              <w:rPr>
                <w:b/>
                <w:sz w:val="20"/>
              </w:rPr>
              <w:t xml:space="preserve">(К) </w:t>
            </w:r>
            <w:r>
              <w:rPr>
                <w:sz w:val="20"/>
              </w:rPr>
              <w:t>контролировать действия партнёра; договариваться и</w:t>
            </w:r>
          </w:p>
          <w:p w:rsidR="00D626B6" w:rsidRDefault="00D626B6">
            <w:pPr>
              <w:pStyle w:val="TableParagraph"/>
              <w:spacing w:line="230" w:lineRule="atLeast"/>
              <w:ind w:left="105" w:right="931"/>
              <w:rPr>
                <w:sz w:val="20"/>
              </w:rPr>
            </w:pPr>
            <w:r>
              <w:rPr>
                <w:sz w:val="20"/>
              </w:rPr>
              <w:t>приходить к общему решению.</w:t>
            </w:r>
          </w:p>
        </w:tc>
        <w:tc>
          <w:tcPr>
            <w:tcW w:w="2410" w:type="dxa"/>
          </w:tcPr>
          <w:p w:rsidR="00D626B6" w:rsidRDefault="00D626B6">
            <w:pPr>
              <w:pStyle w:val="TableParagraph"/>
              <w:spacing w:line="237" w:lineRule="auto"/>
              <w:ind w:left="104"/>
              <w:rPr>
                <w:sz w:val="20"/>
              </w:rPr>
            </w:pPr>
            <w:r>
              <w:rPr>
                <w:b/>
                <w:sz w:val="20"/>
                <w:u w:val="single"/>
              </w:rPr>
              <w:t>Знать:</w:t>
            </w:r>
            <w:r>
              <w:rPr>
                <w:sz w:val="20"/>
              </w:rPr>
              <w:t>теоретический материал по теме</w:t>
            </w:r>
          </w:p>
          <w:p w:rsidR="00D626B6" w:rsidRDefault="00D626B6">
            <w:pPr>
              <w:pStyle w:val="TableParagraph"/>
              <w:ind w:left="104" w:right="175"/>
              <w:rPr>
                <w:sz w:val="20"/>
              </w:rPr>
            </w:pPr>
            <w:r>
              <w:rPr>
                <w:sz w:val="20"/>
              </w:rPr>
              <w:t xml:space="preserve">«Координаты точки и координаты векторов». </w:t>
            </w:r>
            <w:r>
              <w:rPr>
                <w:b/>
                <w:sz w:val="20"/>
                <w:u w:val="single"/>
              </w:rPr>
              <w:t>Уметь:</w:t>
            </w:r>
            <w:r>
              <w:rPr>
                <w:sz w:val="20"/>
              </w:rPr>
              <w:t>воспроизводить полученные знания, умения и навыки устно и при решении задач.</w:t>
            </w:r>
          </w:p>
        </w:tc>
        <w:tc>
          <w:tcPr>
            <w:tcW w:w="1418" w:type="dxa"/>
          </w:tcPr>
          <w:p w:rsidR="00D626B6" w:rsidRDefault="00D626B6">
            <w:pPr>
              <w:pStyle w:val="TableParagraph"/>
              <w:ind w:left="102" w:right="317"/>
              <w:rPr>
                <w:sz w:val="20"/>
              </w:rPr>
            </w:pPr>
            <w:r>
              <w:rPr>
                <w:sz w:val="20"/>
              </w:rPr>
              <w:t>.</w:t>
            </w:r>
          </w:p>
        </w:tc>
        <w:tc>
          <w:tcPr>
            <w:tcW w:w="1420" w:type="dxa"/>
            <w:tcBorders>
              <w:right w:val="single" w:sz="4" w:space="0" w:color="auto"/>
            </w:tcBorders>
          </w:tcPr>
          <w:p w:rsidR="00D626B6" w:rsidRDefault="00D626B6">
            <w:pPr>
              <w:pStyle w:val="TableParagraph"/>
              <w:ind w:left="98" w:right="128"/>
              <w:rPr>
                <w:sz w:val="24"/>
              </w:rPr>
            </w:pPr>
          </w:p>
        </w:tc>
        <w:tc>
          <w:tcPr>
            <w:tcW w:w="1276" w:type="dxa"/>
            <w:tcBorders>
              <w:left w:val="single" w:sz="4" w:space="0" w:color="auto"/>
              <w:right w:val="single" w:sz="4" w:space="0" w:color="auto"/>
            </w:tcBorders>
          </w:tcPr>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61">
              <w:r w:rsidRPr="00B96EEE">
                <w:rPr>
                  <w:i/>
                  <w:color w:val="1F497D" w:themeColor="text2"/>
                  <w:u w:val="single" w:color="0000FF"/>
                </w:rPr>
                <w:t>http://www.edu.ru</w:t>
              </w:r>
            </w:hyperlink>
          </w:p>
          <w:p w:rsidR="00D626B6" w:rsidRPr="00B96EEE" w:rsidRDefault="00D626B6" w:rsidP="00D626B6">
            <w:pPr>
              <w:rPr>
                <w:i/>
                <w:color w:val="1F497D" w:themeColor="text2"/>
              </w:rPr>
            </w:pPr>
            <w:hyperlink r:id="rId462">
              <w:r w:rsidRPr="00B96EEE">
                <w:rPr>
                  <w:i/>
                  <w:color w:val="1F497D" w:themeColor="text2"/>
                  <w:u w:val="single" w:color="0000FF"/>
                </w:rPr>
                <w:t>http://www.internet-scool.ru</w:t>
              </w:r>
            </w:hyperlink>
            <w:r w:rsidRPr="00B96EEE">
              <w:rPr>
                <w:i/>
                <w:color w:val="1F497D" w:themeColor="text2"/>
              </w:rPr>
              <w:t>-</w:t>
            </w:r>
            <w:hyperlink r:id="rId463">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64">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626B6" w:rsidRDefault="00D626B6" w:rsidP="00D626B6">
            <w:pPr>
              <w:pStyle w:val="TableParagraph"/>
              <w:ind w:left="98" w:right="128"/>
              <w:rPr>
                <w:sz w:val="24"/>
              </w:rPr>
            </w:pPr>
            <w:r w:rsidRPr="00993EEC">
              <w:rPr>
                <w:rFonts w:ascii="Arial" w:hAnsi="Arial" w:cs="Arial"/>
                <w:i/>
                <w:color w:val="1F497D" w:themeColor="text2"/>
                <w:sz w:val="24"/>
                <w:szCs w:val="24"/>
              </w:rPr>
              <w:fldChar w:fldCharType="end"/>
            </w:r>
          </w:p>
        </w:tc>
        <w:tc>
          <w:tcPr>
            <w:tcW w:w="949" w:type="dxa"/>
            <w:tcBorders>
              <w:left w:val="single" w:sz="4" w:space="0" w:color="auto"/>
              <w:right w:val="single" w:sz="4" w:space="0" w:color="auto"/>
            </w:tcBorders>
          </w:tcPr>
          <w:p w:rsidR="00D626B6" w:rsidRDefault="00D626B6">
            <w:pPr>
              <w:pStyle w:val="TableParagraph"/>
              <w:ind w:left="98" w:right="128"/>
              <w:rPr>
                <w:sz w:val="24"/>
              </w:rPr>
            </w:pPr>
          </w:p>
        </w:tc>
        <w:tc>
          <w:tcPr>
            <w:tcW w:w="610" w:type="dxa"/>
            <w:tcBorders>
              <w:left w:val="single" w:sz="4" w:space="0" w:color="auto"/>
            </w:tcBorders>
          </w:tcPr>
          <w:p w:rsidR="00D626B6" w:rsidRDefault="00D626B6">
            <w:pPr>
              <w:pStyle w:val="TableParagraph"/>
              <w:ind w:left="98" w:right="128"/>
              <w:rPr>
                <w:sz w:val="24"/>
              </w:rPr>
            </w:pPr>
          </w:p>
        </w:tc>
      </w:tr>
      <w:tr w:rsidR="00D626B6" w:rsidTr="003C271D">
        <w:trPr>
          <w:trHeight w:val="918"/>
        </w:trPr>
        <w:tc>
          <w:tcPr>
            <w:tcW w:w="532" w:type="dxa"/>
          </w:tcPr>
          <w:p w:rsidR="00D626B6" w:rsidRDefault="00D626B6">
            <w:pPr>
              <w:pStyle w:val="TableParagraph"/>
              <w:spacing w:line="223" w:lineRule="exact"/>
              <w:ind w:left="89" w:right="95"/>
              <w:jc w:val="center"/>
              <w:rPr>
                <w:sz w:val="20"/>
              </w:rPr>
            </w:pPr>
            <w:r>
              <w:rPr>
                <w:sz w:val="20"/>
              </w:rPr>
              <w:t>116</w:t>
            </w:r>
          </w:p>
        </w:tc>
        <w:tc>
          <w:tcPr>
            <w:tcW w:w="2035" w:type="dxa"/>
          </w:tcPr>
          <w:p w:rsidR="00D626B6" w:rsidRDefault="00D626B6">
            <w:pPr>
              <w:pStyle w:val="TableParagraph"/>
              <w:ind w:left="107" w:right="61"/>
              <w:rPr>
                <w:sz w:val="20"/>
              </w:rPr>
            </w:pPr>
            <w:r>
              <w:rPr>
                <w:sz w:val="20"/>
              </w:rPr>
              <w:t>Угол между векторами. Скалярное произведение</w:t>
            </w:r>
          </w:p>
          <w:p w:rsidR="00D626B6" w:rsidRDefault="00D626B6">
            <w:pPr>
              <w:pStyle w:val="TableParagraph"/>
              <w:spacing w:line="216" w:lineRule="exact"/>
              <w:ind w:left="107"/>
              <w:rPr>
                <w:sz w:val="20"/>
              </w:rPr>
            </w:pPr>
            <w:r>
              <w:rPr>
                <w:sz w:val="20"/>
              </w:rPr>
              <w:t>векторов.</w:t>
            </w:r>
          </w:p>
          <w:p w:rsidR="00D626B6" w:rsidRDefault="00D626B6">
            <w:pPr>
              <w:pStyle w:val="TableParagraph"/>
              <w:spacing w:line="216" w:lineRule="exact"/>
              <w:ind w:left="107"/>
              <w:rPr>
                <w:sz w:val="20"/>
              </w:rPr>
            </w:pPr>
          </w:p>
          <w:p w:rsidR="00D626B6" w:rsidRDefault="00D626B6">
            <w:pPr>
              <w:pStyle w:val="TableParagraph"/>
              <w:spacing w:line="216" w:lineRule="exact"/>
              <w:ind w:left="107"/>
              <w:rPr>
                <w:sz w:val="20"/>
              </w:rPr>
            </w:pPr>
          </w:p>
          <w:p w:rsidR="00D626B6" w:rsidRDefault="00D626B6">
            <w:pPr>
              <w:pStyle w:val="TableParagraph"/>
              <w:spacing w:line="216" w:lineRule="exact"/>
              <w:ind w:left="107"/>
              <w:rPr>
                <w:sz w:val="20"/>
              </w:rPr>
            </w:pPr>
          </w:p>
          <w:p w:rsidR="00D626B6" w:rsidRDefault="00D626B6">
            <w:pPr>
              <w:pStyle w:val="TableParagraph"/>
              <w:spacing w:line="216" w:lineRule="exact"/>
              <w:ind w:left="107"/>
              <w:rPr>
                <w:sz w:val="20"/>
              </w:rPr>
            </w:pPr>
          </w:p>
          <w:p w:rsidR="00D626B6" w:rsidRDefault="00D626B6">
            <w:pPr>
              <w:pStyle w:val="TableParagraph"/>
              <w:spacing w:line="216" w:lineRule="exact"/>
              <w:ind w:left="107"/>
              <w:rPr>
                <w:sz w:val="20"/>
              </w:rPr>
            </w:pPr>
          </w:p>
          <w:p w:rsidR="00D626B6" w:rsidRDefault="00D626B6">
            <w:pPr>
              <w:pStyle w:val="TableParagraph"/>
              <w:spacing w:line="216" w:lineRule="exact"/>
              <w:ind w:left="107"/>
              <w:rPr>
                <w:sz w:val="20"/>
              </w:rPr>
            </w:pPr>
          </w:p>
          <w:p w:rsidR="00D626B6" w:rsidRDefault="00D626B6">
            <w:pPr>
              <w:pStyle w:val="TableParagraph"/>
              <w:spacing w:line="216" w:lineRule="exact"/>
              <w:ind w:left="107"/>
              <w:rPr>
                <w:sz w:val="20"/>
              </w:rPr>
            </w:pPr>
          </w:p>
          <w:p w:rsidR="00D626B6" w:rsidRDefault="00D626B6">
            <w:pPr>
              <w:pStyle w:val="TableParagraph"/>
              <w:spacing w:line="216" w:lineRule="exact"/>
              <w:ind w:left="107"/>
              <w:rPr>
                <w:sz w:val="20"/>
              </w:rPr>
            </w:pPr>
          </w:p>
          <w:p w:rsidR="00D626B6" w:rsidRDefault="00D626B6">
            <w:pPr>
              <w:pStyle w:val="TableParagraph"/>
              <w:spacing w:line="216" w:lineRule="exact"/>
              <w:ind w:left="107"/>
              <w:rPr>
                <w:sz w:val="20"/>
              </w:rPr>
            </w:pPr>
          </w:p>
          <w:p w:rsidR="00D626B6" w:rsidRDefault="00D626B6">
            <w:pPr>
              <w:pStyle w:val="TableParagraph"/>
              <w:spacing w:line="216" w:lineRule="exact"/>
              <w:ind w:left="107"/>
              <w:rPr>
                <w:sz w:val="20"/>
              </w:rPr>
            </w:pPr>
          </w:p>
        </w:tc>
        <w:tc>
          <w:tcPr>
            <w:tcW w:w="2551" w:type="dxa"/>
            <w:tcBorders>
              <w:bottom w:val="single" w:sz="4" w:space="0" w:color="auto"/>
            </w:tcBorders>
          </w:tcPr>
          <w:p w:rsidR="00D626B6" w:rsidRDefault="00D626B6">
            <w:pPr>
              <w:pStyle w:val="TableParagraph"/>
              <w:ind w:left="104" w:right="189"/>
              <w:rPr>
                <w:sz w:val="20"/>
              </w:rPr>
            </w:pPr>
            <w:r>
              <w:rPr>
                <w:sz w:val="20"/>
              </w:rPr>
              <w:t>Самостоятельно планировать пути достижения целей; оценивать свою учебную деятельность, искать рациональный путь в решении и аргументировать его; формирование навыков самоанализа и самоконтроля.</w:t>
            </w:r>
          </w:p>
        </w:tc>
        <w:tc>
          <w:tcPr>
            <w:tcW w:w="2693" w:type="dxa"/>
            <w:tcBorders>
              <w:bottom w:val="single" w:sz="4" w:space="0" w:color="auto"/>
            </w:tcBorders>
          </w:tcPr>
          <w:p w:rsidR="00D626B6" w:rsidRDefault="00D626B6">
            <w:pPr>
              <w:pStyle w:val="TableParagraph"/>
              <w:ind w:left="105" w:right="613"/>
              <w:rPr>
                <w:sz w:val="20"/>
              </w:rPr>
            </w:pPr>
            <w:r>
              <w:rPr>
                <w:b/>
                <w:sz w:val="20"/>
              </w:rPr>
              <w:t xml:space="preserve">(П) </w:t>
            </w:r>
            <w:r>
              <w:rPr>
                <w:sz w:val="20"/>
              </w:rPr>
              <w:t>определять понятия, строить логические умозаключения; использовать поиск</w:t>
            </w:r>
          </w:p>
          <w:p w:rsidR="00D626B6" w:rsidRDefault="00D626B6">
            <w:pPr>
              <w:pStyle w:val="TableParagraph"/>
              <w:ind w:left="105"/>
              <w:rPr>
                <w:sz w:val="20"/>
              </w:rPr>
            </w:pPr>
            <w:r>
              <w:rPr>
                <w:sz w:val="20"/>
              </w:rPr>
              <w:t>необходимой информации для выполнения задания.</w:t>
            </w:r>
          </w:p>
          <w:p w:rsidR="00D626B6" w:rsidRDefault="00D626B6">
            <w:pPr>
              <w:pStyle w:val="TableParagraph"/>
              <w:ind w:left="105"/>
              <w:rPr>
                <w:sz w:val="20"/>
              </w:rPr>
            </w:pPr>
            <w:r>
              <w:rPr>
                <w:b/>
                <w:sz w:val="20"/>
              </w:rPr>
              <w:t xml:space="preserve">(Р) </w:t>
            </w:r>
            <w:r>
              <w:rPr>
                <w:sz w:val="20"/>
              </w:rPr>
              <w:t>оценивать степень и способы достижения цели, исправлять ошибки.</w:t>
            </w:r>
          </w:p>
          <w:p w:rsidR="00D626B6" w:rsidRDefault="00D626B6">
            <w:pPr>
              <w:pStyle w:val="TableParagraph"/>
              <w:ind w:left="105" w:firstLine="50"/>
              <w:rPr>
                <w:sz w:val="20"/>
              </w:rPr>
            </w:pPr>
            <w:r>
              <w:rPr>
                <w:b/>
                <w:sz w:val="20"/>
              </w:rPr>
              <w:t>(К</w:t>
            </w:r>
            <w:r>
              <w:rPr>
                <w:sz w:val="20"/>
              </w:rPr>
              <w:t>) использовать устно и письменно мат. термины.</w:t>
            </w:r>
          </w:p>
        </w:tc>
        <w:tc>
          <w:tcPr>
            <w:tcW w:w="2410" w:type="dxa"/>
            <w:tcBorders>
              <w:bottom w:val="single" w:sz="4" w:space="0" w:color="auto"/>
            </w:tcBorders>
          </w:tcPr>
          <w:p w:rsidR="00D626B6" w:rsidRDefault="00D626B6">
            <w:pPr>
              <w:pStyle w:val="TableParagraph"/>
              <w:ind w:left="104" w:right="204"/>
              <w:rPr>
                <w:sz w:val="20"/>
              </w:rPr>
            </w:pPr>
            <w:r>
              <w:rPr>
                <w:b/>
                <w:sz w:val="20"/>
                <w:u w:val="single"/>
              </w:rPr>
              <w:t>Знать:</w:t>
            </w:r>
            <w:r>
              <w:rPr>
                <w:sz w:val="20"/>
              </w:rPr>
              <w:t>понятие угла между векторами; скалярного произведения векторов; формулу скалярного произведения в координатах;</w:t>
            </w:r>
          </w:p>
          <w:p w:rsidR="00D626B6" w:rsidRDefault="00D626B6">
            <w:pPr>
              <w:pStyle w:val="TableParagraph"/>
              <w:ind w:left="104"/>
              <w:rPr>
                <w:sz w:val="20"/>
              </w:rPr>
            </w:pPr>
            <w:r>
              <w:rPr>
                <w:sz w:val="20"/>
              </w:rPr>
              <w:t>свойства скалярного произведения.</w:t>
            </w:r>
          </w:p>
          <w:p w:rsidR="00D626B6" w:rsidRDefault="00D626B6">
            <w:pPr>
              <w:pStyle w:val="TableParagraph"/>
              <w:spacing w:line="230" w:lineRule="exact"/>
              <w:ind w:left="104" w:right="138" w:firstLine="50"/>
              <w:rPr>
                <w:sz w:val="20"/>
              </w:rPr>
            </w:pPr>
            <w:r>
              <w:rPr>
                <w:b/>
                <w:sz w:val="20"/>
                <w:u w:val="single"/>
              </w:rPr>
              <w:t>Уметь:</w:t>
            </w:r>
            <w:r>
              <w:rPr>
                <w:sz w:val="20"/>
              </w:rPr>
              <w:t>вычислять скалярное произведение векторов и находить угол между векторами по их координатам.</w:t>
            </w:r>
          </w:p>
        </w:tc>
        <w:tc>
          <w:tcPr>
            <w:tcW w:w="1418" w:type="dxa"/>
            <w:tcBorders>
              <w:bottom w:val="single" w:sz="4" w:space="0" w:color="auto"/>
            </w:tcBorders>
          </w:tcPr>
          <w:p w:rsidR="00D626B6" w:rsidRDefault="00D626B6" w:rsidP="00D626B6">
            <w:pPr>
              <w:pStyle w:val="TableParagraph"/>
              <w:ind w:left="102" w:right="109"/>
              <w:rPr>
                <w:sz w:val="20"/>
              </w:rPr>
            </w:pPr>
            <w:r>
              <w:rPr>
                <w:b/>
                <w:sz w:val="20"/>
              </w:rPr>
              <w:t xml:space="preserve"> </w:t>
            </w:r>
          </w:p>
        </w:tc>
        <w:tc>
          <w:tcPr>
            <w:tcW w:w="1420" w:type="dxa"/>
            <w:tcBorders>
              <w:bottom w:val="single" w:sz="4" w:space="0" w:color="auto"/>
              <w:right w:val="single" w:sz="4" w:space="0" w:color="auto"/>
            </w:tcBorders>
          </w:tcPr>
          <w:p w:rsidR="00D626B6" w:rsidRDefault="00D626B6">
            <w:pPr>
              <w:pStyle w:val="TableParagraph"/>
              <w:ind w:left="98" w:right="241"/>
              <w:rPr>
                <w:sz w:val="24"/>
              </w:rPr>
            </w:pPr>
          </w:p>
        </w:tc>
        <w:tc>
          <w:tcPr>
            <w:tcW w:w="1276" w:type="dxa"/>
            <w:tcBorders>
              <w:bottom w:val="single" w:sz="4" w:space="0" w:color="auto"/>
              <w:right w:val="single" w:sz="4" w:space="0" w:color="auto"/>
            </w:tcBorders>
          </w:tcPr>
          <w:p w:rsidR="00D626B6" w:rsidRDefault="00D626B6">
            <w:pPr>
              <w:rPr>
                <w:sz w:val="24"/>
              </w:rPr>
            </w:pPr>
          </w:p>
          <w:p w:rsidR="00D626B6" w:rsidRPr="00B96EEE" w:rsidRDefault="00D626B6" w:rsidP="00D626B6">
            <w:pPr>
              <w:pStyle w:val="TableParagraph"/>
              <w:ind w:left="94" w:right="94"/>
              <w:rPr>
                <w:i/>
                <w:color w:val="1F497D" w:themeColor="text2"/>
                <w:sz w:val="24"/>
                <w:szCs w:val="24"/>
              </w:rPr>
            </w:pPr>
            <w:r w:rsidRPr="00B96EEE">
              <w:rPr>
                <w:i/>
                <w:color w:val="1F497D" w:themeColor="text2"/>
                <w:sz w:val="24"/>
                <w:szCs w:val="24"/>
              </w:rPr>
              <w:t>https://resh.edu.ru/</w:t>
            </w:r>
          </w:p>
          <w:p w:rsidR="00D626B6" w:rsidRPr="00B96EEE" w:rsidRDefault="00D626B6" w:rsidP="00D626B6">
            <w:pPr>
              <w:rPr>
                <w:i/>
                <w:color w:val="1F497D" w:themeColor="text2"/>
              </w:rPr>
            </w:pPr>
            <w:hyperlink r:id="rId465">
              <w:r w:rsidRPr="00B96EEE">
                <w:rPr>
                  <w:i/>
                  <w:color w:val="1F497D" w:themeColor="text2"/>
                  <w:u w:val="single" w:color="0000FF"/>
                </w:rPr>
                <w:t>http://www.edu.ru</w:t>
              </w:r>
            </w:hyperlink>
          </w:p>
          <w:p w:rsidR="00D626B6" w:rsidRPr="00B96EEE" w:rsidRDefault="00D626B6" w:rsidP="00D626B6">
            <w:pPr>
              <w:rPr>
                <w:i/>
                <w:color w:val="1F497D" w:themeColor="text2"/>
              </w:rPr>
            </w:pPr>
            <w:hyperlink r:id="rId466">
              <w:r w:rsidRPr="00B96EEE">
                <w:rPr>
                  <w:i/>
                  <w:color w:val="1F497D" w:themeColor="text2"/>
                  <w:u w:val="single" w:color="0000FF"/>
                </w:rPr>
                <w:t>http://www.internet-scool.ru</w:t>
              </w:r>
            </w:hyperlink>
            <w:r w:rsidRPr="00B96EEE">
              <w:rPr>
                <w:i/>
                <w:color w:val="1F497D" w:themeColor="text2"/>
              </w:rPr>
              <w:t>-</w:t>
            </w:r>
            <w:hyperlink r:id="rId467">
              <w:r w:rsidRPr="00B96EEE">
                <w:rPr>
                  <w:i/>
                  <w:color w:val="1F497D" w:themeColor="text2"/>
                  <w:sz w:val="24"/>
                  <w:u w:val="single" w:color="0000FF"/>
                </w:rPr>
                <w:t>http://www.legion.ru</w:t>
              </w:r>
            </w:hyperlink>
          </w:p>
          <w:p w:rsidR="00D626B6" w:rsidRPr="00B96EEE" w:rsidRDefault="00D626B6" w:rsidP="00D626B6">
            <w:pPr>
              <w:rPr>
                <w:i/>
                <w:color w:val="1F497D" w:themeColor="text2"/>
              </w:rPr>
            </w:pPr>
          </w:p>
          <w:p w:rsidR="00D626B6" w:rsidRPr="00B96EEE" w:rsidRDefault="00D626B6" w:rsidP="00D626B6">
            <w:pPr>
              <w:rPr>
                <w:i/>
                <w:color w:val="1F497D" w:themeColor="text2"/>
              </w:rPr>
            </w:pPr>
            <w:hyperlink r:id="rId468">
              <w:r w:rsidRPr="00B96EEE">
                <w:rPr>
                  <w:i/>
                  <w:color w:val="1F497D" w:themeColor="text2"/>
                  <w:u w:val="single" w:color="0000FF"/>
                </w:rPr>
                <w:t>http://www.intellectcentre.ru</w:t>
              </w:r>
            </w:hyperlink>
          </w:p>
          <w:p w:rsidR="00D626B6" w:rsidRPr="00993EEC" w:rsidRDefault="00D626B6" w:rsidP="00D626B6">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D626B6" w:rsidRDefault="00D626B6" w:rsidP="00D626B6">
            <w:pPr>
              <w:pStyle w:val="TableParagraph"/>
              <w:ind w:right="241"/>
              <w:rPr>
                <w:sz w:val="24"/>
              </w:rPr>
            </w:pPr>
            <w:r w:rsidRPr="00993EEC">
              <w:rPr>
                <w:rFonts w:ascii="Arial" w:hAnsi="Arial" w:cs="Arial"/>
                <w:i/>
                <w:color w:val="1F497D" w:themeColor="text2"/>
                <w:sz w:val="24"/>
                <w:szCs w:val="24"/>
              </w:rPr>
              <w:fldChar w:fldCharType="end"/>
            </w:r>
          </w:p>
        </w:tc>
        <w:tc>
          <w:tcPr>
            <w:tcW w:w="949" w:type="dxa"/>
            <w:tcBorders>
              <w:bottom w:val="single" w:sz="4" w:space="0" w:color="auto"/>
              <w:right w:val="single" w:sz="4" w:space="0" w:color="auto"/>
            </w:tcBorders>
          </w:tcPr>
          <w:p w:rsidR="00D626B6" w:rsidRDefault="00D626B6" w:rsidP="00220380">
            <w:pPr>
              <w:pStyle w:val="TableParagraph"/>
              <w:rPr>
                <w:sz w:val="24"/>
              </w:rPr>
            </w:pPr>
          </w:p>
          <w:p w:rsidR="00D626B6" w:rsidRDefault="00D626B6" w:rsidP="00D626B6">
            <w:pPr>
              <w:pStyle w:val="TableParagraph"/>
              <w:ind w:right="241"/>
              <w:rPr>
                <w:sz w:val="24"/>
              </w:rPr>
            </w:pPr>
          </w:p>
        </w:tc>
        <w:tc>
          <w:tcPr>
            <w:tcW w:w="610" w:type="dxa"/>
            <w:tcBorders>
              <w:left w:val="single" w:sz="4" w:space="0" w:color="auto"/>
              <w:bottom w:val="single" w:sz="4" w:space="0" w:color="auto"/>
            </w:tcBorders>
          </w:tcPr>
          <w:p w:rsidR="00D626B6" w:rsidRDefault="00D626B6" w:rsidP="00220380">
            <w:pPr>
              <w:pStyle w:val="TableParagraph"/>
              <w:rPr>
                <w:sz w:val="24"/>
              </w:rPr>
            </w:pPr>
          </w:p>
          <w:p w:rsidR="00D626B6" w:rsidRDefault="00D626B6" w:rsidP="00D626B6">
            <w:pPr>
              <w:pStyle w:val="TableParagraph"/>
              <w:ind w:right="241"/>
              <w:rPr>
                <w:sz w:val="24"/>
              </w:rPr>
            </w:pPr>
          </w:p>
        </w:tc>
      </w:tr>
      <w:tr w:rsidR="009C3C4A" w:rsidTr="003C271D">
        <w:trPr>
          <w:trHeight w:val="2059"/>
        </w:trPr>
        <w:tc>
          <w:tcPr>
            <w:tcW w:w="532" w:type="dxa"/>
          </w:tcPr>
          <w:p w:rsidR="009C3C4A" w:rsidRDefault="009C3C4A">
            <w:pPr>
              <w:pStyle w:val="TableParagraph"/>
              <w:spacing w:line="223" w:lineRule="exact"/>
              <w:ind w:left="89" w:right="95"/>
              <w:jc w:val="center"/>
              <w:rPr>
                <w:sz w:val="20"/>
              </w:rPr>
            </w:pPr>
            <w:r>
              <w:rPr>
                <w:sz w:val="20"/>
              </w:rPr>
              <w:lastRenderedPageBreak/>
              <w:t>117</w:t>
            </w:r>
          </w:p>
        </w:tc>
        <w:tc>
          <w:tcPr>
            <w:tcW w:w="2035" w:type="dxa"/>
          </w:tcPr>
          <w:p w:rsidR="009C3C4A" w:rsidRDefault="009C3C4A">
            <w:pPr>
              <w:pStyle w:val="TableParagraph"/>
              <w:ind w:left="107" w:right="106"/>
              <w:rPr>
                <w:sz w:val="20"/>
              </w:rPr>
            </w:pPr>
            <w:r>
              <w:rPr>
                <w:sz w:val="20"/>
              </w:rPr>
              <w:t>Решение задач по теме «Угол между векторами. Скалярное произведение векторов».</w:t>
            </w:r>
          </w:p>
        </w:tc>
        <w:tc>
          <w:tcPr>
            <w:tcW w:w="2551" w:type="dxa"/>
            <w:tcBorders>
              <w:top w:val="single" w:sz="4" w:space="0" w:color="auto"/>
            </w:tcBorders>
          </w:tcPr>
          <w:p w:rsidR="009C3C4A" w:rsidRDefault="003C271D" w:rsidP="008113F7">
            <w:pPr>
              <w:rPr>
                <w:sz w:val="2"/>
                <w:szCs w:val="2"/>
              </w:rPr>
            </w:pPr>
            <w:r>
              <w:rPr>
                <w:sz w:val="20"/>
              </w:rPr>
              <w:t>Самостоятельно планировать пути достижения целей; оценивать свою учебную деятельность, искать рациональный путь в решении и аргументировать его; формирование навыков самоанализа и самоконтроля.</w:t>
            </w:r>
          </w:p>
        </w:tc>
        <w:tc>
          <w:tcPr>
            <w:tcW w:w="2693" w:type="dxa"/>
            <w:tcBorders>
              <w:top w:val="single" w:sz="4" w:space="0" w:color="auto"/>
            </w:tcBorders>
          </w:tcPr>
          <w:p w:rsidR="003C271D" w:rsidRDefault="003C271D" w:rsidP="003C271D">
            <w:pPr>
              <w:pStyle w:val="TableParagraph"/>
              <w:ind w:left="105" w:right="613"/>
              <w:rPr>
                <w:sz w:val="20"/>
              </w:rPr>
            </w:pPr>
            <w:r>
              <w:rPr>
                <w:b/>
                <w:sz w:val="20"/>
              </w:rPr>
              <w:t xml:space="preserve">(П) </w:t>
            </w:r>
            <w:r>
              <w:rPr>
                <w:sz w:val="20"/>
              </w:rPr>
              <w:t>определять понятия, строить логические умозаключения; использовать поиск</w:t>
            </w:r>
          </w:p>
          <w:p w:rsidR="003C271D" w:rsidRDefault="003C271D" w:rsidP="003C271D">
            <w:pPr>
              <w:pStyle w:val="TableParagraph"/>
              <w:ind w:left="105"/>
              <w:rPr>
                <w:sz w:val="20"/>
              </w:rPr>
            </w:pPr>
            <w:r>
              <w:rPr>
                <w:sz w:val="20"/>
              </w:rPr>
              <w:t>необходимой информации для выполнения задания.</w:t>
            </w:r>
          </w:p>
          <w:p w:rsidR="003C271D" w:rsidRDefault="003C271D" w:rsidP="003C271D">
            <w:pPr>
              <w:pStyle w:val="TableParagraph"/>
              <w:ind w:left="105"/>
              <w:rPr>
                <w:sz w:val="20"/>
              </w:rPr>
            </w:pPr>
            <w:r>
              <w:rPr>
                <w:b/>
                <w:sz w:val="20"/>
              </w:rPr>
              <w:t xml:space="preserve">(Р) </w:t>
            </w:r>
            <w:r>
              <w:rPr>
                <w:sz w:val="20"/>
              </w:rPr>
              <w:t>оценивать степень и способы достижения цели, исправлять ошибки.</w:t>
            </w:r>
          </w:p>
          <w:p w:rsidR="009C3C4A" w:rsidRDefault="003C271D" w:rsidP="003C271D">
            <w:pPr>
              <w:rPr>
                <w:sz w:val="2"/>
                <w:szCs w:val="2"/>
              </w:rPr>
            </w:pPr>
            <w:r>
              <w:rPr>
                <w:b/>
                <w:sz w:val="20"/>
              </w:rPr>
              <w:t>(К</w:t>
            </w:r>
            <w:r>
              <w:rPr>
                <w:sz w:val="20"/>
              </w:rPr>
              <w:t>) использовать устно и письменно мат. термины</w:t>
            </w:r>
          </w:p>
        </w:tc>
        <w:tc>
          <w:tcPr>
            <w:tcW w:w="2410" w:type="dxa"/>
            <w:tcBorders>
              <w:top w:val="single" w:sz="4" w:space="0" w:color="auto"/>
            </w:tcBorders>
          </w:tcPr>
          <w:p w:rsidR="003C271D" w:rsidRDefault="003C271D" w:rsidP="003C271D">
            <w:pPr>
              <w:pStyle w:val="TableParagraph"/>
              <w:ind w:left="104" w:right="204"/>
              <w:rPr>
                <w:sz w:val="20"/>
              </w:rPr>
            </w:pPr>
            <w:r>
              <w:rPr>
                <w:b/>
                <w:sz w:val="20"/>
                <w:u w:val="single"/>
              </w:rPr>
              <w:t>Знать:</w:t>
            </w:r>
            <w:r>
              <w:rPr>
                <w:sz w:val="20"/>
              </w:rPr>
              <w:t>понятие угла между векторами; скалярного произведения векторов; формулу скалярного произведения в координатах;</w:t>
            </w:r>
          </w:p>
          <w:p w:rsidR="003C271D" w:rsidRDefault="003C271D" w:rsidP="003C271D">
            <w:pPr>
              <w:pStyle w:val="TableParagraph"/>
              <w:ind w:left="104"/>
              <w:rPr>
                <w:sz w:val="20"/>
              </w:rPr>
            </w:pPr>
            <w:r>
              <w:rPr>
                <w:sz w:val="20"/>
              </w:rPr>
              <w:t>свойства скалярного произведения.</w:t>
            </w:r>
          </w:p>
          <w:p w:rsidR="009C3C4A" w:rsidRDefault="003C271D" w:rsidP="003C271D">
            <w:pPr>
              <w:rPr>
                <w:sz w:val="2"/>
                <w:szCs w:val="2"/>
              </w:rPr>
            </w:pPr>
            <w:r>
              <w:rPr>
                <w:b/>
                <w:sz w:val="20"/>
                <w:u w:val="single"/>
              </w:rPr>
              <w:t>Уметь:</w:t>
            </w:r>
            <w:r>
              <w:rPr>
                <w:sz w:val="20"/>
              </w:rPr>
              <w:t>вычислять скалярное произведение векторов и находить угол между векторами по их координатам</w:t>
            </w:r>
          </w:p>
        </w:tc>
        <w:tc>
          <w:tcPr>
            <w:tcW w:w="1418" w:type="dxa"/>
            <w:tcBorders>
              <w:top w:val="single" w:sz="4" w:space="0" w:color="auto"/>
            </w:tcBorders>
          </w:tcPr>
          <w:p w:rsidR="009C3C4A" w:rsidRDefault="009C3C4A" w:rsidP="008113F7">
            <w:pPr>
              <w:rPr>
                <w:sz w:val="2"/>
                <w:szCs w:val="2"/>
              </w:rPr>
            </w:pPr>
          </w:p>
        </w:tc>
        <w:tc>
          <w:tcPr>
            <w:tcW w:w="1420" w:type="dxa"/>
            <w:tcBorders>
              <w:top w:val="single" w:sz="4" w:space="0" w:color="auto"/>
              <w:right w:val="single" w:sz="4" w:space="0" w:color="auto"/>
            </w:tcBorders>
          </w:tcPr>
          <w:p w:rsidR="009C3C4A" w:rsidRDefault="009C3C4A" w:rsidP="008113F7">
            <w:pPr>
              <w:rPr>
                <w:sz w:val="2"/>
                <w:szCs w:val="2"/>
              </w:rPr>
            </w:pPr>
          </w:p>
        </w:tc>
        <w:tc>
          <w:tcPr>
            <w:tcW w:w="1276" w:type="dxa"/>
            <w:tcBorders>
              <w:top w:val="single" w:sz="4" w:space="0" w:color="auto"/>
              <w:left w:val="single" w:sz="4" w:space="0" w:color="auto"/>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469">
              <w:r w:rsidRPr="00B96EEE">
                <w:rPr>
                  <w:i/>
                  <w:color w:val="1F497D" w:themeColor="text2"/>
                  <w:u w:val="single" w:color="0000FF"/>
                </w:rPr>
                <w:t>http://www.edu.ru</w:t>
              </w:r>
            </w:hyperlink>
          </w:p>
          <w:p w:rsidR="00B437BC" w:rsidRPr="00B96EEE" w:rsidRDefault="00B437BC" w:rsidP="00B437BC">
            <w:pPr>
              <w:rPr>
                <w:i/>
                <w:color w:val="1F497D" w:themeColor="text2"/>
              </w:rPr>
            </w:pPr>
            <w:hyperlink r:id="rId470">
              <w:r w:rsidRPr="00B96EEE">
                <w:rPr>
                  <w:i/>
                  <w:color w:val="1F497D" w:themeColor="text2"/>
                  <w:u w:val="single" w:color="0000FF"/>
                </w:rPr>
                <w:t>http://www.internet-scool.ru</w:t>
              </w:r>
            </w:hyperlink>
            <w:r w:rsidRPr="00B96EEE">
              <w:rPr>
                <w:i/>
                <w:color w:val="1F497D" w:themeColor="text2"/>
              </w:rPr>
              <w:t>-</w:t>
            </w:r>
            <w:hyperlink r:id="rId471">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472">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C3C4A" w:rsidRDefault="00B437BC" w:rsidP="00B437BC">
            <w:pPr>
              <w:rPr>
                <w:sz w:val="2"/>
                <w:szCs w:val="2"/>
              </w:rPr>
            </w:pPr>
            <w:r w:rsidRPr="00993EEC">
              <w:rPr>
                <w:rFonts w:ascii="Arial" w:hAnsi="Arial" w:cs="Arial"/>
                <w:i/>
                <w:color w:val="1F497D" w:themeColor="text2"/>
                <w:sz w:val="24"/>
                <w:szCs w:val="24"/>
              </w:rPr>
              <w:fldChar w:fldCharType="end"/>
            </w:r>
          </w:p>
        </w:tc>
        <w:tc>
          <w:tcPr>
            <w:tcW w:w="949" w:type="dxa"/>
            <w:tcBorders>
              <w:top w:val="single" w:sz="4" w:space="0" w:color="auto"/>
              <w:left w:val="single" w:sz="4" w:space="0" w:color="auto"/>
              <w:right w:val="single" w:sz="4" w:space="0" w:color="auto"/>
            </w:tcBorders>
          </w:tcPr>
          <w:p w:rsidR="009C3C4A" w:rsidRDefault="009C3C4A" w:rsidP="008113F7">
            <w:pPr>
              <w:rPr>
                <w:sz w:val="2"/>
                <w:szCs w:val="2"/>
              </w:rPr>
            </w:pPr>
          </w:p>
        </w:tc>
        <w:tc>
          <w:tcPr>
            <w:tcW w:w="610" w:type="dxa"/>
            <w:tcBorders>
              <w:top w:val="single" w:sz="4" w:space="0" w:color="auto"/>
              <w:left w:val="single" w:sz="4" w:space="0" w:color="auto"/>
            </w:tcBorders>
          </w:tcPr>
          <w:p w:rsidR="009C3C4A" w:rsidRDefault="009C3C4A" w:rsidP="008113F7">
            <w:pPr>
              <w:rPr>
                <w:sz w:val="2"/>
                <w:szCs w:val="2"/>
              </w:rPr>
            </w:pPr>
          </w:p>
        </w:tc>
      </w:tr>
      <w:tr w:rsidR="009C3C4A" w:rsidTr="003C271D">
        <w:trPr>
          <w:trHeight w:val="689"/>
        </w:trPr>
        <w:tc>
          <w:tcPr>
            <w:tcW w:w="532" w:type="dxa"/>
          </w:tcPr>
          <w:p w:rsidR="009C3C4A" w:rsidRDefault="009C3C4A">
            <w:pPr>
              <w:pStyle w:val="TableParagraph"/>
              <w:spacing w:line="224" w:lineRule="exact"/>
              <w:ind w:left="89" w:right="95"/>
              <w:jc w:val="center"/>
              <w:rPr>
                <w:sz w:val="20"/>
              </w:rPr>
            </w:pPr>
            <w:r>
              <w:rPr>
                <w:sz w:val="20"/>
              </w:rPr>
              <w:t>118</w:t>
            </w:r>
          </w:p>
        </w:tc>
        <w:tc>
          <w:tcPr>
            <w:tcW w:w="2035" w:type="dxa"/>
          </w:tcPr>
          <w:p w:rsidR="009C3C4A" w:rsidRDefault="009C3C4A">
            <w:pPr>
              <w:pStyle w:val="TableParagraph"/>
              <w:spacing w:line="237" w:lineRule="auto"/>
              <w:ind w:left="107" w:right="173"/>
              <w:rPr>
                <w:sz w:val="20"/>
              </w:rPr>
            </w:pPr>
            <w:r>
              <w:rPr>
                <w:sz w:val="20"/>
              </w:rPr>
              <w:t>Вычисление угла между прямыми и</w:t>
            </w:r>
          </w:p>
          <w:p w:rsidR="009C3C4A" w:rsidRDefault="009C3C4A">
            <w:pPr>
              <w:pStyle w:val="TableParagraph"/>
              <w:spacing w:line="217" w:lineRule="exact"/>
              <w:ind w:left="107"/>
              <w:rPr>
                <w:sz w:val="20"/>
              </w:rPr>
            </w:pPr>
            <w:r>
              <w:rPr>
                <w:sz w:val="20"/>
              </w:rPr>
              <w:t>плоскостями.</w:t>
            </w:r>
          </w:p>
          <w:p w:rsidR="009C3C4A" w:rsidRDefault="009C3C4A">
            <w:pPr>
              <w:pStyle w:val="TableParagraph"/>
              <w:spacing w:line="217" w:lineRule="exact"/>
              <w:ind w:left="107"/>
              <w:rPr>
                <w:sz w:val="20"/>
              </w:rPr>
            </w:pPr>
          </w:p>
          <w:p w:rsidR="009C3C4A" w:rsidRDefault="009C3C4A">
            <w:pPr>
              <w:pStyle w:val="TableParagraph"/>
              <w:spacing w:line="217" w:lineRule="exact"/>
              <w:ind w:left="107"/>
              <w:rPr>
                <w:sz w:val="20"/>
              </w:rPr>
            </w:pPr>
          </w:p>
          <w:p w:rsidR="009C3C4A" w:rsidRDefault="009C3C4A">
            <w:pPr>
              <w:pStyle w:val="TableParagraph"/>
              <w:spacing w:line="217" w:lineRule="exact"/>
              <w:ind w:left="107"/>
              <w:rPr>
                <w:sz w:val="20"/>
              </w:rPr>
            </w:pPr>
          </w:p>
          <w:p w:rsidR="009C3C4A" w:rsidRDefault="009C3C4A">
            <w:pPr>
              <w:pStyle w:val="TableParagraph"/>
              <w:spacing w:line="217" w:lineRule="exact"/>
              <w:ind w:left="107"/>
              <w:rPr>
                <w:sz w:val="20"/>
              </w:rPr>
            </w:pPr>
          </w:p>
          <w:p w:rsidR="009C3C4A" w:rsidRDefault="009C3C4A">
            <w:pPr>
              <w:pStyle w:val="TableParagraph"/>
              <w:spacing w:line="217" w:lineRule="exact"/>
              <w:ind w:left="107"/>
              <w:rPr>
                <w:sz w:val="20"/>
              </w:rPr>
            </w:pPr>
          </w:p>
          <w:p w:rsidR="009C3C4A" w:rsidRDefault="009C3C4A">
            <w:pPr>
              <w:pStyle w:val="TableParagraph"/>
              <w:spacing w:line="217" w:lineRule="exact"/>
              <w:ind w:left="107"/>
              <w:rPr>
                <w:sz w:val="20"/>
              </w:rPr>
            </w:pPr>
          </w:p>
          <w:p w:rsidR="009C3C4A" w:rsidRDefault="009C3C4A">
            <w:pPr>
              <w:pStyle w:val="TableParagraph"/>
              <w:spacing w:line="217" w:lineRule="exact"/>
              <w:ind w:left="107"/>
              <w:rPr>
                <w:sz w:val="20"/>
              </w:rPr>
            </w:pPr>
          </w:p>
          <w:p w:rsidR="009C3C4A" w:rsidRDefault="009C3C4A">
            <w:pPr>
              <w:pStyle w:val="TableParagraph"/>
              <w:spacing w:line="217" w:lineRule="exact"/>
              <w:ind w:left="107"/>
              <w:rPr>
                <w:sz w:val="20"/>
              </w:rPr>
            </w:pPr>
          </w:p>
          <w:p w:rsidR="009C3C4A" w:rsidRDefault="009C3C4A">
            <w:pPr>
              <w:pStyle w:val="TableParagraph"/>
              <w:spacing w:line="217" w:lineRule="exact"/>
              <w:ind w:left="107"/>
              <w:rPr>
                <w:sz w:val="20"/>
              </w:rPr>
            </w:pPr>
          </w:p>
        </w:tc>
        <w:tc>
          <w:tcPr>
            <w:tcW w:w="2551" w:type="dxa"/>
            <w:tcBorders>
              <w:top w:val="single" w:sz="4" w:space="0" w:color="auto"/>
              <w:bottom w:val="single" w:sz="4" w:space="0" w:color="auto"/>
            </w:tcBorders>
          </w:tcPr>
          <w:p w:rsidR="009C3C4A" w:rsidRDefault="009C3C4A">
            <w:pPr>
              <w:pStyle w:val="TableParagraph"/>
              <w:ind w:left="104" w:right="132"/>
              <w:rPr>
                <w:sz w:val="20"/>
              </w:rPr>
            </w:pPr>
            <w:r>
              <w:rPr>
                <w:sz w:val="20"/>
              </w:rPr>
              <w:t>Формирование стартовой мотивации к изучению нового; самостоятельно планировать путидостижения целей; оценивать свою учебную деятельность, искать рациональный путь в решении и аргументировать его; формирование навыков самоанализа исамоконтроля.</w:t>
            </w:r>
          </w:p>
        </w:tc>
        <w:tc>
          <w:tcPr>
            <w:tcW w:w="2693" w:type="dxa"/>
            <w:tcBorders>
              <w:bottom w:val="single" w:sz="4" w:space="0" w:color="auto"/>
            </w:tcBorders>
          </w:tcPr>
          <w:p w:rsidR="009C3C4A" w:rsidRDefault="009C3C4A">
            <w:pPr>
              <w:pStyle w:val="TableParagraph"/>
              <w:ind w:left="105" w:right="234"/>
              <w:rPr>
                <w:sz w:val="20"/>
              </w:rPr>
            </w:pPr>
            <w:r>
              <w:rPr>
                <w:b/>
                <w:sz w:val="20"/>
              </w:rPr>
              <w:t>(П</w:t>
            </w:r>
            <w:r>
              <w:rPr>
                <w:sz w:val="20"/>
              </w:rPr>
              <w:t>) применять полученные знания при устных ответах и при решении задач.</w:t>
            </w:r>
          </w:p>
          <w:p w:rsidR="009C3C4A" w:rsidRDefault="009C3C4A">
            <w:pPr>
              <w:pStyle w:val="TableParagraph"/>
              <w:ind w:left="105" w:right="207" w:firstLine="50"/>
              <w:rPr>
                <w:sz w:val="20"/>
              </w:rPr>
            </w:pPr>
            <w:r>
              <w:rPr>
                <w:sz w:val="20"/>
              </w:rPr>
              <w:t>(</w:t>
            </w:r>
            <w:r>
              <w:rPr>
                <w:b/>
                <w:sz w:val="20"/>
              </w:rPr>
              <w:t>Р</w:t>
            </w:r>
            <w:r>
              <w:rPr>
                <w:sz w:val="20"/>
              </w:rPr>
              <w:t xml:space="preserve">) принимать и сохранять цели и задачи учебной деятельности; осуществлять планирование и контроль. </w:t>
            </w:r>
            <w:r>
              <w:rPr>
                <w:b/>
                <w:sz w:val="20"/>
              </w:rPr>
              <w:t xml:space="preserve">(К) </w:t>
            </w:r>
            <w:r>
              <w:rPr>
                <w:sz w:val="20"/>
              </w:rPr>
              <w:t>контролировать действия партнёра; договариваться и</w:t>
            </w:r>
          </w:p>
          <w:p w:rsidR="009C3C4A" w:rsidRDefault="009C3C4A">
            <w:pPr>
              <w:pStyle w:val="TableParagraph"/>
              <w:spacing w:line="230" w:lineRule="exact"/>
              <w:ind w:left="105" w:right="931"/>
              <w:rPr>
                <w:sz w:val="20"/>
              </w:rPr>
            </w:pPr>
            <w:r>
              <w:rPr>
                <w:sz w:val="20"/>
              </w:rPr>
              <w:t>приходить к общему решению.</w:t>
            </w:r>
          </w:p>
        </w:tc>
        <w:tc>
          <w:tcPr>
            <w:tcW w:w="2410" w:type="dxa"/>
            <w:tcBorders>
              <w:bottom w:val="single" w:sz="4" w:space="0" w:color="auto"/>
            </w:tcBorders>
          </w:tcPr>
          <w:p w:rsidR="009C3C4A" w:rsidRDefault="009C3C4A">
            <w:pPr>
              <w:pStyle w:val="TableParagraph"/>
              <w:ind w:left="104" w:right="204"/>
              <w:rPr>
                <w:sz w:val="20"/>
              </w:rPr>
            </w:pPr>
            <w:r>
              <w:rPr>
                <w:b/>
                <w:sz w:val="20"/>
                <w:u w:val="single"/>
              </w:rPr>
              <w:t>Знать:</w:t>
            </w:r>
            <w:r>
              <w:rPr>
                <w:sz w:val="20"/>
              </w:rPr>
              <w:t>понятие угла между прямыми; угла между прямой и плоскостью, между плоскостями; формулы для нахождения углов.</w:t>
            </w:r>
          </w:p>
          <w:p w:rsidR="009C3C4A" w:rsidRDefault="009C3C4A">
            <w:pPr>
              <w:pStyle w:val="TableParagraph"/>
              <w:ind w:left="104" w:firstLine="50"/>
              <w:rPr>
                <w:sz w:val="20"/>
              </w:rPr>
            </w:pPr>
            <w:r>
              <w:rPr>
                <w:b/>
                <w:sz w:val="20"/>
                <w:u w:val="single"/>
              </w:rPr>
              <w:t>Уметь:</w:t>
            </w:r>
            <w:r>
              <w:rPr>
                <w:sz w:val="20"/>
              </w:rPr>
              <w:t>вычислять углы между прямыми, между прямой и плоскостью; моделировать чертежи.</w:t>
            </w:r>
          </w:p>
        </w:tc>
        <w:tc>
          <w:tcPr>
            <w:tcW w:w="1418" w:type="dxa"/>
            <w:tcBorders>
              <w:bottom w:val="single" w:sz="4" w:space="0" w:color="auto"/>
            </w:tcBorders>
          </w:tcPr>
          <w:p w:rsidR="009C3C4A" w:rsidRDefault="009C3C4A">
            <w:pPr>
              <w:pStyle w:val="TableParagraph"/>
              <w:ind w:left="102" w:right="158"/>
              <w:rPr>
                <w:b/>
                <w:sz w:val="20"/>
              </w:rPr>
            </w:pPr>
          </w:p>
          <w:p w:rsidR="009C3C4A" w:rsidRDefault="009C3C4A">
            <w:pPr>
              <w:pStyle w:val="TableParagraph"/>
              <w:spacing w:line="212" w:lineRule="exact"/>
              <w:ind w:left="102"/>
              <w:rPr>
                <w:sz w:val="20"/>
              </w:rPr>
            </w:pPr>
          </w:p>
        </w:tc>
        <w:tc>
          <w:tcPr>
            <w:tcW w:w="1420" w:type="dxa"/>
            <w:tcBorders>
              <w:bottom w:val="single" w:sz="4" w:space="0" w:color="auto"/>
              <w:right w:val="single" w:sz="4" w:space="0" w:color="auto"/>
            </w:tcBorders>
          </w:tcPr>
          <w:p w:rsidR="009C3C4A" w:rsidRDefault="009C3C4A">
            <w:pPr>
              <w:pStyle w:val="TableParagraph"/>
              <w:ind w:left="98" w:right="128"/>
              <w:rPr>
                <w:sz w:val="24"/>
              </w:rPr>
            </w:pPr>
          </w:p>
        </w:tc>
        <w:tc>
          <w:tcPr>
            <w:tcW w:w="1276" w:type="dxa"/>
            <w:tcBorders>
              <w:left w:val="single" w:sz="4" w:space="0" w:color="auto"/>
              <w:bottom w:val="single" w:sz="4" w:space="0" w:color="auto"/>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473">
              <w:r w:rsidRPr="00B96EEE">
                <w:rPr>
                  <w:i/>
                  <w:color w:val="1F497D" w:themeColor="text2"/>
                  <w:u w:val="single" w:color="0000FF"/>
                </w:rPr>
                <w:t>http://www.edu.ru</w:t>
              </w:r>
            </w:hyperlink>
          </w:p>
          <w:p w:rsidR="00B437BC" w:rsidRPr="00B96EEE" w:rsidRDefault="00B437BC" w:rsidP="00B437BC">
            <w:pPr>
              <w:rPr>
                <w:i/>
                <w:color w:val="1F497D" w:themeColor="text2"/>
              </w:rPr>
            </w:pPr>
            <w:hyperlink r:id="rId474">
              <w:r w:rsidRPr="00B96EEE">
                <w:rPr>
                  <w:i/>
                  <w:color w:val="1F497D" w:themeColor="text2"/>
                  <w:u w:val="single" w:color="0000FF"/>
                </w:rPr>
                <w:t>http://www.internet-scool.ru</w:t>
              </w:r>
            </w:hyperlink>
            <w:r w:rsidRPr="00B96EEE">
              <w:rPr>
                <w:i/>
                <w:color w:val="1F497D" w:themeColor="text2"/>
              </w:rPr>
              <w:t>-</w:t>
            </w:r>
            <w:hyperlink r:id="rId475">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476">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9C3C4A" w:rsidRDefault="00B437BC" w:rsidP="00B437BC">
            <w:pPr>
              <w:pStyle w:val="TableParagraph"/>
              <w:ind w:left="98" w:right="128"/>
              <w:rPr>
                <w:sz w:val="24"/>
              </w:rPr>
            </w:pPr>
            <w:r w:rsidRPr="00993EEC">
              <w:rPr>
                <w:rFonts w:ascii="Arial" w:hAnsi="Arial" w:cs="Arial"/>
                <w:i/>
                <w:color w:val="1F497D" w:themeColor="text2"/>
                <w:sz w:val="24"/>
                <w:szCs w:val="24"/>
              </w:rPr>
              <w:fldChar w:fldCharType="end"/>
            </w:r>
          </w:p>
        </w:tc>
        <w:tc>
          <w:tcPr>
            <w:tcW w:w="949" w:type="dxa"/>
            <w:tcBorders>
              <w:left w:val="single" w:sz="4" w:space="0" w:color="auto"/>
              <w:bottom w:val="single" w:sz="4" w:space="0" w:color="auto"/>
              <w:right w:val="single" w:sz="4" w:space="0" w:color="auto"/>
            </w:tcBorders>
          </w:tcPr>
          <w:p w:rsidR="009C3C4A" w:rsidRDefault="009C3C4A">
            <w:pPr>
              <w:pStyle w:val="TableParagraph"/>
              <w:ind w:left="98" w:right="128"/>
              <w:rPr>
                <w:sz w:val="24"/>
              </w:rPr>
            </w:pPr>
            <w:r>
              <w:rPr>
                <w:sz w:val="24"/>
              </w:rPr>
              <w:t xml:space="preserve"> </w:t>
            </w:r>
          </w:p>
        </w:tc>
        <w:tc>
          <w:tcPr>
            <w:tcW w:w="610" w:type="dxa"/>
            <w:tcBorders>
              <w:left w:val="single" w:sz="4" w:space="0" w:color="auto"/>
              <w:bottom w:val="single" w:sz="4" w:space="0" w:color="auto"/>
            </w:tcBorders>
          </w:tcPr>
          <w:p w:rsidR="009C3C4A" w:rsidRDefault="009C3C4A">
            <w:pPr>
              <w:pStyle w:val="TableParagraph"/>
              <w:ind w:left="98" w:right="128"/>
              <w:rPr>
                <w:sz w:val="24"/>
              </w:rPr>
            </w:pPr>
          </w:p>
        </w:tc>
      </w:tr>
      <w:tr w:rsidR="003C271D" w:rsidTr="003C271D">
        <w:trPr>
          <w:trHeight w:val="1830"/>
        </w:trPr>
        <w:tc>
          <w:tcPr>
            <w:tcW w:w="532" w:type="dxa"/>
          </w:tcPr>
          <w:p w:rsidR="003C271D" w:rsidRDefault="003C271D">
            <w:pPr>
              <w:pStyle w:val="TableParagraph"/>
              <w:spacing w:line="223" w:lineRule="exact"/>
              <w:ind w:left="89" w:right="95"/>
              <w:jc w:val="center"/>
              <w:rPr>
                <w:sz w:val="20"/>
              </w:rPr>
            </w:pPr>
            <w:r>
              <w:rPr>
                <w:sz w:val="20"/>
              </w:rPr>
              <w:t>119</w:t>
            </w:r>
          </w:p>
        </w:tc>
        <w:tc>
          <w:tcPr>
            <w:tcW w:w="2035" w:type="dxa"/>
          </w:tcPr>
          <w:p w:rsidR="003C271D" w:rsidRDefault="003C271D">
            <w:pPr>
              <w:pStyle w:val="TableParagraph"/>
              <w:ind w:left="107" w:right="148"/>
              <w:rPr>
                <w:sz w:val="20"/>
              </w:rPr>
            </w:pPr>
            <w:r>
              <w:rPr>
                <w:sz w:val="20"/>
              </w:rPr>
              <w:t>Решение задач по теме «Вычисление угла между прямыми и плоскостями».</w:t>
            </w:r>
          </w:p>
        </w:tc>
        <w:tc>
          <w:tcPr>
            <w:tcW w:w="2551" w:type="dxa"/>
            <w:tcBorders>
              <w:top w:val="single" w:sz="4" w:space="0" w:color="auto"/>
            </w:tcBorders>
          </w:tcPr>
          <w:p w:rsidR="003C271D" w:rsidRDefault="003C271D" w:rsidP="008113F7">
            <w:pPr>
              <w:rPr>
                <w:sz w:val="2"/>
                <w:szCs w:val="2"/>
              </w:rPr>
            </w:pPr>
            <w:r>
              <w:rPr>
                <w:sz w:val="20"/>
              </w:rPr>
              <w:t xml:space="preserve">Формирование стартовой мотивации к изучению нового; самостоятельно планировать путидостижения целей; оценивать свою учебную деятельность, искать рациональный путь в решении и аргументировать его; формирование навыков </w:t>
            </w:r>
            <w:r>
              <w:rPr>
                <w:sz w:val="20"/>
              </w:rPr>
              <w:lastRenderedPageBreak/>
              <w:t>самоанализа исамоконтроля.</w:t>
            </w:r>
          </w:p>
        </w:tc>
        <w:tc>
          <w:tcPr>
            <w:tcW w:w="2693" w:type="dxa"/>
            <w:tcBorders>
              <w:top w:val="single" w:sz="4" w:space="0" w:color="auto"/>
            </w:tcBorders>
          </w:tcPr>
          <w:p w:rsidR="003C271D" w:rsidRDefault="003C271D" w:rsidP="003C271D">
            <w:pPr>
              <w:pStyle w:val="TableParagraph"/>
              <w:ind w:left="105" w:right="234"/>
              <w:rPr>
                <w:sz w:val="20"/>
              </w:rPr>
            </w:pPr>
            <w:r>
              <w:rPr>
                <w:b/>
                <w:sz w:val="20"/>
              </w:rPr>
              <w:lastRenderedPageBreak/>
              <w:t>(П</w:t>
            </w:r>
            <w:r>
              <w:rPr>
                <w:sz w:val="20"/>
              </w:rPr>
              <w:t>) применять полученные знания при устных ответах и при решении задач.</w:t>
            </w:r>
          </w:p>
          <w:p w:rsidR="003C271D" w:rsidRDefault="003C271D" w:rsidP="003C271D">
            <w:pPr>
              <w:pStyle w:val="TableParagraph"/>
              <w:ind w:left="105" w:right="207" w:firstLine="50"/>
              <w:rPr>
                <w:sz w:val="20"/>
              </w:rPr>
            </w:pPr>
            <w:r>
              <w:rPr>
                <w:sz w:val="20"/>
              </w:rPr>
              <w:t>(</w:t>
            </w:r>
            <w:r>
              <w:rPr>
                <w:b/>
                <w:sz w:val="20"/>
              </w:rPr>
              <w:t>Р</w:t>
            </w:r>
            <w:r>
              <w:rPr>
                <w:sz w:val="20"/>
              </w:rPr>
              <w:t xml:space="preserve">) принимать и сохранять цели и задачи учебной деятельности; осуществлять планирование и контроль. </w:t>
            </w:r>
            <w:r>
              <w:rPr>
                <w:b/>
                <w:sz w:val="20"/>
              </w:rPr>
              <w:t xml:space="preserve">(К) </w:t>
            </w:r>
            <w:r>
              <w:rPr>
                <w:sz w:val="20"/>
              </w:rPr>
              <w:t xml:space="preserve">контролировать </w:t>
            </w:r>
            <w:r>
              <w:rPr>
                <w:sz w:val="20"/>
              </w:rPr>
              <w:lastRenderedPageBreak/>
              <w:t>действия партнёра; договариваться и</w:t>
            </w:r>
          </w:p>
          <w:p w:rsidR="003C271D" w:rsidRDefault="003C271D" w:rsidP="003C271D">
            <w:pPr>
              <w:rPr>
                <w:sz w:val="2"/>
                <w:szCs w:val="2"/>
              </w:rPr>
            </w:pPr>
            <w:r>
              <w:rPr>
                <w:sz w:val="20"/>
              </w:rPr>
              <w:t>приходить к общему решению</w:t>
            </w:r>
          </w:p>
        </w:tc>
        <w:tc>
          <w:tcPr>
            <w:tcW w:w="2410" w:type="dxa"/>
            <w:tcBorders>
              <w:top w:val="single" w:sz="4" w:space="0" w:color="auto"/>
            </w:tcBorders>
          </w:tcPr>
          <w:p w:rsidR="003C271D" w:rsidRDefault="003C271D" w:rsidP="003C271D">
            <w:pPr>
              <w:pStyle w:val="TableParagraph"/>
              <w:ind w:left="104" w:right="204"/>
              <w:rPr>
                <w:sz w:val="20"/>
              </w:rPr>
            </w:pPr>
            <w:r>
              <w:rPr>
                <w:b/>
                <w:sz w:val="20"/>
                <w:u w:val="single"/>
              </w:rPr>
              <w:lastRenderedPageBreak/>
              <w:t>Знать:</w:t>
            </w:r>
            <w:r>
              <w:rPr>
                <w:sz w:val="20"/>
              </w:rPr>
              <w:t>понятие угла между прямыми; угла между прямой и плоскостью, между плоскостями; формулы для нахождения углов.</w:t>
            </w:r>
          </w:p>
          <w:p w:rsidR="003C271D" w:rsidRDefault="003C271D" w:rsidP="003C271D">
            <w:pPr>
              <w:rPr>
                <w:sz w:val="2"/>
                <w:szCs w:val="2"/>
              </w:rPr>
            </w:pPr>
            <w:r>
              <w:rPr>
                <w:b/>
                <w:sz w:val="20"/>
                <w:u w:val="single"/>
              </w:rPr>
              <w:t>Уметь:</w:t>
            </w:r>
            <w:r>
              <w:rPr>
                <w:sz w:val="20"/>
              </w:rPr>
              <w:t xml:space="preserve">вычислять углы между прямыми, между прямой и плоскостью; </w:t>
            </w:r>
            <w:r>
              <w:rPr>
                <w:sz w:val="20"/>
              </w:rPr>
              <w:lastRenderedPageBreak/>
              <w:t>моделировать чертежи</w:t>
            </w:r>
          </w:p>
        </w:tc>
        <w:tc>
          <w:tcPr>
            <w:tcW w:w="1418" w:type="dxa"/>
            <w:tcBorders>
              <w:top w:val="single" w:sz="4" w:space="0" w:color="auto"/>
            </w:tcBorders>
          </w:tcPr>
          <w:p w:rsidR="003C271D" w:rsidRDefault="003C271D" w:rsidP="008113F7">
            <w:pPr>
              <w:rPr>
                <w:sz w:val="2"/>
                <w:szCs w:val="2"/>
              </w:rPr>
            </w:pPr>
          </w:p>
        </w:tc>
        <w:tc>
          <w:tcPr>
            <w:tcW w:w="1420" w:type="dxa"/>
            <w:tcBorders>
              <w:top w:val="single" w:sz="4" w:space="0" w:color="auto"/>
              <w:right w:val="single" w:sz="4" w:space="0" w:color="auto"/>
            </w:tcBorders>
          </w:tcPr>
          <w:p w:rsidR="003C271D" w:rsidRDefault="003C271D" w:rsidP="008113F7">
            <w:pPr>
              <w:rPr>
                <w:sz w:val="2"/>
                <w:szCs w:val="2"/>
              </w:rPr>
            </w:pPr>
          </w:p>
        </w:tc>
        <w:tc>
          <w:tcPr>
            <w:tcW w:w="1276" w:type="dxa"/>
            <w:tcBorders>
              <w:top w:val="single" w:sz="4" w:space="0" w:color="auto"/>
              <w:left w:val="single" w:sz="4" w:space="0" w:color="auto"/>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477">
              <w:r w:rsidRPr="00B96EEE">
                <w:rPr>
                  <w:i/>
                  <w:color w:val="1F497D" w:themeColor="text2"/>
                  <w:u w:val="single" w:color="0000FF"/>
                </w:rPr>
                <w:t>http://www.edu.ru</w:t>
              </w:r>
            </w:hyperlink>
          </w:p>
          <w:p w:rsidR="00B437BC" w:rsidRPr="00B96EEE" w:rsidRDefault="00B437BC" w:rsidP="00B437BC">
            <w:pPr>
              <w:rPr>
                <w:i/>
                <w:color w:val="1F497D" w:themeColor="text2"/>
              </w:rPr>
            </w:pPr>
            <w:hyperlink r:id="rId478">
              <w:r w:rsidRPr="00B96EEE">
                <w:rPr>
                  <w:i/>
                  <w:color w:val="1F497D" w:themeColor="text2"/>
                  <w:u w:val="single" w:color="0000FF"/>
                </w:rPr>
                <w:t>http://www.internet-scool.ru</w:t>
              </w:r>
            </w:hyperlink>
            <w:r w:rsidRPr="00B96EEE">
              <w:rPr>
                <w:i/>
                <w:color w:val="1F497D" w:themeColor="text2"/>
              </w:rPr>
              <w:t>-</w:t>
            </w:r>
            <w:hyperlink r:id="rId479">
              <w:r w:rsidRPr="00B96EEE">
                <w:rPr>
                  <w:i/>
                  <w:color w:val="1F497D" w:themeColor="text2"/>
                  <w:sz w:val="24"/>
                  <w:u w:val="single" w:color="0000FF"/>
                </w:rPr>
                <w:t>http://www.l</w:t>
              </w:r>
              <w:r w:rsidRPr="00B96EEE">
                <w:rPr>
                  <w:i/>
                  <w:color w:val="1F497D" w:themeColor="text2"/>
                  <w:sz w:val="24"/>
                  <w:u w:val="single" w:color="0000FF"/>
                </w:rPr>
                <w:lastRenderedPageBreak/>
                <w:t>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480">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C271D" w:rsidRDefault="00B437BC" w:rsidP="00B437BC">
            <w:pPr>
              <w:rPr>
                <w:sz w:val="2"/>
                <w:szCs w:val="2"/>
              </w:rPr>
            </w:pPr>
            <w:r w:rsidRPr="00993EEC">
              <w:rPr>
                <w:rFonts w:ascii="Arial" w:hAnsi="Arial" w:cs="Arial"/>
                <w:i/>
                <w:color w:val="1F497D" w:themeColor="text2"/>
                <w:sz w:val="24"/>
                <w:szCs w:val="24"/>
              </w:rPr>
              <w:fldChar w:fldCharType="end"/>
            </w:r>
          </w:p>
        </w:tc>
        <w:tc>
          <w:tcPr>
            <w:tcW w:w="952" w:type="dxa"/>
            <w:tcBorders>
              <w:top w:val="single" w:sz="4" w:space="0" w:color="auto"/>
              <w:left w:val="single" w:sz="4" w:space="0" w:color="auto"/>
              <w:right w:val="single" w:sz="4" w:space="0" w:color="auto"/>
            </w:tcBorders>
          </w:tcPr>
          <w:p w:rsidR="003C271D" w:rsidRDefault="003C271D" w:rsidP="008113F7">
            <w:pPr>
              <w:rPr>
                <w:sz w:val="2"/>
                <w:szCs w:val="2"/>
              </w:rPr>
            </w:pPr>
          </w:p>
        </w:tc>
        <w:tc>
          <w:tcPr>
            <w:tcW w:w="607" w:type="dxa"/>
            <w:tcBorders>
              <w:top w:val="single" w:sz="4" w:space="0" w:color="auto"/>
              <w:left w:val="single" w:sz="4" w:space="0" w:color="auto"/>
            </w:tcBorders>
          </w:tcPr>
          <w:p w:rsidR="003C271D" w:rsidRDefault="003C271D" w:rsidP="008113F7">
            <w:pPr>
              <w:rPr>
                <w:sz w:val="2"/>
                <w:szCs w:val="2"/>
              </w:rPr>
            </w:pPr>
          </w:p>
        </w:tc>
      </w:tr>
    </w:tbl>
    <w:p w:rsidR="000D03D9" w:rsidRDefault="000D03D9">
      <w:pPr>
        <w:rPr>
          <w:sz w:val="2"/>
          <w:szCs w:val="2"/>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5"/>
        <w:gridCol w:w="2035"/>
        <w:gridCol w:w="2551"/>
        <w:gridCol w:w="2693"/>
        <w:gridCol w:w="2410"/>
        <w:gridCol w:w="1418"/>
        <w:gridCol w:w="1417"/>
        <w:gridCol w:w="1276"/>
        <w:gridCol w:w="709"/>
        <w:gridCol w:w="850"/>
      </w:tblGrid>
      <w:tr w:rsidR="00220380" w:rsidTr="003C271D">
        <w:trPr>
          <w:trHeight w:val="458"/>
        </w:trPr>
        <w:tc>
          <w:tcPr>
            <w:tcW w:w="535" w:type="dxa"/>
          </w:tcPr>
          <w:p w:rsidR="00220380" w:rsidRDefault="00220380">
            <w:pPr>
              <w:pStyle w:val="TableParagraph"/>
              <w:rPr>
                <w:sz w:val="18"/>
              </w:rPr>
            </w:pPr>
          </w:p>
        </w:tc>
        <w:tc>
          <w:tcPr>
            <w:tcW w:w="2035" w:type="dxa"/>
          </w:tcPr>
          <w:p w:rsidR="00220380" w:rsidRDefault="00220380">
            <w:pPr>
              <w:pStyle w:val="TableParagraph"/>
              <w:rPr>
                <w:sz w:val="18"/>
              </w:rPr>
            </w:pPr>
          </w:p>
        </w:tc>
        <w:tc>
          <w:tcPr>
            <w:tcW w:w="2551" w:type="dxa"/>
          </w:tcPr>
          <w:p w:rsidR="00220380" w:rsidRDefault="00220380">
            <w:pPr>
              <w:pStyle w:val="TableParagraph"/>
              <w:rPr>
                <w:sz w:val="18"/>
              </w:rPr>
            </w:pPr>
          </w:p>
        </w:tc>
        <w:tc>
          <w:tcPr>
            <w:tcW w:w="2693" w:type="dxa"/>
          </w:tcPr>
          <w:p w:rsidR="00220380" w:rsidRDefault="00220380">
            <w:pPr>
              <w:pStyle w:val="TableParagraph"/>
              <w:rPr>
                <w:sz w:val="18"/>
              </w:rPr>
            </w:pPr>
          </w:p>
        </w:tc>
        <w:tc>
          <w:tcPr>
            <w:tcW w:w="2410" w:type="dxa"/>
          </w:tcPr>
          <w:p w:rsidR="00220380" w:rsidRDefault="00220380">
            <w:pPr>
              <w:pStyle w:val="TableParagraph"/>
              <w:rPr>
                <w:sz w:val="18"/>
              </w:rPr>
            </w:pPr>
          </w:p>
        </w:tc>
        <w:tc>
          <w:tcPr>
            <w:tcW w:w="1418" w:type="dxa"/>
            <w:tcBorders>
              <w:right w:val="single" w:sz="4" w:space="0" w:color="auto"/>
            </w:tcBorders>
          </w:tcPr>
          <w:p w:rsidR="00220380" w:rsidRDefault="00220380">
            <w:pPr>
              <w:pStyle w:val="TableParagraph"/>
              <w:spacing w:before="1" w:line="215" w:lineRule="exact"/>
              <w:ind w:left="102"/>
              <w:rPr>
                <w:sz w:val="20"/>
              </w:rPr>
            </w:pPr>
          </w:p>
        </w:tc>
        <w:tc>
          <w:tcPr>
            <w:tcW w:w="1417" w:type="dxa"/>
            <w:tcBorders>
              <w:left w:val="single" w:sz="4" w:space="0" w:color="auto"/>
            </w:tcBorders>
          </w:tcPr>
          <w:p w:rsidR="00220380" w:rsidRDefault="00220380">
            <w:pPr>
              <w:pStyle w:val="TableParagraph"/>
              <w:spacing w:before="1" w:line="215" w:lineRule="exact"/>
              <w:ind w:left="102"/>
              <w:rPr>
                <w:sz w:val="20"/>
              </w:rPr>
            </w:pPr>
          </w:p>
        </w:tc>
        <w:tc>
          <w:tcPr>
            <w:tcW w:w="1276" w:type="dxa"/>
            <w:tcBorders>
              <w:right w:val="single" w:sz="4" w:space="0" w:color="auto"/>
            </w:tcBorders>
          </w:tcPr>
          <w:p w:rsidR="00220380" w:rsidRDefault="00220380">
            <w:pPr>
              <w:pStyle w:val="TableParagraph"/>
              <w:rPr>
                <w:sz w:val="18"/>
              </w:rPr>
            </w:pPr>
          </w:p>
        </w:tc>
        <w:tc>
          <w:tcPr>
            <w:tcW w:w="709" w:type="dxa"/>
            <w:tcBorders>
              <w:left w:val="single" w:sz="4" w:space="0" w:color="auto"/>
              <w:right w:val="single" w:sz="4" w:space="0" w:color="auto"/>
            </w:tcBorders>
          </w:tcPr>
          <w:p w:rsidR="00220380" w:rsidRDefault="00220380">
            <w:pPr>
              <w:pStyle w:val="TableParagraph"/>
              <w:rPr>
                <w:sz w:val="18"/>
              </w:rPr>
            </w:pPr>
          </w:p>
        </w:tc>
        <w:tc>
          <w:tcPr>
            <w:tcW w:w="850" w:type="dxa"/>
            <w:tcBorders>
              <w:left w:val="single" w:sz="4" w:space="0" w:color="auto"/>
            </w:tcBorders>
          </w:tcPr>
          <w:p w:rsidR="00220380" w:rsidRDefault="00220380">
            <w:pPr>
              <w:pStyle w:val="TableParagraph"/>
              <w:rPr>
                <w:sz w:val="18"/>
              </w:rPr>
            </w:pPr>
          </w:p>
        </w:tc>
      </w:tr>
      <w:tr w:rsidR="00220380" w:rsidTr="003C271D">
        <w:trPr>
          <w:trHeight w:val="2070"/>
        </w:trPr>
        <w:tc>
          <w:tcPr>
            <w:tcW w:w="535" w:type="dxa"/>
          </w:tcPr>
          <w:p w:rsidR="00220380" w:rsidRDefault="00220380">
            <w:pPr>
              <w:pStyle w:val="TableParagraph"/>
              <w:spacing w:line="225" w:lineRule="exact"/>
              <w:ind w:left="89" w:right="95"/>
              <w:jc w:val="center"/>
              <w:rPr>
                <w:sz w:val="20"/>
              </w:rPr>
            </w:pPr>
            <w:r>
              <w:rPr>
                <w:sz w:val="20"/>
              </w:rPr>
              <w:t>120</w:t>
            </w:r>
          </w:p>
        </w:tc>
        <w:tc>
          <w:tcPr>
            <w:tcW w:w="2035" w:type="dxa"/>
          </w:tcPr>
          <w:p w:rsidR="00220380" w:rsidRDefault="00220380">
            <w:pPr>
              <w:pStyle w:val="TableParagraph"/>
              <w:spacing w:line="237" w:lineRule="auto"/>
              <w:ind w:left="107" w:right="90"/>
              <w:rPr>
                <w:sz w:val="20"/>
              </w:rPr>
            </w:pPr>
            <w:r>
              <w:rPr>
                <w:sz w:val="20"/>
              </w:rPr>
              <w:t>Уравнение плоскости. Решение задач.</w:t>
            </w:r>
          </w:p>
        </w:tc>
        <w:tc>
          <w:tcPr>
            <w:tcW w:w="2551" w:type="dxa"/>
          </w:tcPr>
          <w:p w:rsidR="00220380" w:rsidRDefault="00220380">
            <w:pPr>
              <w:pStyle w:val="TableParagraph"/>
              <w:ind w:left="104" w:right="155"/>
              <w:rPr>
                <w:sz w:val="20"/>
              </w:rPr>
            </w:pPr>
            <w:r>
              <w:rPr>
                <w:sz w:val="20"/>
              </w:rPr>
              <w:t>Готовность и способность вести диалог, достигать в нем взаимопонимания, находить общие цели и сотрудничать для их достижения.</w:t>
            </w:r>
          </w:p>
        </w:tc>
        <w:tc>
          <w:tcPr>
            <w:tcW w:w="2693" w:type="dxa"/>
          </w:tcPr>
          <w:p w:rsidR="00220380" w:rsidRDefault="00220380">
            <w:pPr>
              <w:pStyle w:val="TableParagraph"/>
              <w:ind w:left="105"/>
              <w:rPr>
                <w:sz w:val="20"/>
              </w:rPr>
            </w:pPr>
            <w:r>
              <w:rPr>
                <w:b/>
                <w:sz w:val="20"/>
              </w:rPr>
              <w:t xml:space="preserve">(П) </w:t>
            </w:r>
            <w:r>
              <w:rPr>
                <w:sz w:val="20"/>
              </w:rPr>
              <w:t>использовать поиск необходимой информации для выполнения задания.</w:t>
            </w:r>
          </w:p>
          <w:p w:rsidR="00220380" w:rsidRDefault="00220380">
            <w:pPr>
              <w:pStyle w:val="TableParagraph"/>
              <w:ind w:left="105"/>
              <w:rPr>
                <w:sz w:val="20"/>
              </w:rPr>
            </w:pPr>
            <w:r>
              <w:rPr>
                <w:sz w:val="20"/>
              </w:rPr>
              <w:t>(</w:t>
            </w:r>
            <w:r>
              <w:rPr>
                <w:b/>
                <w:sz w:val="20"/>
              </w:rPr>
              <w:t>Р</w:t>
            </w:r>
            <w:r>
              <w:rPr>
                <w:sz w:val="20"/>
              </w:rPr>
              <w:t>) умение самостоятельно ставить цели, выбирать и создавать алгоритмы для решения учебных задач.</w:t>
            </w:r>
          </w:p>
          <w:p w:rsidR="00220380" w:rsidRDefault="00220380">
            <w:pPr>
              <w:pStyle w:val="TableParagraph"/>
              <w:spacing w:line="230" w:lineRule="exact"/>
              <w:ind w:left="105" w:right="332" w:firstLine="50"/>
              <w:rPr>
                <w:sz w:val="20"/>
              </w:rPr>
            </w:pPr>
            <w:r>
              <w:rPr>
                <w:b/>
                <w:sz w:val="20"/>
              </w:rPr>
              <w:t xml:space="preserve">(К) </w:t>
            </w:r>
            <w:r>
              <w:rPr>
                <w:sz w:val="20"/>
              </w:rPr>
              <w:t>умение работать с учителем и индивидуально.</w:t>
            </w:r>
          </w:p>
        </w:tc>
        <w:tc>
          <w:tcPr>
            <w:tcW w:w="2410" w:type="dxa"/>
          </w:tcPr>
          <w:p w:rsidR="00220380" w:rsidRDefault="00220380">
            <w:pPr>
              <w:pStyle w:val="TableParagraph"/>
              <w:ind w:left="104" w:right="175"/>
              <w:rPr>
                <w:sz w:val="20"/>
              </w:rPr>
            </w:pPr>
            <w:r>
              <w:rPr>
                <w:b/>
                <w:sz w:val="20"/>
                <w:u w:val="single"/>
              </w:rPr>
              <w:t>Знать:</w:t>
            </w:r>
            <w:r>
              <w:rPr>
                <w:sz w:val="20"/>
              </w:rPr>
              <w:t>общий вид уравнения плоскости; алгоритм составления уравнения.</w:t>
            </w:r>
          </w:p>
          <w:p w:rsidR="00220380" w:rsidRDefault="00220380">
            <w:pPr>
              <w:pStyle w:val="TableParagraph"/>
              <w:ind w:left="104" w:right="596" w:firstLine="100"/>
              <w:rPr>
                <w:sz w:val="20"/>
              </w:rPr>
            </w:pPr>
            <w:r>
              <w:rPr>
                <w:b/>
                <w:sz w:val="20"/>
                <w:u w:val="single"/>
              </w:rPr>
              <w:t>Уметь:</w:t>
            </w:r>
            <w:r>
              <w:rPr>
                <w:sz w:val="20"/>
              </w:rPr>
              <w:t>составлять уравнение плоскости и решать задачи.</w:t>
            </w:r>
          </w:p>
        </w:tc>
        <w:tc>
          <w:tcPr>
            <w:tcW w:w="1418" w:type="dxa"/>
            <w:tcBorders>
              <w:right w:val="single" w:sz="4" w:space="0" w:color="auto"/>
            </w:tcBorders>
          </w:tcPr>
          <w:p w:rsidR="00220380" w:rsidRDefault="00220380">
            <w:pPr>
              <w:pStyle w:val="TableParagraph"/>
              <w:ind w:left="102" w:right="432"/>
              <w:rPr>
                <w:sz w:val="20"/>
              </w:rPr>
            </w:pPr>
            <w:r>
              <w:rPr>
                <w:sz w:val="20"/>
              </w:rPr>
              <w:t>.</w:t>
            </w:r>
          </w:p>
        </w:tc>
        <w:tc>
          <w:tcPr>
            <w:tcW w:w="1417" w:type="dxa"/>
            <w:tcBorders>
              <w:left w:val="single" w:sz="4" w:space="0" w:color="auto"/>
            </w:tcBorders>
          </w:tcPr>
          <w:p w:rsidR="00220380" w:rsidRDefault="00220380" w:rsidP="00220380">
            <w:pPr>
              <w:pStyle w:val="TableParagraph"/>
              <w:ind w:right="432"/>
              <w:rPr>
                <w:sz w:val="20"/>
              </w:rPr>
            </w:pPr>
          </w:p>
        </w:tc>
        <w:tc>
          <w:tcPr>
            <w:tcW w:w="1276" w:type="dxa"/>
            <w:tcBorders>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481">
              <w:r w:rsidRPr="00B96EEE">
                <w:rPr>
                  <w:i/>
                  <w:color w:val="1F497D" w:themeColor="text2"/>
                  <w:u w:val="single" w:color="0000FF"/>
                </w:rPr>
                <w:t>http://www.edu.ru</w:t>
              </w:r>
            </w:hyperlink>
          </w:p>
          <w:p w:rsidR="00B437BC" w:rsidRPr="00B96EEE" w:rsidRDefault="00B437BC" w:rsidP="00B437BC">
            <w:pPr>
              <w:rPr>
                <w:i/>
                <w:color w:val="1F497D" w:themeColor="text2"/>
              </w:rPr>
            </w:pPr>
            <w:hyperlink r:id="rId482">
              <w:r w:rsidRPr="00B96EEE">
                <w:rPr>
                  <w:i/>
                  <w:color w:val="1F497D" w:themeColor="text2"/>
                  <w:u w:val="single" w:color="0000FF"/>
                </w:rPr>
                <w:t>http://www.internet-scool.ru</w:t>
              </w:r>
            </w:hyperlink>
            <w:r w:rsidRPr="00B96EEE">
              <w:rPr>
                <w:i/>
                <w:color w:val="1F497D" w:themeColor="text2"/>
              </w:rPr>
              <w:t>-</w:t>
            </w:r>
            <w:hyperlink r:id="rId483">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484">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pStyle w:val="TableParagraph"/>
              <w:ind w:left="98" w:right="241"/>
              <w:rPr>
                <w:sz w:val="24"/>
              </w:rPr>
            </w:pPr>
            <w:r w:rsidRPr="00993EEC">
              <w:rPr>
                <w:rFonts w:ascii="Arial" w:hAnsi="Arial" w:cs="Arial"/>
                <w:i/>
                <w:color w:val="1F497D" w:themeColor="text2"/>
                <w:sz w:val="24"/>
                <w:szCs w:val="24"/>
              </w:rPr>
              <w:fldChar w:fldCharType="end"/>
            </w:r>
          </w:p>
        </w:tc>
        <w:tc>
          <w:tcPr>
            <w:tcW w:w="709" w:type="dxa"/>
            <w:tcBorders>
              <w:left w:val="single" w:sz="4" w:space="0" w:color="auto"/>
              <w:right w:val="single" w:sz="4" w:space="0" w:color="auto"/>
            </w:tcBorders>
          </w:tcPr>
          <w:p w:rsidR="00220380" w:rsidRDefault="00220380">
            <w:pPr>
              <w:pStyle w:val="TableParagraph"/>
              <w:ind w:left="98" w:right="241"/>
              <w:rPr>
                <w:sz w:val="24"/>
              </w:rPr>
            </w:pPr>
          </w:p>
        </w:tc>
        <w:tc>
          <w:tcPr>
            <w:tcW w:w="850" w:type="dxa"/>
            <w:tcBorders>
              <w:left w:val="single" w:sz="4" w:space="0" w:color="auto"/>
            </w:tcBorders>
          </w:tcPr>
          <w:p w:rsidR="00220380" w:rsidRDefault="00220380">
            <w:pPr>
              <w:pStyle w:val="TableParagraph"/>
              <w:ind w:left="98" w:right="241"/>
              <w:rPr>
                <w:sz w:val="24"/>
              </w:rPr>
            </w:pPr>
          </w:p>
        </w:tc>
      </w:tr>
      <w:tr w:rsidR="00220380" w:rsidTr="003C271D">
        <w:trPr>
          <w:trHeight w:val="2529"/>
        </w:trPr>
        <w:tc>
          <w:tcPr>
            <w:tcW w:w="535" w:type="dxa"/>
          </w:tcPr>
          <w:p w:rsidR="00220380" w:rsidRDefault="00220380">
            <w:pPr>
              <w:pStyle w:val="TableParagraph"/>
              <w:spacing w:line="223" w:lineRule="exact"/>
              <w:ind w:left="89" w:right="95"/>
              <w:jc w:val="center"/>
              <w:rPr>
                <w:sz w:val="20"/>
              </w:rPr>
            </w:pPr>
            <w:r>
              <w:rPr>
                <w:sz w:val="20"/>
              </w:rPr>
              <w:t>121</w:t>
            </w:r>
          </w:p>
        </w:tc>
        <w:tc>
          <w:tcPr>
            <w:tcW w:w="2035" w:type="dxa"/>
          </w:tcPr>
          <w:p w:rsidR="00220380" w:rsidRDefault="00220380">
            <w:pPr>
              <w:pStyle w:val="TableParagraph"/>
              <w:ind w:left="107" w:right="173"/>
              <w:rPr>
                <w:sz w:val="20"/>
              </w:rPr>
            </w:pPr>
            <w:r>
              <w:rPr>
                <w:sz w:val="20"/>
              </w:rPr>
              <w:t>Решение задач по теме «Скалярное произведение векторов».</w:t>
            </w:r>
          </w:p>
        </w:tc>
        <w:tc>
          <w:tcPr>
            <w:tcW w:w="2551" w:type="dxa"/>
          </w:tcPr>
          <w:p w:rsidR="00220380" w:rsidRDefault="00220380">
            <w:pPr>
              <w:pStyle w:val="TableParagraph"/>
              <w:ind w:left="104" w:right="141"/>
              <w:rPr>
                <w:sz w:val="20"/>
              </w:rPr>
            </w:pPr>
            <w:r>
              <w:rPr>
                <w:sz w:val="20"/>
              </w:rPr>
              <w:t>Формирование навыка осознанного выбора наиболее эффективного способа решения; формирование познавательного интереса к способам обобщения и систематизации знаний; грамотно излагать свои мысли.</w:t>
            </w:r>
          </w:p>
        </w:tc>
        <w:tc>
          <w:tcPr>
            <w:tcW w:w="2693" w:type="dxa"/>
          </w:tcPr>
          <w:p w:rsidR="00220380" w:rsidRDefault="00220380">
            <w:pPr>
              <w:pStyle w:val="TableParagraph"/>
              <w:ind w:left="105" w:right="234"/>
              <w:rPr>
                <w:sz w:val="20"/>
              </w:rPr>
            </w:pPr>
            <w:r>
              <w:rPr>
                <w:b/>
                <w:sz w:val="20"/>
              </w:rPr>
              <w:t>(П</w:t>
            </w:r>
            <w:r>
              <w:rPr>
                <w:sz w:val="20"/>
              </w:rPr>
              <w:t>) применять полученные знания при устных ответах и при решении задач.</w:t>
            </w:r>
          </w:p>
          <w:p w:rsidR="00220380" w:rsidRDefault="00220380">
            <w:pPr>
              <w:pStyle w:val="TableParagraph"/>
              <w:ind w:left="105" w:right="207" w:firstLine="50"/>
              <w:rPr>
                <w:sz w:val="20"/>
              </w:rPr>
            </w:pPr>
            <w:r>
              <w:rPr>
                <w:sz w:val="20"/>
              </w:rPr>
              <w:t>(</w:t>
            </w:r>
            <w:r>
              <w:rPr>
                <w:b/>
                <w:sz w:val="20"/>
              </w:rPr>
              <w:t>Р</w:t>
            </w:r>
            <w:r>
              <w:rPr>
                <w:sz w:val="20"/>
              </w:rPr>
              <w:t xml:space="preserve">) принимать и сохранять цели и задачи учебной деятельности; осуществлять планирование и контроль. </w:t>
            </w:r>
            <w:r>
              <w:rPr>
                <w:b/>
                <w:sz w:val="20"/>
              </w:rPr>
              <w:t xml:space="preserve">(К) </w:t>
            </w:r>
            <w:r>
              <w:rPr>
                <w:sz w:val="20"/>
              </w:rPr>
              <w:t>контролировать действия партнёра; договариваться и приходить к общему</w:t>
            </w:r>
          </w:p>
          <w:p w:rsidR="00220380" w:rsidRDefault="00220380">
            <w:pPr>
              <w:pStyle w:val="TableParagraph"/>
              <w:spacing w:line="215" w:lineRule="exact"/>
              <w:ind w:left="105"/>
              <w:rPr>
                <w:sz w:val="20"/>
              </w:rPr>
            </w:pPr>
            <w:r>
              <w:rPr>
                <w:sz w:val="20"/>
              </w:rPr>
              <w:t>решению.</w:t>
            </w:r>
          </w:p>
        </w:tc>
        <w:tc>
          <w:tcPr>
            <w:tcW w:w="2410" w:type="dxa"/>
          </w:tcPr>
          <w:p w:rsidR="00220380" w:rsidRDefault="00220380">
            <w:pPr>
              <w:pStyle w:val="TableParagraph"/>
              <w:ind w:left="104"/>
              <w:rPr>
                <w:sz w:val="20"/>
              </w:rPr>
            </w:pPr>
            <w:r>
              <w:rPr>
                <w:b/>
                <w:sz w:val="20"/>
                <w:u w:val="single"/>
              </w:rPr>
              <w:t>Знать:</w:t>
            </w:r>
            <w:r>
              <w:rPr>
                <w:sz w:val="20"/>
              </w:rPr>
              <w:t>теоретический материал по теме</w:t>
            </w:r>
          </w:p>
          <w:p w:rsidR="00220380" w:rsidRDefault="00220380">
            <w:pPr>
              <w:pStyle w:val="TableParagraph"/>
              <w:ind w:left="104"/>
              <w:rPr>
                <w:sz w:val="20"/>
              </w:rPr>
            </w:pPr>
            <w:r>
              <w:rPr>
                <w:sz w:val="20"/>
              </w:rPr>
              <w:t>«Скалярное произведение векторов».</w:t>
            </w:r>
          </w:p>
          <w:p w:rsidR="00220380" w:rsidRDefault="00220380">
            <w:pPr>
              <w:pStyle w:val="TableParagraph"/>
              <w:ind w:left="104" w:right="138"/>
              <w:rPr>
                <w:sz w:val="20"/>
              </w:rPr>
            </w:pPr>
            <w:r>
              <w:rPr>
                <w:b/>
                <w:sz w:val="20"/>
                <w:u w:val="single"/>
              </w:rPr>
              <w:t>Уметь:</w:t>
            </w:r>
            <w:r>
              <w:rPr>
                <w:sz w:val="20"/>
              </w:rPr>
              <w:t>воспроизводить полученные знания, умения и навыки устно и при решении задач.</w:t>
            </w:r>
          </w:p>
        </w:tc>
        <w:tc>
          <w:tcPr>
            <w:tcW w:w="1418" w:type="dxa"/>
            <w:tcBorders>
              <w:right w:val="single" w:sz="4" w:space="0" w:color="auto"/>
            </w:tcBorders>
          </w:tcPr>
          <w:p w:rsidR="00220380" w:rsidRDefault="00220380">
            <w:pPr>
              <w:pStyle w:val="TableParagraph"/>
              <w:ind w:left="102" w:right="46"/>
              <w:rPr>
                <w:sz w:val="20"/>
              </w:rPr>
            </w:pPr>
          </w:p>
        </w:tc>
        <w:tc>
          <w:tcPr>
            <w:tcW w:w="1417" w:type="dxa"/>
            <w:tcBorders>
              <w:left w:val="single" w:sz="4" w:space="0" w:color="auto"/>
            </w:tcBorders>
          </w:tcPr>
          <w:p w:rsidR="00220380" w:rsidRDefault="00220380">
            <w:pPr>
              <w:pStyle w:val="TableParagraph"/>
              <w:ind w:left="102" w:right="46"/>
              <w:rPr>
                <w:sz w:val="20"/>
              </w:rPr>
            </w:pPr>
          </w:p>
        </w:tc>
        <w:tc>
          <w:tcPr>
            <w:tcW w:w="1276" w:type="dxa"/>
            <w:tcBorders>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485">
              <w:r w:rsidRPr="00B96EEE">
                <w:rPr>
                  <w:i/>
                  <w:color w:val="1F497D" w:themeColor="text2"/>
                  <w:u w:val="single" w:color="0000FF"/>
                </w:rPr>
                <w:t>http://www.edu.ru</w:t>
              </w:r>
            </w:hyperlink>
          </w:p>
          <w:p w:rsidR="00B437BC" w:rsidRPr="00B96EEE" w:rsidRDefault="00B437BC" w:rsidP="00B437BC">
            <w:pPr>
              <w:rPr>
                <w:i/>
                <w:color w:val="1F497D" w:themeColor="text2"/>
              </w:rPr>
            </w:pPr>
            <w:hyperlink r:id="rId486">
              <w:r w:rsidRPr="00B96EEE">
                <w:rPr>
                  <w:i/>
                  <w:color w:val="1F497D" w:themeColor="text2"/>
                  <w:u w:val="single" w:color="0000FF"/>
                </w:rPr>
                <w:t>http://www.internet-scool.ru</w:t>
              </w:r>
            </w:hyperlink>
            <w:r w:rsidRPr="00B96EEE">
              <w:rPr>
                <w:i/>
                <w:color w:val="1F497D" w:themeColor="text2"/>
              </w:rPr>
              <w:t>-</w:t>
            </w:r>
            <w:hyperlink r:id="rId487">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488">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pStyle w:val="TableParagraph"/>
              <w:ind w:left="98" w:right="208"/>
              <w:jc w:val="both"/>
              <w:rPr>
                <w:sz w:val="24"/>
              </w:rPr>
            </w:pPr>
            <w:r w:rsidRPr="00993EEC">
              <w:rPr>
                <w:rFonts w:ascii="Arial" w:hAnsi="Arial" w:cs="Arial"/>
                <w:i/>
                <w:color w:val="1F497D" w:themeColor="text2"/>
                <w:sz w:val="24"/>
                <w:szCs w:val="24"/>
              </w:rPr>
              <w:fldChar w:fldCharType="end"/>
            </w:r>
          </w:p>
        </w:tc>
        <w:tc>
          <w:tcPr>
            <w:tcW w:w="709" w:type="dxa"/>
            <w:tcBorders>
              <w:left w:val="single" w:sz="4" w:space="0" w:color="auto"/>
              <w:right w:val="single" w:sz="4" w:space="0" w:color="auto"/>
            </w:tcBorders>
          </w:tcPr>
          <w:p w:rsidR="00220380" w:rsidRDefault="00220380">
            <w:pPr>
              <w:pStyle w:val="TableParagraph"/>
              <w:ind w:left="98" w:right="208"/>
              <w:jc w:val="both"/>
              <w:rPr>
                <w:sz w:val="24"/>
              </w:rPr>
            </w:pPr>
          </w:p>
        </w:tc>
        <w:tc>
          <w:tcPr>
            <w:tcW w:w="850" w:type="dxa"/>
            <w:tcBorders>
              <w:left w:val="single" w:sz="4" w:space="0" w:color="auto"/>
            </w:tcBorders>
          </w:tcPr>
          <w:p w:rsidR="00220380" w:rsidRDefault="00220380">
            <w:pPr>
              <w:pStyle w:val="TableParagraph"/>
              <w:ind w:left="98" w:right="208"/>
              <w:jc w:val="both"/>
              <w:rPr>
                <w:sz w:val="24"/>
              </w:rPr>
            </w:pPr>
          </w:p>
        </w:tc>
      </w:tr>
      <w:tr w:rsidR="00220380" w:rsidTr="003C271D">
        <w:trPr>
          <w:trHeight w:val="1380"/>
        </w:trPr>
        <w:tc>
          <w:tcPr>
            <w:tcW w:w="535" w:type="dxa"/>
          </w:tcPr>
          <w:p w:rsidR="00220380" w:rsidRDefault="00220380">
            <w:pPr>
              <w:pStyle w:val="TableParagraph"/>
              <w:spacing w:line="223" w:lineRule="exact"/>
              <w:ind w:left="89" w:right="95"/>
              <w:jc w:val="center"/>
              <w:rPr>
                <w:sz w:val="20"/>
              </w:rPr>
            </w:pPr>
            <w:r>
              <w:rPr>
                <w:sz w:val="20"/>
              </w:rPr>
              <w:t>122</w:t>
            </w:r>
          </w:p>
        </w:tc>
        <w:tc>
          <w:tcPr>
            <w:tcW w:w="2035" w:type="dxa"/>
          </w:tcPr>
          <w:p w:rsidR="00220380" w:rsidRDefault="00220380">
            <w:pPr>
              <w:pStyle w:val="TableParagraph"/>
              <w:ind w:left="107" w:right="368"/>
              <w:rPr>
                <w:sz w:val="20"/>
              </w:rPr>
            </w:pPr>
            <w:r>
              <w:rPr>
                <w:sz w:val="20"/>
              </w:rPr>
              <w:t>Центральная симметрия. Осевая симметрия.</w:t>
            </w:r>
          </w:p>
          <w:p w:rsidR="00220380" w:rsidRDefault="00220380">
            <w:pPr>
              <w:pStyle w:val="TableParagraph"/>
              <w:spacing w:line="230" w:lineRule="atLeast"/>
              <w:ind w:left="107" w:right="173"/>
              <w:rPr>
                <w:sz w:val="20"/>
              </w:rPr>
            </w:pPr>
            <w:r>
              <w:rPr>
                <w:sz w:val="20"/>
              </w:rPr>
              <w:t xml:space="preserve">Зеркальная симметрия. </w:t>
            </w:r>
            <w:r>
              <w:rPr>
                <w:sz w:val="20"/>
              </w:rPr>
              <w:lastRenderedPageBreak/>
              <w:t>Решение задач.</w:t>
            </w:r>
          </w:p>
        </w:tc>
        <w:tc>
          <w:tcPr>
            <w:tcW w:w="2551" w:type="dxa"/>
          </w:tcPr>
          <w:p w:rsidR="00220380" w:rsidRDefault="003C271D">
            <w:pPr>
              <w:pStyle w:val="TableParagraph"/>
              <w:ind w:left="104" w:right="151"/>
              <w:rPr>
                <w:sz w:val="24"/>
              </w:rPr>
            </w:pPr>
            <w:r>
              <w:rPr>
                <w:sz w:val="20"/>
              </w:rPr>
              <w:lastRenderedPageBreak/>
              <w:t xml:space="preserve"> </w:t>
            </w:r>
            <w:r w:rsidR="00220380">
              <w:rPr>
                <w:sz w:val="20"/>
              </w:rPr>
              <w:t xml:space="preserve">Применять правила делового сотрудничества; формирование познавательного интереса к способам обобщения знаний; развитие </w:t>
            </w:r>
            <w:r w:rsidR="00220380">
              <w:rPr>
                <w:sz w:val="20"/>
              </w:rPr>
              <w:lastRenderedPageBreak/>
              <w:t>творческих способностей через активные формы деятельности</w:t>
            </w:r>
            <w:r w:rsidR="00220380">
              <w:rPr>
                <w:sz w:val="24"/>
              </w:rPr>
              <w:t>.</w:t>
            </w:r>
          </w:p>
        </w:tc>
        <w:tc>
          <w:tcPr>
            <w:tcW w:w="2693" w:type="dxa"/>
          </w:tcPr>
          <w:p w:rsidR="00220380" w:rsidRDefault="00220380">
            <w:pPr>
              <w:pStyle w:val="TableParagraph"/>
              <w:ind w:left="105" w:right="613"/>
              <w:rPr>
                <w:sz w:val="20"/>
              </w:rPr>
            </w:pPr>
            <w:r>
              <w:rPr>
                <w:b/>
                <w:sz w:val="20"/>
              </w:rPr>
              <w:lastRenderedPageBreak/>
              <w:t xml:space="preserve">(П) </w:t>
            </w:r>
            <w:r>
              <w:rPr>
                <w:sz w:val="20"/>
              </w:rPr>
              <w:t>определять понятия, строить логические умозаключения; использовать поиск</w:t>
            </w:r>
          </w:p>
          <w:p w:rsidR="00220380" w:rsidRDefault="00220380">
            <w:pPr>
              <w:pStyle w:val="TableParagraph"/>
              <w:ind w:left="105"/>
              <w:rPr>
                <w:sz w:val="20"/>
              </w:rPr>
            </w:pPr>
            <w:r>
              <w:rPr>
                <w:sz w:val="20"/>
              </w:rPr>
              <w:t xml:space="preserve">необходимой информации </w:t>
            </w:r>
            <w:r>
              <w:rPr>
                <w:sz w:val="20"/>
              </w:rPr>
              <w:lastRenderedPageBreak/>
              <w:t>для выполнения задания.</w:t>
            </w:r>
          </w:p>
          <w:p w:rsidR="00220380" w:rsidRDefault="00220380">
            <w:pPr>
              <w:pStyle w:val="TableParagraph"/>
              <w:ind w:left="105"/>
              <w:rPr>
                <w:sz w:val="20"/>
              </w:rPr>
            </w:pPr>
            <w:r>
              <w:rPr>
                <w:b/>
                <w:sz w:val="20"/>
              </w:rPr>
              <w:t xml:space="preserve">(Р) </w:t>
            </w:r>
            <w:r>
              <w:rPr>
                <w:sz w:val="20"/>
              </w:rPr>
              <w:t>оценивать степень и способы достижения цели, исправлять ошибки.</w:t>
            </w:r>
          </w:p>
          <w:p w:rsidR="00220380" w:rsidRDefault="00220380">
            <w:pPr>
              <w:pStyle w:val="TableParagraph"/>
              <w:ind w:left="105" w:firstLine="50"/>
              <w:rPr>
                <w:sz w:val="20"/>
              </w:rPr>
            </w:pPr>
            <w:r>
              <w:rPr>
                <w:b/>
                <w:sz w:val="20"/>
              </w:rPr>
              <w:t>(К</w:t>
            </w:r>
            <w:r>
              <w:rPr>
                <w:sz w:val="20"/>
              </w:rPr>
              <w:t>) использовать  устнои</w:t>
            </w:r>
          </w:p>
          <w:p w:rsidR="00220380" w:rsidRDefault="00220380">
            <w:pPr>
              <w:pStyle w:val="TableParagraph"/>
              <w:spacing w:line="228" w:lineRule="exact"/>
              <w:ind w:left="105" w:right="471"/>
              <w:rPr>
                <w:sz w:val="20"/>
              </w:rPr>
            </w:pPr>
            <w:r>
              <w:rPr>
                <w:sz w:val="20"/>
              </w:rPr>
              <w:t>письменно мат. термины; умение работать вгруппе.</w:t>
            </w:r>
          </w:p>
        </w:tc>
        <w:tc>
          <w:tcPr>
            <w:tcW w:w="2410" w:type="dxa"/>
          </w:tcPr>
          <w:p w:rsidR="00220380" w:rsidRDefault="00220380">
            <w:pPr>
              <w:pStyle w:val="TableParagraph"/>
              <w:ind w:left="104" w:right="363"/>
              <w:jc w:val="both"/>
              <w:rPr>
                <w:sz w:val="20"/>
              </w:rPr>
            </w:pPr>
            <w:r>
              <w:rPr>
                <w:b/>
                <w:sz w:val="20"/>
                <w:u w:val="single"/>
              </w:rPr>
              <w:lastRenderedPageBreak/>
              <w:t>Знать:</w:t>
            </w:r>
            <w:r>
              <w:rPr>
                <w:sz w:val="20"/>
              </w:rPr>
              <w:t>понятие движения пространства и основные виды движения.</w:t>
            </w:r>
          </w:p>
          <w:p w:rsidR="00220380" w:rsidRDefault="00220380">
            <w:pPr>
              <w:pStyle w:val="TableParagraph"/>
              <w:ind w:left="104" w:firstLine="50"/>
              <w:rPr>
                <w:sz w:val="20"/>
              </w:rPr>
            </w:pPr>
            <w:r>
              <w:rPr>
                <w:b/>
                <w:sz w:val="20"/>
                <w:u w:val="single"/>
              </w:rPr>
              <w:t>Уметь:</w:t>
            </w:r>
            <w:r>
              <w:rPr>
                <w:sz w:val="20"/>
              </w:rPr>
              <w:t xml:space="preserve">строить фигуры, </w:t>
            </w:r>
            <w:r>
              <w:rPr>
                <w:sz w:val="20"/>
              </w:rPr>
              <w:lastRenderedPageBreak/>
              <w:t>симметричные данным при заданных видах движения.</w:t>
            </w:r>
          </w:p>
        </w:tc>
        <w:tc>
          <w:tcPr>
            <w:tcW w:w="1418" w:type="dxa"/>
            <w:tcBorders>
              <w:right w:val="single" w:sz="4" w:space="0" w:color="auto"/>
            </w:tcBorders>
          </w:tcPr>
          <w:p w:rsidR="00220380" w:rsidRDefault="00220380">
            <w:pPr>
              <w:pStyle w:val="TableParagraph"/>
              <w:ind w:left="102" w:right="166"/>
              <w:rPr>
                <w:sz w:val="20"/>
              </w:rPr>
            </w:pPr>
          </w:p>
        </w:tc>
        <w:tc>
          <w:tcPr>
            <w:tcW w:w="1417" w:type="dxa"/>
            <w:tcBorders>
              <w:left w:val="single" w:sz="4" w:space="0" w:color="auto"/>
            </w:tcBorders>
          </w:tcPr>
          <w:p w:rsidR="00220380" w:rsidRDefault="00220380">
            <w:pPr>
              <w:pStyle w:val="TableParagraph"/>
              <w:ind w:left="102" w:right="166"/>
              <w:rPr>
                <w:sz w:val="20"/>
              </w:rPr>
            </w:pPr>
          </w:p>
        </w:tc>
        <w:tc>
          <w:tcPr>
            <w:tcW w:w="1276" w:type="dxa"/>
            <w:tcBorders>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489">
              <w:r w:rsidRPr="00B96EEE">
                <w:rPr>
                  <w:i/>
                  <w:color w:val="1F497D" w:themeColor="text2"/>
                  <w:u w:val="single" w:color="0000FF"/>
                </w:rPr>
                <w:t>http://www.edu.ru</w:t>
              </w:r>
            </w:hyperlink>
          </w:p>
          <w:p w:rsidR="00B437BC" w:rsidRPr="00B96EEE" w:rsidRDefault="00B437BC" w:rsidP="00B437BC">
            <w:pPr>
              <w:rPr>
                <w:i/>
                <w:color w:val="1F497D" w:themeColor="text2"/>
              </w:rPr>
            </w:pPr>
            <w:hyperlink r:id="rId490">
              <w:r w:rsidRPr="00B96EEE">
                <w:rPr>
                  <w:i/>
                  <w:color w:val="1F497D" w:themeColor="text2"/>
                  <w:u w:val="single" w:color="0000FF"/>
                </w:rPr>
                <w:t>http://www.int</w:t>
              </w:r>
              <w:r w:rsidRPr="00B96EEE">
                <w:rPr>
                  <w:i/>
                  <w:color w:val="1F497D" w:themeColor="text2"/>
                  <w:u w:val="single" w:color="0000FF"/>
                </w:rPr>
                <w:lastRenderedPageBreak/>
                <w:t>ernet-scool.ru</w:t>
              </w:r>
            </w:hyperlink>
            <w:r w:rsidRPr="00B96EEE">
              <w:rPr>
                <w:i/>
                <w:color w:val="1F497D" w:themeColor="text2"/>
              </w:rPr>
              <w:t>-</w:t>
            </w:r>
            <w:hyperlink r:id="rId491">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492">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pStyle w:val="TableParagraph"/>
              <w:ind w:left="98" w:right="201"/>
              <w:rPr>
                <w:sz w:val="24"/>
              </w:rPr>
            </w:pPr>
            <w:r w:rsidRPr="00993EEC">
              <w:rPr>
                <w:rFonts w:ascii="Arial" w:hAnsi="Arial" w:cs="Arial"/>
                <w:i/>
                <w:color w:val="1F497D" w:themeColor="text2"/>
                <w:sz w:val="24"/>
                <w:szCs w:val="24"/>
              </w:rPr>
              <w:fldChar w:fldCharType="end"/>
            </w:r>
          </w:p>
        </w:tc>
        <w:tc>
          <w:tcPr>
            <w:tcW w:w="709" w:type="dxa"/>
            <w:tcBorders>
              <w:left w:val="single" w:sz="4" w:space="0" w:color="auto"/>
              <w:right w:val="single" w:sz="4" w:space="0" w:color="auto"/>
            </w:tcBorders>
          </w:tcPr>
          <w:p w:rsidR="00220380" w:rsidRDefault="00220380">
            <w:pPr>
              <w:pStyle w:val="TableParagraph"/>
              <w:ind w:left="98" w:right="201"/>
              <w:rPr>
                <w:sz w:val="24"/>
              </w:rPr>
            </w:pPr>
          </w:p>
        </w:tc>
        <w:tc>
          <w:tcPr>
            <w:tcW w:w="850" w:type="dxa"/>
            <w:tcBorders>
              <w:left w:val="single" w:sz="4" w:space="0" w:color="auto"/>
            </w:tcBorders>
          </w:tcPr>
          <w:p w:rsidR="00220380" w:rsidRDefault="00220380">
            <w:pPr>
              <w:pStyle w:val="TableParagraph"/>
              <w:ind w:left="98" w:right="201"/>
              <w:rPr>
                <w:sz w:val="24"/>
              </w:rPr>
            </w:pPr>
          </w:p>
        </w:tc>
      </w:tr>
      <w:tr w:rsidR="00220380" w:rsidTr="003C271D">
        <w:trPr>
          <w:trHeight w:val="1370"/>
        </w:trPr>
        <w:tc>
          <w:tcPr>
            <w:tcW w:w="535" w:type="dxa"/>
          </w:tcPr>
          <w:p w:rsidR="00220380" w:rsidRDefault="00220380">
            <w:pPr>
              <w:pStyle w:val="TableParagraph"/>
              <w:spacing w:line="225" w:lineRule="exact"/>
              <w:ind w:left="89" w:right="95"/>
              <w:jc w:val="center"/>
              <w:rPr>
                <w:sz w:val="20"/>
              </w:rPr>
            </w:pPr>
            <w:r>
              <w:rPr>
                <w:sz w:val="20"/>
              </w:rPr>
              <w:lastRenderedPageBreak/>
              <w:t>123</w:t>
            </w:r>
          </w:p>
        </w:tc>
        <w:tc>
          <w:tcPr>
            <w:tcW w:w="2035" w:type="dxa"/>
          </w:tcPr>
          <w:p w:rsidR="00220380" w:rsidRDefault="00220380">
            <w:pPr>
              <w:pStyle w:val="TableParagraph"/>
              <w:spacing w:line="237" w:lineRule="auto"/>
              <w:ind w:left="107" w:right="173"/>
              <w:rPr>
                <w:sz w:val="20"/>
              </w:rPr>
            </w:pPr>
            <w:r>
              <w:rPr>
                <w:w w:val="95"/>
                <w:sz w:val="20"/>
              </w:rPr>
              <w:t xml:space="preserve">Параллельный </w:t>
            </w:r>
            <w:r>
              <w:rPr>
                <w:sz w:val="20"/>
              </w:rPr>
              <w:t>перенос.</w:t>
            </w:r>
          </w:p>
          <w:p w:rsidR="00220380" w:rsidRDefault="00220380">
            <w:pPr>
              <w:pStyle w:val="TableParagraph"/>
              <w:ind w:left="107" w:right="173"/>
              <w:rPr>
                <w:sz w:val="20"/>
              </w:rPr>
            </w:pPr>
            <w:r>
              <w:rPr>
                <w:sz w:val="20"/>
              </w:rPr>
              <w:t>Преобразования подобия. Решение задач.</w:t>
            </w:r>
          </w:p>
        </w:tc>
        <w:tc>
          <w:tcPr>
            <w:tcW w:w="2551" w:type="dxa"/>
            <w:tcBorders>
              <w:top w:val="nil"/>
            </w:tcBorders>
          </w:tcPr>
          <w:p w:rsidR="00220380" w:rsidRDefault="003C271D">
            <w:pPr>
              <w:rPr>
                <w:sz w:val="2"/>
                <w:szCs w:val="2"/>
              </w:rPr>
            </w:pPr>
            <w:r>
              <w:rPr>
                <w:sz w:val="20"/>
              </w:rPr>
              <w:t>Применять правила делового сотрудничества; формирование познавательного интереса к способам обобщения знаний; развитие творческих способностей через активные формы деятельности</w:t>
            </w:r>
          </w:p>
        </w:tc>
        <w:tc>
          <w:tcPr>
            <w:tcW w:w="2693" w:type="dxa"/>
            <w:tcBorders>
              <w:top w:val="nil"/>
            </w:tcBorders>
          </w:tcPr>
          <w:p w:rsidR="003C271D" w:rsidRDefault="003C271D" w:rsidP="003C271D">
            <w:pPr>
              <w:pStyle w:val="TableParagraph"/>
              <w:ind w:left="105" w:right="613"/>
              <w:rPr>
                <w:sz w:val="20"/>
              </w:rPr>
            </w:pPr>
            <w:r>
              <w:rPr>
                <w:b/>
                <w:sz w:val="20"/>
              </w:rPr>
              <w:t xml:space="preserve">(П) </w:t>
            </w:r>
            <w:r>
              <w:rPr>
                <w:sz w:val="20"/>
              </w:rPr>
              <w:t>определять понятия, строить логические умозаключения; использовать поиск</w:t>
            </w:r>
          </w:p>
          <w:p w:rsidR="003C271D" w:rsidRDefault="003C271D" w:rsidP="003C271D">
            <w:pPr>
              <w:pStyle w:val="TableParagraph"/>
              <w:ind w:left="105"/>
              <w:rPr>
                <w:sz w:val="20"/>
              </w:rPr>
            </w:pPr>
            <w:r>
              <w:rPr>
                <w:sz w:val="20"/>
              </w:rPr>
              <w:t>необходимой информации для выполнения задания.</w:t>
            </w:r>
          </w:p>
          <w:p w:rsidR="003C271D" w:rsidRDefault="003C271D" w:rsidP="003C271D">
            <w:pPr>
              <w:pStyle w:val="TableParagraph"/>
              <w:ind w:left="105"/>
              <w:rPr>
                <w:sz w:val="20"/>
              </w:rPr>
            </w:pPr>
            <w:r>
              <w:rPr>
                <w:b/>
                <w:sz w:val="20"/>
              </w:rPr>
              <w:t xml:space="preserve">(Р) </w:t>
            </w:r>
            <w:r>
              <w:rPr>
                <w:sz w:val="20"/>
              </w:rPr>
              <w:t>оценивать степень и способы достижения цели, исправлять ошибки.</w:t>
            </w:r>
          </w:p>
          <w:p w:rsidR="003C271D" w:rsidRDefault="003C271D" w:rsidP="003C271D">
            <w:pPr>
              <w:pStyle w:val="TableParagraph"/>
              <w:ind w:left="105" w:firstLine="50"/>
              <w:rPr>
                <w:sz w:val="20"/>
              </w:rPr>
            </w:pPr>
            <w:r>
              <w:rPr>
                <w:b/>
                <w:sz w:val="20"/>
              </w:rPr>
              <w:t>(К</w:t>
            </w:r>
            <w:r>
              <w:rPr>
                <w:sz w:val="20"/>
              </w:rPr>
              <w:t>) использовать  устнои</w:t>
            </w:r>
          </w:p>
          <w:p w:rsidR="00220380" w:rsidRDefault="003C271D" w:rsidP="003C271D">
            <w:pPr>
              <w:rPr>
                <w:sz w:val="2"/>
                <w:szCs w:val="2"/>
              </w:rPr>
            </w:pPr>
            <w:r>
              <w:rPr>
                <w:sz w:val="20"/>
              </w:rPr>
              <w:t>письменно мат. термины; умение работать вгруппе</w:t>
            </w:r>
          </w:p>
        </w:tc>
        <w:tc>
          <w:tcPr>
            <w:tcW w:w="2410" w:type="dxa"/>
            <w:tcBorders>
              <w:top w:val="nil"/>
            </w:tcBorders>
          </w:tcPr>
          <w:p w:rsidR="003C271D" w:rsidRDefault="003C271D" w:rsidP="003C271D">
            <w:pPr>
              <w:pStyle w:val="TableParagraph"/>
              <w:ind w:left="104" w:right="363"/>
              <w:jc w:val="both"/>
              <w:rPr>
                <w:sz w:val="20"/>
              </w:rPr>
            </w:pPr>
            <w:r>
              <w:rPr>
                <w:b/>
                <w:sz w:val="20"/>
                <w:u w:val="single"/>
              </w:rPr>
              <w:t>Знать:</w:t>
            </w:r>
            <w:r>
              <w:rPr>
                <w:sz w:val="20"/>
              </w:rPr>
              <w:t>понятие движения пространства и основные виды движения.</w:t>
            </w:r>
          </w:p>
          <w:p w:rsidR="00220380" w:rsidRDefault="003C271D" w:rsidP="003C271D">
            <w:pPr>
              <w:rPr>
                <w:sz w:val="2"/>
                <w:szCs w:val="2"/>
              </w:rPr>
            </w:pPr>
            <w:r>
              <w:rPr>
                <w:b/>
                <w:sz w:val="20"/>
                <w:u w:val="single"/>
              </w:rPr>
              <w:t>Уметь:</w:t>
            </w:r>
            <w:r>
              <w:rPr>
                <w:sz w:val="20"/>
              </w:rPr>
              <w:t>строить фигуры, симметричные данным при заданных видах движения.</w:t>
            </w:r>
          </w:p>
        </w:tc>
        <w:tc>
          <w:tcPr>
            <w:tcW w:w="1418" w:type="dxa"/>
            <w:tcBorders>
              <w:top w:val="nil"/>
              <w:right w:val="single" w:sz="4" w:space="0" w:color="auto"/>
            </w:tcBorders>
          </w:tcPr>
          <w:p w:rsidR="00220380" w:rsidRDefault="00220380">
            <w:pPr>
              <w:rPr>
                <w:sz w:val="2"/>
                <w:szCs w:val="2"/>
              </w:rPr>
            </w:pPr>
          </w:p>
        </w:tc>
        <w:tc>
          <w:tcPr>
            <w:tcW w:w="1417" w:type="dxa"/>
            <w:tcBorders>
              <w:top w:val="nil"/>
              <w:left w:val="single" w:sz="4" w:space="0" w:color="auto"/>
            </w:tcBorders>
          </w:tcPr>
          <w:p w:rsidR="00220380" w:rsidRDefault="00220380">
            <w:pPr>
              <w:rPr>
                <w:sz w:val="2"/>
                <w:szCs w:val="2"/>
              </w:rPr>
            </w:pPr>
          </w:p>
        </w:tc>
        <w:tc>
          <w:tcPr>
            <w:tcW w:w="1276" w:type="dxa"/>
            <w:tcBorders>
              <w:top w:val="nil"/>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493">
              <w:r w:rsidRPr="00B96EEE">
                <w:rPr>
                  <w:i/>
                  <w:color w:val="1F497D" w:themeColor="text2"/>
                  <w:u w:val="single" w:color="0000FF"/>
                </w:rPr>
                <w:t>http://www.edu.ru</w:t>
              </w:r>
            </w:hyperlink>
          </w:p>
          <w:p w:rsidR="00B437BC" w:rsidRPr="00B96EEE" w:rsidRDefault="00B437BC" w:rsidP="00B437BC">
            <w:pPr>
              <w:rPr>
                <w:i/>
                <w:color w:val="1F497D" w:themeColor="text2"/>
              </w:rPr>
            </w:pPr>
            <w:hyperlink r:id="rId494">
              <w:r w:rsidRPr="00B96EEE">
                <w:rPr>
                  <w:i/>
                  <w:color w:val="1F497D" w:themeColor="text2"/>
                  <w:u w:val="single" w:color="0000FF"/>
                </w:rPr>
                <w:t>http://www.internet-scool.ru</w:t>
              </w:r>
            </w:hyperlink>
            <w:r w:rsidRPr="00B96EEE">
              <w:rPr>
                <w:i/>
                <w:color w:val="1F497D" w:themeColor="text2"/>
              </w:rPr>
              <w:t>-</w:t>
            </w:r>
            <w:hyperlink r:id="rId495">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496">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rPr>
                <w:sz w:val="2"/>
                <w:szCs w:val="2"/>
              </w:rPr>
            </w:pPr>
            <w:r w:rsidRPr="00993EEC">
              <w:rPr>
                <w:rFonts w:ascii="Arial" w:hAnsi="Arial" w:cs="Arial"/>
                <w:i/>
                <w:color w:val="1F497D" w:themeColor="text2"/>
                <w:sz w:val="24"/>
                <w:szCs w:val="24"/>
              </w:rPr>
              <w:fldChar w:fldCharType="end"/>
            </w:r>
          </w:p>
        </w:tc>
        <w:tc>
          <w:tcPr>
            <w:tcW w:w="709" w:type="dxa"/>
            <w:tcBorders>
              <w:top w:val="nil"/>
              <w:left w:val="single" w:sz="4" w:space="0" w:color="auto"/>
              <w:right w:val="single" w:sz="4" w:space="0" w:color="auto"/>
            </w:tcBorders>
          </w:tcPr>
          <w:p w:rsidR="00220380" w:rsidRDefault="00220380">
            <w:pPr>
              <w:rPr>
                <w:sz w:val="2"/>
                <w:szCs w:val="2"/>
              </w:rPr>
            </w:pPr>
          </w:p>
        </w:tc>
        <w:tc>
          <w:tcPr>
            <w:tcW w:w="850" w:type="dxa"/>
            <w:tcBorders>
              <w:top w:val="nil"/>
              <w:left w:val="single" w:sz="4" w:space="0" w:color="auto"/>
            </w:tcBorders>
          </w:tcPr>
          <w:p w:rsidR="00220380" w:rsidRDefault="00220380">
            <w:pPr>
              <w:rPr>
                <w:sz w:val="2"/>
                <w:szCs w:val="2"/>
              </w:rPr>
            </w:pPr>
          </w:p>
        </w:tc>
      </w:tr>
      <w:tr w:rsidR="00220380" w:rsidTr="003C271D">
        <w:trPr>
          <w:trHeight w:val="2071"/>
        </w:trPr>
        <w:tc>
          <w:tcPr>
            <w:tcW w:w="535" w:type="dxa"/>
          </w:tcPr>
          <w:p w:rsidR="00220380" w:rsidRDefault="00220380">
            <w:pPr>
              <w:pStyle w:val="TableParagraph"/>
              <w:spacing w:line="224" w:lineRule="exact"/>
              <w:ind w:left="89" w:right="95"/>
              <w:jc w:val="center"/>
              <w:rPr>
                <w:sz w:val="20"/>
              </w:rPr>
            </w:pPr>
            <w:r>
              <w:rPr>
                <w:sz w:val="20"/>
              </w:rPr>
              <w:t>124</w:t>
            </w:r>
          </w:p>
        </w:tc>
        <w:tc>
          <w:tcPr>
            <w:tcW w:w="2035" w:type="dxa"/>
          </w:tcPr>
          <w:p w:rsidR="00220380" w:rsidRDefault="00220380">
            <w:pPr>
              <w:pStyle w:val="TableParagraph"/>
              <w:ind w:left="107" w:right="173"/>
              <w:rPr>
                <w:sz w:val="20"/>
              </w:rPr>
            </w:pPr>
            <w:r>
              <w:rPr>
                <w:sz w:val="20"/>
              </w:rPr>
              <w:t>Решение задач по теме «Движения».</w:t>
            </w:r>
          </w:p>
        </w:tc>
        <w:tc>
          <w:tcPr>
            <w:tcW w:w="2551" w:type="dxa"/>
          </w:tcPr>
          <w:p w:rsidR="00220380" w:rsidRDefault="00220380">
            <w:pPr>
              <w:pStyle w:val="TableParagraph"/>
              <w:ind w:left="104" w:right="141"/>
              <w:rPr>
                <w:sz w:val="20"/>
              </w:rPr>
            </w:pPr>
            <w:r>
              <w:rPr>
                <w:sz w:val="20"/>
              </w:rPr>
              <w:t>Формирование навыка осознанного выбора наиболее эффективного способа решения; формирование познавательного интереса к способам обобщения и систематизации знаний; грамотно излагать свои</w:t>
            </w:r>
          </w:p>
          <w:p w:rsidR="00220380" w:rsidRDefault="00220380">
            <w:pPr>
              <w:pStyle w:val="TableParagraph"/>
              <w:spacing w:line="217" w:lineRule="exact"/>
              <w:ind w:left="104"/>
              <w:rPr>
                <w:sz w:val="20"/>
              </w:rPr>
            </w:pPr>
            <w:r>
              <w:rPr>
                <w:sz w:val="20"/>
              </w:rPr>
              <w:t>мысли.</w:t>
            </w:r>
          </w:p>
        </w:tc>
        <w:tc>
          <w:tcPr>
            <w:tcW w:w="2693" w:type="dxa"/>
          </w:tcPr>
          <w:p w:rsidR="00220380" w:rsidRDefault="00220380">
            <w:pPr>
              <w:pStyle w:val="TableParagraph"/>
              <w:ind w:left="105" w:right="234"/>
              <w:rPr>
                <w:sz w:val="20"/>
              </w:rPr>
            </w:pPr>
            <w:r>
              <w:rPr>
                <w:b/>
                <w:sz w:val="20"/>
              </w:rPr>
              <w:t>(П</w:t>
            </w:r>
            <w:r>
              <w:rPr>
                <w:sz w:val="20"/>
              </w:rPr>
              <w:t>) применять полученные знания при устных ответах и при решении задач.</w:t>
            </w:r>
          </w:p>
          <w:p w:rsidR="00220380" w:rsidRDefault="00220380">
            <w:pPr>
              <w:pStyle w:val="TableParagraph"/>
              <w:ind w:left="105" w:right="207" w:firstLine="50"/>
              <w:rPr>
                <w:sz w:val="20"/>
              </w:rPr>
            </w:pPr>
            <w:r>
              <w:rPr>
                <w:sz w:val="20"/>
              </w:rPr>
              <w:t>(</w:t>
            </w:r>
            <w:r>
              <w:rPr>
                <w:b/>
                <w:sz w:val="20"/>
              </w:rPr>
              <w:t>Р</w:t>
            </w:r>
            <w:r>
              <w:rPr>
                <w:sz w:val="20"/>
              </w:rPr>
              <w:t xml:space="preserve">) принимать и сохранять цели и задачи учебной деятельности; осуществлять планирование и контроль. </w:t>
            </w:r>
            <w:r>
              <w:rPr>
                <w:b/>
                <w:sz w:val="20"/>
              </w:rPr>
              <w:t xml:space="preserve">(К) </w:t>
            </w:r>
            <w:r>
              <w:rPr>
                <w:sz w:val="20"/>
              </w:rPr>
              <w:t>контролировать действия</w:t>
            </w:r>
          </w:p>
          <w:p w:rsidR="00220380" w:rsidRDefault="00220380">
            <w:pPr>
              <w:pStyle w:val="TableParagraph"/>
              <w:spacing w:line="217" w:lineRule="exact"/>
              <w:ind w:left="105"/>
              <w:rPr>
                <w:sz w:val="20"/>
              </w:rPr>
            </w:pPr>
            <w:r>
              <w:rPr>
                <w:sz w:val="20"/>
              </w:rPr>
              <w:t>партнёра; договариваться и</w:t>
            </w:r>
          </w:p>
        </w:tc>
        <w:tc>
          <w:tcPr>
            <w:tcW w:w="2410" w:type="dxa"/>
          </w:tcPr>
          <w:p w:rsidR="00220380" w:rsidRDefault="00220380">
            <w:pPr>
              <w:pStyle w:val="TableParagraph"/>
              <w:ind w:left="104" w:right="670"/>
              <w:rPr>
                <w:sz w:val="20"/>
              </w:rPr>
            </w:pPr>
            <w:r>
              <w:rPr>
                <w:b/>
                <w:sz w:val="20"/>
                <w:u w:val="single"/>
              </w:rPr>
              <w:t>Знать:</w:t>
            </w:r>
            <w:r>
              <w:rPr>
                <w:sz w:val="20"/>
              </w:rPr>
              <w:t>теоретический материал по теме</w:t>
            </w:r>
          </w:p>
          <w:p w:rsidR="00220380" w:rsidRDefault="00220380">
            <w:pPr>
              <w:pStyle w:val="TableParagraph"/>
              <w:ind w:left="104"/>
              <w:rPr>
                <w:sz w:val="20"/>
              </w:rPr>
            </w:pPr>
            <w:r>
              <w:rPr>
                <w:sz w:val="20"/>
              </w:rPr>
              <w:t>«Движения».</w:t>
            </w:r>
          </w:p>
          <w:p w:rsidR="00220380" w:rsidRDefault="00220380">
            <w:pPr>
              <w:pStyle w:val="TableParagraph"/>
              <w:ind w:left="104" w:right="138"/>
              <w:rPr>
                <w:sz w:val="20"/>
              </w:rPr>
            </w:pPr>
            <w:r>
              <w:rPr>
                <w:b/>
                <w:sz w:val="20"/>
                <w:u w:val="single"/>
              </w:rPr>
              <w:t>Уметь:</w:t>
            </w:r>
            <w:r>
              <w:rPr>
                <w:sz w:val="20"/>
              </w:rPr>
              <w:t>воспроизводить полученные знания, умения и навыки устно и при решении задач.</w:t>
            </w:r>
          </w:p>
        </w:tc>
        <w:tc>
          <w:tcPr>
            <w:tcW w:w="1418" w:type="dxa"/>
            <w:tcBorders>
              <w:right w:val="single" w:sz="4" w:space="0" w:color="auto"/>
            </w:tcBorders>
          </w:tcPr>
          <w:p w:rsidR="00220380" w:rsidRDefault="00220380">
            <w:pPr>
              <w:pStyle w:val="TableParagraph"/>
              <w:ind w:left="102" w:right="46"/>
              <w:rPr>
                <w:sz w:val="20"/>
              </w:rPr>
            </w:pPr>
          </w:p>
        </w:tc>
        <w:tc>
          <w:tcPr>
            <w:tcW w:w="1417" w:type="dxa"/>
            <w:tcBorders>
              <w:left w:val="single" w:sz="4" w:space="0" w:color="auto"/>
            </w:tcBorders>
          </w:tcPr>
          <w:p w:rsidR="00220380" w:rsidRDefault="00220380">
            <w:pPr>
              <w:pStyle w:val="TableParagraph"/>
              <w:ind w:left="102" w:right="46"/>
              <w:rPr>
                <w:sz w:val="20"/>
              </w:rPr>
            </w:pPr>
          </w:p>
        </w:tc>
        <w:tc>
          <w:tcPr>
            <w:tcW w:w="1276" w:type="dxa"/>
            <w:tcBorders>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497">
              <w:r w:rsidRPr="00B96EEE">
                <w:rPr>
                  <w:i/>
                  <w:color w:val="1F497D" w:themeColor="text2"/>
                  <w:u w:val="single" w:color="0000FF"/>
                </w:rPr>
                <w:t>http://www.edu.ru</w:t>
              </w:r>
            </w:hyperlink>
          </w:p>
          <w:p w:rsidR="00B437BC" w:rsidRPr="00B96EEE" w:rsidRDefault="00B437BC" w:rsidP="00B437BC">
            <w:pPr>
              <w:rPr>
                <w:i/>
                <w:color w:val="1F497D" w:themeColor="text2"/>
              </w:rPr>
            </w:pPr>
            <w:hyperlink r:id="rId498">
              <w:r w:rsidRPr="00B96EEE">
                <w:rPr>
                  <w:i/>
                  <w:color w:val="1F497D" w:themeColor="text2"/>
                  <w:u w:val="single" w:color="0000FF"/>
                </w:rPr>
                <w:t>http://www.internet-scool.ru</w:t>
              </w:r>
            </w:hyperlink>
            <w:r w:rsidRPr="00B96EEE">
              <w:rPr>
                <w:i/>
                <w:color w:val="1F497D" w:themeColor="text2"/>
              </w:rPr>
              <w:t>-</w:t>
            </w:r>
            <w:hyperlink r:id="rId499">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500">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lastRenderedPageBreak/>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pStyle w:val="TableParagraph"/>
              <w:ind w:left="98" w:right="201"/>
              <w:rPr>
                <w:sz w:val="24"/>
              </w:rPr>
            </w:pPr>
            <w:r w:rsidRPr="00993EEC">
              <w:rPr>
                <w:rFonts w:ascii="Arial" w:hAnsi="Arial" w:cs="Arial"/>
                <w:i/>
                <w:color w:val="1F497D" w:themeColor="text2"/>
                <w:sz w:val="24"/>
                <w:szCs w:val="24"/>
              </w:rPr>
              <w:fldChar w:fldCharType="end"/>
            </w:r>
          </w:p>
        </w:tc>
        <w:tc>
          <w:tcPr>
            <w:tcW w:w="709" w:type="dxa"/>
            <w:tcBorders>
              <w:left w:val="single" w:sz="4" w:space="0" w:color="auto"/>
              <w:right w:val="single" w:sz="4" w:space="0" w:color="auto"/>
            </w:tcBorders>
          </w:tcPr>
          <w:p w:rsidR="00220380" w:rsidRDefault="00220380">
            <w:pPr>
              <w:pStyle w:val="TableParagraph"/>
              <w:ind w:left="98" w:right="201"/>
              <w:rPr>
                <w:sz w:val="24"/>
              </w:rPr>
            </w:pPr>
          </w:p>
        </w:tc>
        <w:tc>
          <w:tcPr>
            <w:tcW w:w="850" w:type="dxa"/>
            <w:tcBorders>
              <w:left w:val="single" w:sz="4" w:space="0" w:color="auto"/>
            </w:tcBorders>
          </w:tcPr>
          <w:p w:rsidR="00220380" w:rsidRDefault="00220380">
            <w:pPr>
              <w:pStyle w:val="TableParagraph"/>
              <w:ind w:left="98" w:right="201"/>
              <w:rPr>
                <w:sz w:val="24"/>
              </w:rPr>
            </w:pPr>
          </w:p>
        </w:tc>
      </w:tr>
    </w:tbl>
    <w:p w:rsidR="000D03D9" w:rsidRDefault="000D03D9">
      <w:pPr>
        <w:rPr>
          <w:sz w:val="24"/>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2"/>
        <w:gridCol w:w="2124"/>
        <w:gridCol w:w="2833"/>
        <w:gridCol w:w="2833"/>
        <w:gridCol w:w="2692"/>
        <w:gridCol w:w="1152"/>
        <w:gridCol w:w="13"/>
        <w:gridCol w:w="1249"/>
        <w:gridCol w:w="1245"/>
        <w:gridCol w:w="664"/>
        <w:gridCol w:w="12"/>
        <w:gridCol w:w="545"/>
      </w:tblGrid>
      <w:tr w:rsidR="00220380" w:rsidTr="00220380">
        <w:trPr>
          <w:trHeight w:val="458"/>
        </w:trPr>
        <w:tc>
          <w:tcPr>
            <w:tcW w:w="532" w:type="dxa"/>
          </w:tcPr>
          <w:p w:rsidR="00220380" w:rsidRDefault="00220380">
            <w:pPr>
              <w:pStyle w:val="TableParagraph"/>
              <w:rPr>
                <w:sz w:val="18"/>
              </w:rPr>
            </w:pPr>
          </w:p>
        </w:tc>
        <w:tc>
          <w:tcPr>
            <w:tcW w:w="2124" w:type="dxa"/>
          </w:tcPr>
          <w:p w:rsidR="00220380" w:rsidRDefault="00220380">
            <w:pPr>
              <w:pStyle w:val="TableParagraph"/>
              <w:rPr>
                <w:sz w:val="18"/>
              </w:rPr>
            </w:pPr>
          </w:p>
        </w:tc>
        <w:tc>
          <w:tcPr>
            <w:tcW w:w="2833" w:type="dxa"/>
          </w:tcPr>
          <w:p w:rsidR="00220380" w:rsidRDefault="00220380">
            <w:pPr>
              <w:pStyle w:val="TableParagraph"/>
              <w:rPr>
                <w:sz w:val="18"/>
              </w:rPr>
            </w:pPr>
          </w:p>
        </w:tc>
        <w:tc>
          <w:tcPr>
            <w:tcW w:w="2833" w:type="dxa"/>
          </w:tcPr>
          <w:p w:rsidR="00220380" w:rsidRDefault="00220380">
            <w:pPr>
              <w:pStyle w:val="TableParagraph"/>
              <w:spacing w:line="223" w:lineRule="exact"/>
              <w:ind w:left="105"/>
              <w:rPr>
                <w:sz w:val="20"/>
              </w:rPr>
            </w:pPr>
            <w:r>
              <w:rPr>
                <w:sz w:val="20"/>
              </w:rPr>
              <w:t>приходить к общему</w:t>
            </w:r>
          </w:p>
          <w:p w:rsidR="00220380" w:rsidRDefault="00220380">
            <w:pPr>
              <w:pStyle w:val="TableParagraph"/>
              <w:spacing w:before="1" w:line="215" w:lineRule="exact"/>
              <w:ind w:left="105"/>
              <w:rPr>
                <w:sz w:val="20"/>
              </w:rPr>
            </w:pPr>
            <w:r>
              <w:rPr>
                <w:sz w:val="20"/>
              </w:rPr>
              <w:t>решению.</w:t>
            </w:r>
          </w:p>
        </w:tc>
        <w:tc>
          <w:tcPr>
            <w:tcW w:w="2692" w:type="dxa"/>
          </w:tcPr>
          <w:p w:rsidR="00220380" w:rsidRDefault="00220380">
            <w:pPr>
              <w:pStyle w:val="TableParagraph"/>
              <w:rPr>
                <w:sz w:val="18"/>
              </w:rPr>
            </w:pPr>
          </w:p>
        </w:tc>
        <w:tc>
          <w:tcPr>
            <w:tcW w:w="1165" w:type="dxa"/>
            <w:gridSpan w:val="2"/>
            <w:tcBorders>
              <w:right w:val="single" w:sz="4" w:space="0" w:color="auto"/>
            </w:tcBorders>
          </w:tcPr>
          <w:p w:rsidR="00220380" w:rsidRDefault="00220380">
            <w:pPr>
              <w:pStyle w:val="TableParagraph"/>
              <w:rPr>
                <w:sz w:val="18"/>
              </w:rPr>
            </w:pPr>
          </w:p>
        </w:tc>
        <w:tc>
          <w:tcPr>
            <w:tcW w:w="1249" w:type="dxa"/>
            <w:tcBorders>
              <w:left w:val="single" w:sz="4" w:space="0" w:color="auto"/>
            </w:tcBorders>
          </w:tcPr>
          <w:p w:rsidR="00220380" w:rsidRDefault="00220380">
            <w:pPr>
              <w:pStyle w:val="TableParagraph"/>
              <w:rPr>
                <w:sz w:val="18"/>
              </w:rPr>
            </w:pPr>
          </w:p>
        </w:tc>
        <w:tc>
          <w:tcPr>
            <w:tcW w:w="1245" w:type="dxa"/>
            <w:tcBorders>
              <w:right w:val="single" w:sz="4" w:space="0" w:color="auto"/>
            </w:tcBorders>
          </w:tcPr>
          <w:p w:rsidR="00220380" w:rsidRDefault="00220380">
            <w:pPr>
              <w:pStyle w:val="TableParagraph"/>
              <w:rPr>
                <w:sz w:val="18"/>
              </w:rPr>
            </w:pPr>
          </w:p>
        </w:tc>
        <w:tc>
          <w:tcPr>
            <w:tcW w:w="676" w:type="dxa"/>
            <w:gridSpan w:val="2"/>
            <w:tcBorders>
              <w:left w:val="single" w:sz="4" w:space="0" w:color="auto"/>
              <w:right w:val="single" w:sz="4" w:space="0" w:color="auto"/>
            </w:tcBorders>
          </w:tcPr>
          <w:p w:rsidR="00220380" w:rsidRDefault="00220380">
            <w:pPr>
              <w:pStyle w:val="TableParagraph"/>
              <w:rPr>
                <w:sz w:val="18"/>
              </w:rPr>
            </w:pPr>
          </w:p>
        </w:tc>
        <w:tc>
          <w:tcPr>
            <w:tcW w:w="545" w:type="dxa"/>
            <w:tcBorders>
              <w:left w:val="single" w:sz="4" w:space="0" w:color="auto"/>
            </w:tcBorders>
          </w:tcPr>
          <w:p w:rsidR="00220380" w:rsidRDefault="00220380">
            <w:pPr>
              <w:pStyle w:val="TableParagraph"/>
              <w:rPr>
                <w:sz w:val="18"/>
              </w:rPr>
            </w:pPr>
          </w:p>
        </w:tc>
      </w:tr>
      <w:tr w:rsidR="00220380" w:rsidTr="00220380">
        <w:trPr>
          <w:trHeight w:val="1840"/>
        </w:trPr>
        <w:tc>
          <w:tcPr>
            <w:tcW w:w="532" w:type="dxa"/>
          </w:tcPr>
          <w:p w:rsidR="00220380" w:rsidRDefault="00220380">
            <w:pPr>
              <w:pStyle w:val="TableParagraph"/>
              <w:spacing w:line="225" w:lineRule="exact"/>
              <w:ind w:left="89" w:right="95"/>
              <w:jc w:val="center"/>
              <w:rPr>
                <w:sz w:val="20"/>
              </w:rPr>
            </w:pPr>
            <w:r>
              <w:rPr>
                <w:sz w:val="20"/>
              </w:rPr>
              <w:t>125</w:t>
            </w:r>
          </w:p>
        </w:tc>
        <w:tc>
          <w:tcPr>
            <w:tcW w:w="2124" w:type="dxa"/>
          </w:tcPr>
          <w:p w:rsidR="00220380" w:rsidRDefault="00220380">
            <w:pPr>
              <w:pStyle w:val="TableParagraph"/>
              <w:spacing w:line="227" w:lineRule="exact"/>
              <w:ind w:left="107"/>
              <w:rPr>
                <w:b/>
                <w:sz w:val="20"/>
              </w:rPr>
            </w:pPr>
            <w:r>
              <w:rPr>
                <w:b/>
                <w:sz w:val="20"/>
              </w:rPr>
              <w:t>Контрольная работа</w:t>
            </w:r>
          </w:p>
          <w:p w:rsidR="00220380" w:rsidRDefault="00220380">
            <w:pPr>
              <w:pStyle w:val="TableParagraph"/>
              <w:spacing w:line="242" w:lineRule="auto"/>
              <w:ind w:left="107" w:right="173"/>
              <w:rPr>
                <w:b/>
                <w:sz w:val="20"/>
              </w:rPr>
            </w:pPr>
            <w:r>
              <w:rPr>
                <w:b/>
                <w:sz w:val="20"/>
              </w:rPr>
              <w:t xml:space="preserve">№7 </w:t>
            </w:r>
            <w:r>
              <w:rPr>
                <w:sz w:val="20"/>
              </w:rPr>
              <w:t xml:space="preserve">по теме </w:t>
            </w:r>
            <w:r>
              <w:rPr>
                <w:b/>
                <w:sz w:val="20"/>
              </w:rPr>
              <w:t>«Метод координат в пространстве.</w:t>
            </w:r>
          </w:p>
          <w:p w:rsidR="00220380" w:rsidRDefault="00220380">
            <w:pPr>
              <w:pStyle w:val="TableParagraph"/>
              <w:spacing w:line="229" w:lineRule="exact"/>
              <w:ind w:left="107"/>
              <w:rPr>
                <w:b/>
                <w:sz w:val="20"/>
              </w:rPr>
            </w:pPr>
            <w:r>
              <w:rPr>
                <w:b/>
                <w:sz w:val="20"/>
              </w:rPr>
              <w:t>Движения».</w:t>
            </w:r>
          </w:p>
        </w:tc>
        <w:tc>
          <w:tcPr>
            <w:tcW w:w="2833" w:type="dxa"/>
          </w:tcPr>
          <w:p w:rsidR="00220380" w:rsidRDefault="00220380">
            <w:pPr>
              <w:pStyle w:val="TableParagraph"/>
              <w:ind w:left="104" w:right="112"/>
              <w:rPr>
                <w:sz w:val="20"/>
              </w:rPr>
            </w:pPr>
            <w:r>
              <w:rPr>
                <w:sz w:val="20"/>
              </w:rPr>
              <w:t>Формировать интеллектуальную честность и объективность; точно и грамотно излагать своимысли в письменнойречи.</w:t>
            </w:r>
          </w:p>
        </w:tc>
        <w:tc>
          <w:tcPr>
            <w:tcW w:w="2833" w:type="dxa"/>
          </w:tcPr>
          <w:p w:rsidR="00220380" w:rsidRDefault="00220380">
            <w:pPr>
              <w:pStyle w:val="TableParagraph"/>
              <w:ind w:left="105" w:right="193"/>
              <w:rPr>
                <w:sz w:val="20"/>
              </w:rPr>
            </w:pPr>
            <w:r>
              <w:rPr>
                <w:b/>
                <w:sz w:val="20"/>
              </w:rPr>
              <w:t>(П</w:t>
            </w:r>
            <w:r>
              <w:rPr>
                <w:sz w:val="20"/>
              </w:rPr>
              <w:t>) применять полученные знания при решении задач. (</w:t>
            </w:r>
            <w:r>
              <w:rPr>
                <w:b/>
                <w:sz w:val="20"/>
              </w:rPr>
              <w:t>Р</w:t>
            </w:r>
            <w:r>
              <w:rPr>
                <w:sz w:val="20"/>
              </w:rPr>
              <w:t>) самостоятельно контролировать своё время и управлять им.</w:t>
            </w:r>
          </w:p>
          <w:p w:rsidR="00220380" w:rsidRDefault="00220380">
            <w:pPr>
              <w:pStyle w:val="TableParagraph"/>
              <w:ind w:left="105"/>
              <w:rPr>
                <w:sz w:val="20"/>
              </w:rPr>
            </w:pPr>
            <w:r>
              <w:rPr>
                <w:sz w:val="20"/>
              </w:rPr>
              <w:t>(</w:t>
            </w:r>
            <w:r>
              <w:rPr>
                <w:b/>
                <w:sz w:val="20"/>
              </w:rPr>
              <w:t>К</w:t>
            </w:r>
            <w:r>
              <w:rPr>
                <w:sz w:val="20"/>
              </w:rPr>
              <w:t>) грамотно излагать свои мысли письменно.</w:t>
            </w:r>
          </w:p>
        </w:tc>
        <w:tc>
          <w:tcPr>
            <w:tcW w:w="2692" w:type="dxa"/>
          </w:tcPr>
          <w:p w:rsidR="00220380" w:rsidRDefault="00220380">
            <w:pPr>
              <w:pStyle w:val="TableParagraph"/>
              <w:spacing w:line="242" w:lineRule="auto"/>
              <w:ind w:left="104" w:right="122"/>
              <w:rPr>
                <w:b/>
                <w:sz w:val="20"/>
              </w:rPr>
            </w:pPr>
            <w:r>
              <w:rPr>
                <w:b/>
                <w:sz w:val="20"/>
                <w:u w:val="single"/>
              </w:rPr>
              <w:t>Знать:</w:t>
            </w:r>
            <w:r>
              <w:rPr>
                <w:sz w:val="20"/>
              </w:rPr>
              <w:t xml:space="preserve">теоретический материал по теме </w:t>
            </w:r>
            <w:r>
              <w:rPr>
                <w:b/>
                <w:sz w:val="20"/>
              </w:rPr>
              <w:t>«Метод координат в пространстве. Движения».</w:t>
            </w:r>
          </w:p>
          <w:p w:rsidR="00220380" w:rsidRDefault="00220380">
            <w:pPr>
              <w:pStyle w:val="TableParagraph"/>
              <w:ind w:left="104" w:right="99"/>
              <w:rPr>
                <w:sz w:val="20"/>
              </w:rPr>
            </w:pPr>
            <w:r>
              <w:rPr>
                <w:b/>
                <w:sz w:val="20"/>
                <w:u w:val="single"/>
              </w:rPr>
              <w:t>Уметь:</w:t>
            </w:r>
            <w:r>
              <w:rPr>
                <w:sz w:val="20"/>
              </w:rPr>
              <w:t>применять полученные знания, умения и навыки при решении задач</w:t>
            </w:r>
          </w:p>
        </w:tc>
        <w:tc>
          <w:tcPr>
            <w:tcW w:w="1165" w:type="dxa"/>
            <w:gridSpan w:val="2"/>
            <w:tcBorders>
              <w:right w:val="single" w:sz="4" w:space="0" w:color="auto"/>
            </w:tcBorders>
          </w:tcPr>
          <w:p w:rsidR="00220380" w:rsidRDefault="00220380">
            <w:pPr>
              <w:pStyle w:val="TableParagraph"/>
              <w:spacing w:line="215" w:lineRule="exact"/>
              <w:ind w:left="102"/>
              <w:rPr>
                <w:sz w:val="20"/>
              </w:rPr>
            </w:pPr>
            <w:r>
              <w:rPr>
                <w:sz w:val="20"/>
              </w:rPr>
              <w:t>.</w:t>
            </w:r>
          </w:p>
        </w:tc>
        <w:tc>
          <w:tcPr>
            <w:tcW w:w="1249" w:type="dxa"/>
            <w:tcBorders>
              <w:left w:val="single" w:sz="4" w:space="0" w:color="auto"/>
            </w:tcBorders>
          </w:tcPr>
          <w:p w:rsidR="00220380" w:rsidRDefault="00220380" w:rsidP="00220380">
            <w:pPr>
              <w:pStyle w:val="TableParagraph"/>
              <w:spacing w:line="215" w:lineRule="exact"/>
              <w:rPr>
                <w:sz w:val="20"/>
              </w:rPr>
            </w:pPr>
          </w:p>
        </w:tc>
        <w:tc>
          <w:tcPr>
            <w:tcW w:w="1245" w:type="dxa"/>
            <w:tcBorders>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501">
              <w:r w:rsidRPr="00B96EEE">
                <w:rPr>
                  <w:i/>
                  <w:color w:val="1F497D" w:themeColor="text2"/>
                  <w:u w:val="single" w:color="0000FF"/>
                </w:rPr>
                <w:t>http://www.edu.ru</w:t>
              </w:r>
            </w:hyperlink>
          </w:p>
          <w:p w:rsidR="00B437BC" w:rsidRPr="00B96EEE" w:rsidRDefault="00B437BC" w:rsidP="00B437BC">
            <w:pPr>
              <w:rPr>
                <w:i/>
                <w:color w:val="1F497D" w:themeColor="text2"/>
              </w:rPr>
            </w:pPr>
            <w:hyperlink r:id="rId502">
              <w:r w:rsidRPr="00B96EEE">
                <w:rPr>
                  <w:i/>
                  <w:color w:val="1F497D" w:themeColor="text2"/>
                  <w:u w:val="single" w:color="0000FF"/>
                </w:rPr>
                <w:t>http://www.internet-scool.ru</w:t>
              </w:r>
            </w:hyperlink>
            <w:r w:rsidRPr="00B96EEE">
              <w:rPr>
                <w:i/>
                <w:color w:val="1F497D" w:themeColor="text2"/>
              </w:rPr>
              <w:t>-</w:t>
            </w:r>
            <w:hyperlink r:id="rId503">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504">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pStyle w:val="TableParagraph"/>
              <w:spacing w:line="270" w:lineRule="exact"/>
              <w:ind w:left="98"/>
              <w:rPr>
                <w:sz w:val="24"/>
              </w:rPr>
            </w:pPr>
            <w:r w:rsidRPr="00993EEC">
              <w:rPr>
                <w:rFonts w:ascii="Arial" w:hAnsi="Arial" w:cs="Arial"/>
                <w:i/>
                <w:color w:val="1F497D" w:themeColor="text2"/>
                <w:sz w:val="24"/>
                <w:szCs w:val="24"/>
              </w:rPr>
              <w:fldChar w:fldCharType="end"/>
            </w:r>
          </w:p>
        </w:tc>
        <w:tc>
          <w:tcPr>
            <w:tcW w:w="676" w:type="dxa"/>
            <w:gridSpan w:val="2"/>
            <w:tcBorders>
              <w:left w:val="single" w:sz="4" w:space="0" w:color="auto"/>
              <w:right w:val="single" w:sz="4" w:space="0" w:color="auto"/>
            </w:tcBorders>
          </w:tcPr>
          <w:p w:rsidR="00220380" w:rsidRDefault="00220380">
            <w:pPr>
              <w:pStyle w:val="TableParagraph"/>
              <w:spacing w:line="270" w:lineRule="exact"/>
              <w:ind w:left="98"/>
              <w:rPr>
                <w:sz w:val="24"/>
              </w:rPr>
            </w:pPr>
          </w:p>
        </w:tc>
        <w:tc>
          <w:tcPr>
            <w:tcW w:w="545" w:type="dxa"/>
            <w:tcBorders>
              <w:left w:val="single" w:sz="4" w:space="0" w:color="auto"/>
            </w:tcBorders>
          </w:tcPr>
          <w:p w:rsidR="00220380" w:rsidRDefault="00220380">
            <w:pPr>
              <w:pStyle w:val="TableParagraph"/>
              <w:spacing w:line="270" w:lineRule="exact"/>
              <w:ind w:left="98"/>
              <w:rPr>
                <w:sz w:val="24"/>
              </w:rPr>
            </w:pPr>
          </w:p>
        </w:tc>
      </w:tr>
      <w:tr w:rsidR="00220380" w:rsidTr="00220380">
        <w:trPr>
          <w:trHeight w:val="1840"/>
        </w:trPr>
        <w:tc>
          <w:tcPr>
            <w:tcW w:w="532" w:type="dxa"/>
          </w:tcPr>
          <w:p w:rsidR="00220380" w:rsidRDefault="00220380">
            <w:pPr>
              <w:pStyle w:val="TableParagraph"/>
              <w:spacing w:line="223" w:lineRule="exact"/>
              <w:ind w:left="89" w:right="95"/>
              <w:jc w:val="center"/>
              <w:rPr>
                <w:sz w:val="20"/>
              </w:rPr>
            </w:pPr>
            <w:r>
              <w:rPr>
                <w:sz w:val="20"/>
              </w:rPr>
              <w:t>126</w:t>
            </w:r>
          </w:p>
        </w:tc>
        <w:tc>
          <w:tcPr>
            <w:tcW w:w="2124" w:type="dxa"/>
          </w:tcPr>
          <w:p w:rsidR="00220380" w:rsidRDefault="00220380">
            <w:pPr>
              <w:pStyle w:val="TableParagraph"/>
              <w:spacing w:line="223" w:lineRule="exact"/>
              <w:ind w:left="107"/>
              <w:rPr>
                <w:sz w:val="20"/>
              </w:rPr>
            </w:pPr>
            <w:r>
              <w:rPr>
                <w:b/>
                <w:sz w:val="20"/>
              </w:rPr>
              <w:t xml:space="preserve">Зачет №4 </w:t>
            </w:r>
            <w:r>
              <w:rPr>
                <w:sz w:val="20"/>
              </w:rPr>
              <w:t>по теме</w:t>
            </w:r>
          </w:p>
          <w:p w:rsidR="00220380" w:rsidRDefault="00220380">
            <w:pPr>
              <w:pStyle w:val="TableParagraph"/>
              <w:spacing w:before="5"/>
              <w:ind w:left="107" w:right="148"/>
              <w:rPr>
                <w:b/>
                <w:sz w:val="20"/>
              </w:rPr>
            </w:pPr>
            <w:r>
              <w:rPr>
                <w:b/>
                <w:sz w:val="20"/>
              </w:rPr>
              <w:t>«Метод координат в пространстве.</w:t>
            </w:r>
          </w:p>
          <w:p w:rsidR="00220380" w:rsidRDefault="00220380">
            <w:pPr>
              <w:pStyle w:val="TableParagraph"/>
              <w:spacing w:before="1"/>
              <w:ind w:left="107"/>
              <w:rPr>
                <w:b/>
                <w:sz w:val="20"/>
              </w:rPr>
            </w:pPr>
            <w:r>
              <w:rPr>
                <w:b/>
                <w:sz w:val="20"/>
              </w:rPr>
              <w:t>Движения».</w:t>
            </w:r>
          </w:p>
        </w:tc>
        <w:tc>
          <w:tcPr>
            <w:tcW w:w="2833" w:type="dxa"/>
          </w:tcPr>
          <w:p w:rsidR="00220380" w:rsidRDefault="00220380">
            <w:pPr>
              <w:pStyle w:val="TableParagraph"/>
              <w:ind w:left="104" w:right="52"/>
              <w:rPr>
                <w:sz w:val="20"/>
              </w:rPr>
            </w:pPr>
            <w:r>
              <w:rPr>
                <w:sz w:val="20"/>
              </w:rPr>
              <w:t>Проявлять способность к решению, к рассуждениям; контролировать процесс и результат учебной деятельности; точно и грамотно излагать свои мысли устно и письменно.</w:t>
            </w:r>
          </w:p>
        </w:tc>
        <w:tc>
          <w:tcPr>
            <w:tcW w:w="2833" w:type="dxa"/>
          </w:tcPr>
          <w:p w:rsidR="00220380" w:rsidRDefault="00220380">
            <w:pPr>
              <w:pStyle w:val="TableParagraph"/>
              <w:ind w:left="105" w:right="234"/>
              <w:rPr>
                <w:sz w:val="20"/>
              </w:rPr>
            </w:pPr>
            <w:r>
              <w:rPr>
                <w:b/>
                <w:sz w:val="20"/>
              </w:rPr>
              <w:t>(П</w:t>
            </w:r>
            <w:r>
              <w:rPr>
                <w:sz w:val="20"/>
              </w:rPr>
              <w:t>) применять полученные знания при устных ответах и при решении задач.</w:t>
            </w:r>
          </w:p>
          <w:p w:rsidR="00220380" w:rsidRDefault="00220380">
            <w:pPr>
              <w:pStyle w:val="TableParagraph"/>
              <w:ind w:left="105" w:right="311"/>
              <w:rPr>
                <w:sz w:val="20"/>
              </w:rPr>
            </w:pPr>
            <w:r>
              <w:rPr>
                <w:b/>
                <w:sz w:val="20"/>
              </w:rPr>
              <w:t xml:space="preserve">(Р) </w:t>
            </w:r>
            <w:r>
              <w:rPr>
                <w:sz w:val="20"/>
              </w:rPr>
              <w:t>оценивать правильность выполнения задания.</w:t>
            </w:r>
          </w:p>
          <w:p w:rsidR="00220380" w:rsidRDefault="00220380">
            <w:pPr>
              <w:pStyle w:val="TableParagraph"/>
              <w:ind w:left="105" w:firstLine="50"/>
              <w:rPr>
                <w:sz w:val="20"/>
              </w:rPr>
            </w:pPr>
            <w:r>
              <w:rPr>
                <w:sz w:val="20"/>
              </w:rPr>
              <w:t>(</w:t>
            </w:r>
            <w:r>
              <w:rPr>
                <w:b/>
                <w:sz w:val="20"/>
              </w:rPr>
              <w:t>К</w:t>
            </w:r>
            <w:r>
              <w:rPr>
                <w:sz w:val="20"/>
              </w:rPr>
              <w:t>) точно выражать свои мысли устно и письменно.</w:t>
            </w:r>
          </w:p>
        </w:tc>
        <w:tc>
          <w:tcPr>
            <w:tcW w:w="2692" w:type="dxa"/>
          </w:tcPr>
          <w:p w:rsidR="00220380" w:rsidRDefault="00220380">
            <w:pPr>
              <w:pStyle w:val="TableParagraph"/>
              <w:spacing w:line="242" w:lineRule="auto"/>
              <w:ind w:left="104" w:right="122"/>
              <w:rPr>
                <w:b/>
                <w:sz w:val="20"/>
              </w:rPr>
            </w:pPr>
            <w:r>
              <w:rPr>
                <w:b/>
                <w:sz w:val="20"/>
                <w:u w:val="single"/>
              </w:rPr>
              <w:t>Знать:</w:t>
            </w:r>
            <w:r>
              <w:rPr>
                <w:sz w:val="20"/>
              </w:rPr>
              <w:t xml:space="preserve">теоретический материал по теме </w:t>
            </w:r>
            <w:r>
              <w:rPr>
                <w:b/>
                <w:sz w:val="20"/>
              </w:rPr>
              <w:t>«Метод координат в пространстве. Движения».</w:t>
            </w:r>
          </w:p>
          <w:p w:rsidR="00220380" w:rsidRDefault="00220380">
            <w:pPr>
              <w:pStyle w:val="TableParagraph"/>
              <w:ind w:left="104" w:right="138" w:firstLine="50"/>
              <w:rPr>
                <w:sz w:val="20"/>
              </w:rPr>
            </w:pPr>
            <w:r>
              <w:rPr>
                <w:b/>
                <w:sz w:val="20"/>
                <w:u w:val="single"/>
              </w:rPr>
              <w:t>Уметь:</w:t>
            </w:r>
            <w:r>
              <w:rPr>
                <w:sz w:val="20"/>
              </w:rPr>
              <w:t>воспроизводить полученные знания, умения и навыки устно и при</w:t>
            </w:r>
          </w:p>
          <w:p w:rsidR="00220380" w:rsidRDefault="00220380">
            <w:pPr>
              <w:pStyle w:val="TableParagraph"/>
              <w:spacing w:line="216" w:lineRule="exact"/>
              <w:ind w:left="104"/>
              <w:rPr>
                <w:sz w:val="20"/>
              </w:rPr>
            </w:pPr>
            <w:r>
              <w:rPr>
                <w:sz w:val="20"/>
              </w:rPr>
              <w:t>решении задач.</w:t>
            </w:r>
          </w:p>
        </w:tc>
        <w:tc>
          <w:tcPr>
            <w:tcW w:w="1165" w:type="dxa"/>
            <w:gridSpan w:val="2"/>
            <w:tcBorders>
              <w:right w:val="single" w:sz="4" w:space="0" w:color="auto"/>
            </w:tcBorders>
          </w:tcPr>
          <w:p w:rsidR="00220380" w:rsidRDefault="00220380">
            <w:pPr>
              <w:pStyle w:val="TableParagraph"/>
              <w:ind w:left="102" w:right="212"/>
              <w:rPr>
                <w:sz w:val="20"/>
              </w:rPr>
            </w:pPr>
          </w:p>
        </w:tc>
        <w:tc>
          <w:tcPr>
            <w:tcW w:w="1249" w:type="dxa"/>
            <w:tcBorders>
              <w:left w:val="single" w:sz="4" w:space="0" w:color="auto"/>
            </w:tcBorders>
          </w:tcPr>
          <w:p w:rsidR="00220380" w:rsidRDefault="00220380">
            <w:pPr>
              <w:pStyle w:val="TableParagraph"/>
              <w:ind w:left="102" w:right="212"/>
              <w:rPr>
                <w:sz w:val="20"/>
              </w:rPr>
            </w:pPr>
          </w:p>
        </w:tc>
        <w:tc>
          <w:tcPr>
            <w:tcW w:w="1245" w:type="dxa"/>
            <w:tcBorders>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505">
              <w:r w:rsidRPr="00B96EEE">
                <w:rPr>
                  <w:i/>
                  <w:color w:val="1F497D" w:themeColor="text2"/>
                  <w:u w:val="single" w:color="0000FF"/>
                </w:rPr>
                <w:t>http://www.edu.ru</w:t>
              </w:r>
            </w:hyperlink>
          </w:p>
          <w:p w:rsidR="00B437BC" w:rsidRPr="00B96EEE" w:rsidRDefault="00B437BC" w:rsidP="00B437BC">
            <w:pPr>
              <w:rPr>
                <w:i/>
                <w:color w:val="1F497D" w:themeColor="text2"/>
              </w:rPr>
            </w:pPr>
            <w:hyperlink r:id="rId506">
              <w:r w:rsidRPr="00B96EEE">
                <w:rPr>
                  <w:i/>
                  <w:color w:val="1F497D" w:themeColor="text2"/>
                  <w:u w:val="single" w:color="0000FF"/>
                </w:rPr>
                <w:t>http://www.internet-scool.ru</w:t>
              </w:r>
            </w:hyperlink>
            <w:r w:rsidRPr="00B96EEE">
              <w:rPr>
                <w:i/>
                <w:color w:val="1F497D" w:themeColor="text2"/>
              </w:rPr>
              <w:t>-</w:t>
            </w:r>
            <w:hyperlink r:id="rId507">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508">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pStyle w:val="TableParagraph"/>
              <w:spacing w:line="268" w:lineRule="exact"/>
              <w:ind w:left="98"/>
              <w:rPr>
                <w:sz w:val="24"/>
              </w:rPr>
            </w:pPr>
            <w:r w:rsidRPr="00993EEC">
              <w:rPr>
                <w:rFonts w:ascii="Arial" w:hAnsi="Arial" w:cs="Arial"/>
                <w:i/>
                <w:color w:val="1F497D" w:themeColor="text2"/>
                <w:sz w:val="24"/>
                <w:szCs w:val="24"/>
              </w:rPr>
              <w:fldChar w:fldCharType="end"/>
            </w:r>
          </w:p>
        </w:tc>
        <w:tc>
          <w:tcPr>
            <w:tcW w:w="676" w:type="dxa"/>
            <w:gridSpan w:val="2"/>
            <w:tcBorders>
              <w:left w:val="single" w:sz="4" w:space="0" w:color="auto"/>
              <w:right w:val="single" w:sz="4" w:space="0" w:color="auto"/>
            </w:tcBorders>
          </w:tcPr>
          <w:p w:rsidR="00220380" w:rsidRDefault="00220380">
            <w:pPr>
              <w:pStyle w:val="TableParagraph"/>
              <w:spacing w:line="268" w:lineRule="exact"/>
              <w:ind w:left="98"/>
              <w:rPr>
                <w:sz w:val="24"/>
              </w:rPr>
            </w:pPr>
          </w:p>
        </w:tc>
        <w:tc>
          <w:tcPr>
            <w:tcW w:w="545" w:type="dxa"/>
            <w:tcBorders>
              <w:left w:val="single" w:sz="4" w:space="0" w:color="auto"/>
            </w:tcBorders>
          </w:tcPr>
          <w:p w:rsidR="00220380" w:rsidRDefault="00220380">
            <w:pPr>
              <w:pStyle w:val="TableParagraph"/>
              <w:spacing w:line="268" w:lineRule="exact"/>
              <w:ind w:left="98"/>
              <w:rPr>
                <w:sz w:val="24"/>
              </w:rPr>
            </w:pPr>
          </w:p>
        </w:tc>
      </w:tr>
      <w:tr w:rsidR="00220380" w:rsidTr="00220380">
        <w:trPr>
          <w:trHeight w:val="275"/>
        </w:trPr>
        <w:tc>
          <w:tcPr>
            <w:tcW w:w="14673" w:type="dxa"/>
            <w:gridSpan w:val="9"/>
            <w:tcBorders>
              <w:bottom w:val="single" w:sz="4" w:space="0" w:color="auto"/>
              <w:right w:val="single" w:sz="4" w:space="0" w:color="auto"/>
            </w:tcBorders>
          </w:tcPr>
          <w:p w:rsidR="00220380" w:rsidRDefault="00220380">
            <w:pPr>
              <w:pStyle w:val="TableParagraph"/>
              <w:spacing w:line="256" w:lineRule="exact"/>
              <w:ind w:left="4908"/>
              <w:rPr>
                <w:b/>
                <w:sz w:val="24"/>
              </w:rPr>
            </w:pPr>
            <w:r>
              <w:rPr>
                <w:b/>
                <w:sz w:val="24"/>
              </w:rPr>
              <w:t>Глава 9. Комбинаторика (10 часов)</w:t>
            </w:r>
          </w:p>
        </w:tc>
        <w:tc>
          <w:tcPr>
            <w:tcW w:w="676" w:type="dxa"/>
            <w:gridSpan w:val="2"/>
            <w:tcBorders>
              <w:left w:val="single" w:sz="4" w:space="0" w:color="auto"/>
              <w:bottom w:val="single" w:sz="4" w:space="0" w:color="auto"/>
              <w:right w:val="single" w:sz="4" w:space="0" w:color="auto"/>
            </w:tcBorders>
          </w:tcPr>
          <w:p w:rsidR="00220380" w:rsidRDefault="00220380" w:rsidP="00220380">
            <w:pPr>
              <w:pStyle w:val="TableParagraph"/>
              <w:spacing w:line="256" w:lineRule="exact"/>
              <w:rPr>
                <w:b/>
                <w:sz w:val="24"/>
              </w:rPr>
            </w:pPr>
          </w:p>
        </w:tc>
        <w:tc>
          <w:tcPr>
            <w:tcW w:w="545" w:type="dxa"/>
            <w:tcBorders>
              <w:left w:val="single" w:sz="4" w:space="0" w:color="auto"/>
              <w:bottom w:val="single" w:sz="4" w:space="0" w:color="auto"/>
            </w:tcBorders>
          </w:tcPr>
          <w:p w:rsidR="00220380" w:rsidRDefault="00220380" w:rsidP="00220380">
            <w:pPr>
              <w:pStyle w:val="TableParagraph"/>
              <w:spacing w:line="256" w:lineRule="exact"/>
              <w:rPr>
                <w:b/>
                <w:sz w:val="24"/>
              </w:rPr>
            </w:pPr>
          </w:p>
        </w:tc>
      </w:tr>
      <w:tr w:rsidR="00220380" w:rsidTr="00220380">
        <w:trPr>
          <w:trHeight w:val="921"/>
        </w:trPr>
        <w:tc>
          <w:tcPr>
            <w:tcW w:w="532" w:type="dxa"/>
          </w:tcPr>
          <w:p w:rsidR="00220380" w:rsidRDefault="00220380">
            <w:pPr>
              <w:pStyle w:val="TableParagraph"/>
              <w:spacing w:line="223" w:lineRule="exact"/>
              <w:ind w:left="89" w:right="95"/>
              <w:jc w:val="center"/>
              <w:rPr>
                <w:sz w:val="20"/>
              </w:rPr>
            </w:pPr>
            <w:r>
              <w:rPr>
                <w:sz w:val="20"/>
              </w:rPr>
              <w:t>127</w:t>
            </w:r>
          </w:p>
        </w:tc>
        <w:tc>
          <w:tcPr>
            <w:tcW w:w="2124" w:type="dxa"/>
          </w:tcPr>
          <w:p w:rsidR="00220380" w:rsidRDefault="00220380">
            <w:pPr>
              <w:pStyle w:val="TableParagraph"/>
              <w:ind w:left="107" w:right="173"/>
              <w:rPr>
                <w:sz w:val="20"/>
              </w:rPr>
            </w:pPr>
            <w:r>
              <w:rPr>
                <w:sz w:val="20"/>
              </w:rPr>
              <w:t xml:space="preserve">Правило </w:t>
            </w:r>
            <w:r>
              <w:rPr>
                <w:w w:val="95"/>
                <w:sz w:val="20"/>
              </w:rPr>
              <w:t xml:space="preserve">произведения. </w:t>
            </w:r>
            <w:r>
              <w:rPr>
                <w:sz w:val="20"/>
              </w:rPr>
              <w:t>Размещенияс</w:t>
            </w:r>
          </w:p>
          <w:p w:rsidR="00220380" w:rsidRDefault="00220380">
            <w:pPr>
              <w:pStyle w:val="TableParagraph"/>
              <w:spacing w:line="217" w:lineRule="exact"/>
              <w:ind w:left="107"/>
              <w:rPr>
                <w:sz w:val="20"/>
              </w:rPr>
            </w:pPr>
            <w:r>
              <w:rPr>
                <w:sz w:val="20"/>
              </w:rPr>
              <w:t>Повторениями</w:t>
            </w: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tc>
        <w:tc>
          <w:tcPr>
            <w:tcW w:w="2833" w:type="dxa"/>
            <w:tcBorders>
              <w:bottom w:val="single" w:sz="4" w:space="0" w:color="auto"/>
            </w:tcBorders>
          </w:tcPr>
          <w:p w:rsidR="00220380" w:rsidRDefault="00220380">
            <w:pPr>
              <w:pStyle w:val="TableParagraph"/>
              <w:ind w:left="104" w:right="178"/>
              <w:rPr>
                <w:sz w:val="20"/>
              </w:rPr>
            </w:pPr>
            <w:r>
              <w:rPr>
                <w:sz w:val="20"/>
              </w:rPr>
              <w:lastRenderedPageBreak/>
              <w:t xml:space="preserve">Формирование навыка сотрудничества с учителем и сверстниками; умение контролировать процесс и </w:t>
            </w:r>
            <w:r>
              <w:rPr>
                <w:sz w:val="20"/>
              </w:rPr>
              <w:lastRenderedPageBreak/>
              <w:t>результат учебной и математической деятельности; высказывать свое мнение и слушать других.</w:t>
            </w:r>
          </w:p>
        </w:tc>
        <w:tc>
          <w:tcPr>
            <w:tcW w:w="2833" w:type="dxa"/>
            <w:tcBorders>
              <w:bottom w:val="single" w:sz="4" w:space="0" w:color="auto"/>
            </w:tcBorders>
          </w:tcPr>
          <w:p w:rsidR="00220380" w:rsidRDefault="00220380">
            <w:pPr>
              <w:pStyle w:val="TableParagraph"/>
              <w:ind w:left="105" w:right="730"/>
              <w:rPr>
                <w:sz w:val="20"/>
              </w:rPr>
            </w:pPr>
            <w:r>
              <w:rPr>
                <w:b/>
                <w:sz w:val="20"/>
              </w:rPr>
              <w:lastRenderedPageBreak/>
              <w:t>(П</w:t>
            </w:r>
            <w:r>
              <w:rPr>
                <w:sz w:val="20"/>
              </w:rPr>
              <w:t>) умеют выбирать обобщенные стратегии решения задачи.</w:t>
            </w:r>
          </w:p>
          <w:p w:rsidR="00220380" w:rsidRDefault="00220380">
            <w:pPr>
              <w:pStyle w:val="TableParagraph"/>
              <w:ind w:left="105" w:right="224"/>
              <w:rPr>
                <w:sz w:val="20"/>
              </w:rPr>
            </w:pPr>
            <w:r>
              <w:rPr>
                <w:b/>
                <w:sz w:val="20"/>
              </w:rPr>
              <w:t>(Р</w:t>
            </w:r>
            <w:r>
              <w:rPr>
                <w:sz w:val="20"/>
              </w:rPr>
              <w:t xml:space="preserve">) ставят учебную задачуна </w:t>
            </w:r>
            <w:r>
              <w:rPr>
                <w:sz w:val="20"/>
              </w:rPr>
              <w:lastRenderedPageBreak/>
              <w:t>основе соотнесения того, что уже известно и усвоено, и того, что еще неизвестно. (</w:t>
            </w:r>
            <w:r>
              <w:rPr>
                <w:b/>
                <w:sz w:val="20"/>
              </w:rPr>
              <w:t>К</w:t>
            </w:r>
            <w:r>
              <w:rPr>
                <w:sz w:val="20"/>
              </w:rPr>
              <w:t>) учатся устанавливать и сравнивать разные точки зрения, преждечем</w:t>
            </w:r>
          </w:p>
          <w:p w:rsidR="00220380" w:rsidRDefault="00220380">
            <w:pPr>
              <w:pStyle w:val="TableParagraph"/>
              <w:spacing w:line="228" w:lineRule="exact"/>
              <w:ind w:left="105" w:right="229"/>
              <w:rPr>
                <w:sz w:val="20"/>
              </w:rPr>
            </w:pPr>
            <w:r>
              <w:rPr>
                <w:sz w:val="20"/>
              </w:rPr>
              <w:t>принимать решение и делать выбор.</w:t>
            </w:r>
          </w:p>
        </w:tc>
        <w:tc>
          <w:tcPr>
            <w:tcW w:w="2692" w:type="dxa"/>
            <w:tcBorders>
              <w:bottom w:val="single" w:sz="4" w:space="0" w:color="auto"/>
            </w:tcBorders>
          </w:tcPr>
          <w:p w:rsidR="00220380" w:rsidRDefault="00220380">
            <w:pPr>
              <w:pStyle w:val="TableParagraph"/>
              <w:ind w:left="104" w:right="301"/>
              <w:rPr>
                <w:sz w:val="20"/>
              </w:rPr>
            </w:pPr>
            <w:r>
              <w:rPr>
                <w:b/>
                <w:sz w:val="20"/>
              </w:rPr>
              <w:lastRenderedPageBreak/>
              <w:t xml:space="preserve">Знать: </w:t>
            </w:r>
            <w:r>
              <w:rPr>
                <w:sz w:val="20"/>
              </w:rPr>
              <w:t>определения размещения с повторения; правила сложения и умножения.</w:t>
            </w:r>
          </w:p>
          <w:p w:rsidR="00220380" w:rsidRDefault="00220380">
            <w:pPr>
              <w:pStyle w:val="TableParagraph"/>
              <w:ind w:left="104" w:right="347" w:firstLine="74"/>
              <w:rPr>
                <w:sz w:val="20"/>
              </w:rPr>
            </w:pPr>
            <w:r>
              <w:rPr>
                <w:b/>
                <w:sz w:val="20"/>
              </w:rPr>
              <w:lastRenderedPageBreak/>
              <w:t xml:space="preserve">Уметь: </w:t>
            </w:r>
            <w:r>
              <w:rPr>
                <w:sz w:val="20"/>
              </w:rPr>
              <w:t>находить размещения с повторениями,применять правила сложения и умножения.</w:t>
            </w:r>
          </w:p>
        </w:tc>
        <w:tc>
          <w:tcPr>
            <w:tcW w:w="1165" w:type="dxa"/>
            <w:gridSpan w:val="2"/>
            <w:tcBorders>
              <w:bottom w:val="single" w:sz="4" w:space="0" w:color="auto"/>
              <w:right w:val="single" w:sz="4" w:space="0" w:color="auto"/>
            </w:tcBorders>
          </w:tcPr>
          <w:p w:rsidR="00220380" w:rsidRDefault="00220380">
            <w:pPr>
              <w:pStyle w:val="TableParagraph"/>
              <w:ind w:left="102" w:right="139"/>
              <w:rPr>
                <w:sz w:val="20"/>
              </w:rPr>
            </w:pPr>
          </w:p>
        </w:tc>
        <w:tc>
          <w:tcPr>
            <w:tcW w:w="1249" w:type="dxa"/>
            <w:tcBorders>
              <w:left w:val="single" w:sz="4" w:space="0" w:color="auto"/>
              <w:bottom w:val="single" w:sz="4" w:space="0" w:color="auto"/>
            </w:tcBorders>
          </w:tcPr>
          <w:p w:rsidR="00220380" w:rsidRDefault="00220380">
            <w:pPr>
              <w:pStyle w:val="TableParagraph"/>
              <w:ind w:left="102" w:right="139"/>
              <w:rPr>
                <w:sz w:val="20"/>
              </w:rPr>
            </w:pPr>
          </w:p>
        </w:tc>
        <w:tc>
          <w:tcPr>
            <w:tcW w:w="1245" w:type="dxa"/>
            <w:tcBorders>
              <w:bottom w:val="single" w:sz="4" w:space="0" w:color="auto"/>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509">
              <w:r w:rsidRPr="00B96EEE">
                <w:rPr>
                  <w:i/>
                  <w:color w:val="1F497D" w:themeColor="text2"/>
                  <w:u w:val="single" w:color="0000FF"/>
                </w:rPr>
                <w:t>http://www.edu.ru</w:t>
              </w:r>
            </w:hyperlink>
          </w:p>
          <w:p w:rsidR="00B437BC" w:rsidRPr="00B96EEE" w:rsidRDefault="00B437BC" w:rsidP="00B437BC">
            <w:pPr>
              <w:rPr>
                <w:i/>
                <w:color w:val="1F497D" w:themeColor="text2"/>
              </w:rPr>
            </w:pPr>
            <w:hyperlink r:id="rId510">
              <w:r w:rsidRPr="00B96EEE">
                <w:rPr>
                  <w:i/>
                  <w:color w:val="1F497D" w:themeColor="text2"/>
                  <w:u w:val="single" w:color="0000FF"/>
                </w:rPr>
                <w:t>http://www.internet-scool.ru</w:t>
              </w:r>
            </w:hyperlink>
            <w:r w:rsidRPr="00B96EEE">
              <w:rPr>
                <w:i/>
                <w:color w:val="1F497D" w:themeColor="text2"/>
              </w:rPr>
              <w:t>-</w:t>
            </w:r>
            <w:hyperlink r:id="rId511">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512">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pStyle w:val="TableParagraph"/>
              <w:ind w:left="98" w:right="102"/>
              <w:rPr>
                <w:sz w:val="20"/>
              </w:rPr>
            </w:pPr>
            <w:r w:rsidRPr="00993EEC">
              <w:rPr>
                <w:rFonts w:ascii="Arial" w:hAnsi="Arial" w:cs="Arial"/>
                <w:i/>
                <w:color w:val="1F497D" w:themeColor="text2"/>
                <w:sz w:val="24"/>
                <w:szCs w:val="24"/>
              </w:rPr>
              <w:fldChar w:fldCharType="end"/>
            </w:r>
          </w:p>
        </w:tc>
        <w:tc>
          <w:tcPr>
            <w:tcW w:w="676" w:type="dxa"/>
            <w:gridSpan w:val="2"/>
            <w:tcBorders>
              <w:left w:val="single" w:sz="4" w:space="0" w:color="auto"/>
              <w:bottom w:val="single" w:sz="4" w:space="0" w:color="auto"/>
              <w:right w:val="single" w:sz="4" w:space="0" w:color="auto"/>
            </w:tcBorders>
          </w:tcPr>
          <w:p w:rsidR="00220380" w:rsidRDefault="00220380">
            <w:pPr>
              <w:pStyle w:val="TableParagraph"/>
              <w:ind w:left="98" w:right="102"/>
              <w:rPr>
                <w:sz w:val="20"/>
              </w:rPr>
            </w:pPr>
          </w:p>
        </w:tc>
        <w:tc>
          <w:tcPr>
            <w:tcW w:w="545" w:type="dxa"/>
            <w:tcBorders>
              <w:left w:val="single" w:sz="4" w:space="0" w:color="auto"/>
              <w:bottom w:val="single" w:sz="4" w:space="0" w:color="auto"/>
            </w:tcBorders>
          </w:tcPr>
          <w:p w:rsidR="00220380" w:rsidRDefault="00220380">
            <w:pPr>
              <w:pStyle w:val="TableParagraph"/>
              <w:ind w:left="98" w:right="102"/>
              <w:rPr>
                <w:sz w:val="20"/>
              </w:rPr>
            </w:pPr>
          </w:p>
        </w:tc>
      </w:tr>
      <w:tr w:rsidR="00220380" w:rsidTr="00220380">
        <w:trPr>
          <w:trHeight w:val="1828"/>
        </w:trPr>
        <w:tc>
          <w:tcPr>
            <w:tcW w:w="532" w:type="dxa"/>
          </w:tcPr>
          <w:p w:rsidR="00220380" w:rsidRDefault="00220380">
            <w:pPr>
              <w:pStyle w:val="TableParagraph"/>
              <w:spacing w:line="223" w:lineRule="exact"/>
              <w:ind w:left="89" w:right="95"/>
              <w:jc w:val="center"/>
              <w:rPr>
                <w:sz w:val="20"/>
              </w:rPr>
            </w:pPr>
            <w:r>
              <w:rPr>
                <w:sz w:val="20"/>
              </w:rPr>
              <w:lastRenderedPageBreak/>
              <w:t>128</w:t>
            </w:r>
          </w:p>
        </w:tc>
        <w:tc>
          <w:tcPr>
            <w:tcW w:w="2124" w:type="dxa"/>
          </w:tcPr>
          <w:p w:rsidR="00220380" w:rsidRDefault="00220380">
            <w:pPr>
              <w:pStyle w:val="TableParagraph"/>
              <w:ind w:left="107" w:right="772"/>
              <w:rPr>
                <w:sz w:val="20"/>
              </w:rPr>
            </w:pPr>
            <w:r>
              <w:rPr>
                <w:sz w:val="20"/>
              </w:rPr>
              <w:t xml:space="preserve">Правило </w:t>
            </w:r>
            <w:r>
              <w:rPr>
                <w:w w:val="95"/>
                <w:sz w:val="20"/>
              </w:rPr>
              <w:t xml:space="preserve">произведения. </w:t>
            </w:r>
            <w:r>
              <w:rPr>
                <w:sz w:val="20"/>
              </w:rPr>
              <w:t>Размещения с повторениями</w:t>
            </w:r>
          </w:p>
        </w:tc>
        <w:tc>
          <w:tcPr>
            <w:tcW w:w="2833" w:type="dxa"/>
            <w:tcBorders>
              <w:top w:val="single" w:sz="4" w:space="0" w:color="auto"/>
            </w:tcBorders>
          </w:tcPr>
          <w:p w:rsidR="00220380" w:rsidRDefault="003C271D" w:rsidP="008113F7">
            <w:pPr>
              <w:rPr>
                <w:sz w:val="2"/>
                <w:szCs w:val="2"/>
              </w:rPr>
            </w:pPr>
            <w:r>
              <w:rPr>
                <w:sz w:val="20"/>
              </w:rPr>
              <w:t>Формирование навыка сотрудничества с учителем и сверстниками; умение контролировать процесс и результат учебной и математической деятельности; высказывать свое мнение и слушать других.</w:t>
            </w:r>
          </w:p>
        </w:tc>
        <w:tc>
          <w:tcPr>
            <w:tcW w:w="2833" w:type="dxa"/>
            <w:tcBorders>
              <w:top w:val="single" w:sz="4" w:space="0" w:color="auto"/>
            </w:tcBorders>
          </w:tcPr>
          <w:p w:rsidR="003C271D" w:rsidRDefault="003C271D" w:rsidP="003C271D">
            <w:pPr>
              <w:pStyle w:val="TableParagraph"/>
              <w:ind w:left="105" w:right="730"/>
              <w:rPr>
                <w:sz w:val="20"/>
              </w:rPr>
            </w:pPr>
            <w:r>
              <w:rPr>
                <w:b/>
                <w:sz w:val="20"/>
              </w:rPr>
              <w:t>(П</w:t>
            </w:r>
            <w:r>
              <w:rPr>
                <w:sz w:val="20"/>
              </w:rPr>
              <w:t>) умеют выбирать обобщенные стратегии решения задачи.</w:t>
            </w:r>
          </w:p>
          <w:p w:rsidR="003C271D" w:rsidRDefault="003C271D" w:rsidP="003C271D">
            <w:pPr>
              <w:pStyle w:val="TableParagraph"/>
              <w:ind w:left="105" w:right="224"/>
              <w:rPr>
                <w:sz w:val="20"/>
              </w:rPr>
            </w:pPr>
            <w:r>
              <w:rPr>
                <w:b/>
                <w:sz w:val="20"/>
              </w:rPr>
              <w:t>(Р</w:t>
            </w:r>
            <w:r>
              <w:rPr>
                <w:sz w:val="20"/>
              </w:rPr>
              <w:t>) ставят учебную задачуна основе соотнесения того, что уже известно и усвоено, и того, что еще неизвестно. (</w:t>
            </w:r>
            <w:r>
              <w:rPr>
                <w:b/>
                <w:sz w:val="20"/>
              </w:rPr>
              <w:t>К</w:t>
            </w:r>
            <w:r>
              <w:rPr>
                <w:sz w:val="20"/>
              </w:rPr>
              <w:t>) учатся устанавливать и сравнивать разные точки зрения, преждечем</w:t>
            </w:r>
          </w:p>
          <w:p w:rsidR="00220380" w:rsidRDefault="003C271D" w:rsidP="003C271D">
            <w:pPr>
              <w:rPr>
                <w:sz w:val="2"/>
                <w:szCs w:val="2"/>
              </w:rPr>
            </w:pPr>
            <w:r>
              <w:rPr>
                <w:sz w:val="20"/>
              </w:rPr>
              <w:t>принимать решение и делать выбор.</w:t>
            </w:r>
          </w:p>
        </w:tc>
        <w:tc>
          <w:tcPr>
            <w:tcW w:w="2692" w:type="dxa"/>
            <w:tcBorders>
              <w:top w:val="single" w:sz="4" w:space="0" w:color="auto"/>
            </w:tcBorders>
          </w:tcPr>
          <w:p w:rsidR="003C271D" w:rsidRDefault="003C271D" w:rsidP="003C271D">
            <w:pPr>
              <w:pStyle w:val="TableParagraph"/>
              <w:ind w:left="104" w:right="301"/>
              <w:rPr>
                <w:sz w:val="20"/>
              </w:rPr>
            </w:pPr>
            <w:r>
              <w:rPr>
                <w:b/>
                <w:sz w:val="20"/>
              </w:rPr>
              <w:t xml:space="preserve">Знать: </w:t>
            </w:r>
            <w:r>
              <w:rPr>
                <w:sz w:val="20"/>
              </w:rPr>
              <w:t>определения размещения с повторения; правила сложения и умножения.</w:t>
            </w:r>
          </w:p>
          <w:p w:rsidR="00220380" w:rsidRDefault="003C271D" w:rsidP="003C271D">
            <w:pPr>
              <w:rPr>
                <w:sz w:val="2"/>
                <w:szCs w:val="2"/>
              </w:rPr>
            </w:pPr>
            <w:r>
              <w:rPr>
                <w:b/>
                <w:sz w:val="20"/>
              </w:rPr>
              <w:t xml:space="preserve">Уметь: </w:t>
            </w:r>
            <w:r>
              <w:rPr>
                <w:sz w:val="20"/>
              </w:rPr>
              <w:t>находить размещения с повторениями,применять правила сложения и умножения</w:t>
            </w:r>
          </w:p>
        </w:tc>
        <w:tc>
          <w:tcPr>
            <w:tcW w:w="1165" w:type="dxa"/>
            <w:gridSpan w:val="2"/>
            <w:tcBorders>
              <w:top w:val="single" w:sz="4" w:space="0" w:color="auto"/>
              <w:right w:val="single" w:sz="4" w:space="0" w:color="auto"/>
            </w:tcBorders>
          </w:tcPr>
          <w:p w:rsidR="00220380" w:rsidRDefault="00220380" w:rsidP="008113F7">
            <w:pPr>
              <w:rPr>
                <w:sz w:val="2"/>
                <w:szCs w:val="2"/>
              </w:rPr>
            </w:pPr>
          </w:p>
        </w:tc>
        <w:tc>
          <w:tcPr>
            <w:tcW w:w="1249" w:type="dxa"/>
            <w:tcBorders>
              <w:top w:val="single" w:sz="4" w:space="0" w:color="auto"/>
              <w:left w:val="single" w:sz="4" w:space="0" w:color="auto"/>
            </w:tcBorders>
          </w:tcPr>
          <w:p w:rsidR="00220380" w:rsidRDefault="00220380" w:rsidP="008113F7">
            <w:pPr>
              <w:rPr>
                <w:sz w:val="2"/>
                <w:szCs w:val="2"/>
              </w:rPr>
            </w:pPr>
          </w:p>
        </w:tc>
        <w:tc>
          <w:tcPr>
            <w:tcW w:w="1245" w:type="dxa"/>
            <w:tcBorders>
              <w:top w:val="single" w:sz="4" w:space="0" w:color="auto"/>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513">
              <w:r w:rsidRPr="00B96EEE">
                <w:rPr>
                  <w:i/>
                  <w:color w:val="1F497D" w:themeColor="text2"/>
                  <w:u w:val="single" w:color="0000FF"/>
                </w:rPr>
                <w:t>http://www.edu.ru</w:t>
              </w:r>
            </w:hyperlink>
          </w:p>
          <w:p w:rsidR="00B437BC" w:rsidRPr="00B96EEE" w:rsidRDefault="00B437BC" w:rsidP="00B437BC">
            <w:pPr>
              <w:rPr>
                <w:i/>
                <w:color w:val="1F497D" w:themeColor="text2"/>
              </w:rPr>
            </w:pPr>
            <w:hyperlink r:id="rId514">
              <w:r w:rsidRPr="00B96EEE">
                <w:rPr>
                  <w:i/>
                  <w:color w:val="1F497D" w:themeColor="text2"/>
                  <w:u w:val="single" w:color="0000FF"/>
                </w:rPr>
                <w:t>http://www.internet-scool.ru</w:t>
              </w:r>
            </w:hyperlink>
            <w:r w:rsidRPr="00B96EEE">
              <w:rPr>
                <w:i/>
                <w:color w:val="1F497D" w:themeColor="text2"/>
              </w:rPr>
              <w:t>-</w:t>
            </w:r>
            <w:hyperlink r:id="rId515">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516">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rPr>
                <w:sz w:val="2"/>
                <w:szCs w:val="2"/>
              </w:rPr>
            </w:pPr>
            <w:r w:rsidRPr="00993EEC">
              <w:rPr>
                <w:rFonts w:ascii="Arial" w:hAnsi="Arial" w:cs="Arial"/>
                <w:i/>
                <w:color w:val="1F497D" w:themeColor="text2"/>
                <w:sz w:val="24"/>
                <w:szCs w:val="24"/>
              </w:rPr>
              <w:fldChar w:fldCharType="end"/>
            </w:r>
          </w:p>
        </w:tc>
        <w:tc>
          <w:tcPr>
            <w:tcW w:w="676" w:type="dxa"/>
            <w:gridSpan w:val="2"/>
            <w:tcBorders>
              <w:top w:val="single" w:sz="4" w:space="0" w:color="auto"/>
              <w:left w:val="single" w:sz="4" w:space="0" w:color="auto"/>
              <w:right w:val="single" w:sz="4" w:space="0" w:color="auto"/>
            </w:tcBorders>
          </w:tcPr>
          <w:p w:rsidR="00220380" w:rsidRDefault="00220380" w:rsidP="008113F7">
            <w:pPr>
              <w:rPr>
                <w:sz w:val="2"/>
                <w:szCs w:val="2"/>
              </w:rPr>
            </w:pPr>
          </w:p>
        </w:tc>
        <w:tc>
          <w:tcPr>
            <w:tcW w:w="545" w:type="dxa"/>
            <w:tcBorders>
              <w:top w:val="single" w:sz="4" w:space="0" w:color="auto"/>
              <w:left w:val="single" w:sz="4" w:space="0" w:color="auto"/>
            </w:tcBorders>
          </w:tcPr>
          <w:p w:rsidR="00220380" w:rsidRDefault="00220380" w:rsidP="008113F7">
            <w:pPr>
              <w:rPr>
                <w:sz w:val="2"/>
                <w:szCs w:val="2"/>
              </w:rPr>
            </w:pPr>
          </w:p>
        </w:tc>
      </w:tr>
      <w:tr w:rsidR="003C271D" w:rsidTr="00F239EA">
        <w:trPr>
          <w:trHeight w:val="2247"/>
        </w:trPr>
        <w:tc>
          <w:tcPr>
            <w:tcW w:w="532" w:type="dxa"/>
          </w:tcPr>
          <w:p w:rsidR="003C271D" w:rsidRDefault="003C271D">
            <w:pPr>
              <w:pStyle w:val="TableParagraph"/>
              <w:spacing w:line="210" w:lineRule="exact"/>
              <w:ind w:left="89" w:right="95"/>
              <w:jc w:val="center"/>
              <w:rPr>
                <w:sz w:val="20"/>
              </w:rPr>
            </w:pPr>
            <w:r>
              <w:rPr>
                <w:sz w:val="20"/>
              </w:rPr>
              <w:t>129</w:t>
            </w:r>
          </w:p>
          <w:p w:rsidR="003C271D" w:rsidRDefault="003C271D">
            <w:pPr>
              <w:pStyle w:val="TableParagraph"/>
              <w:spacing w:line="223" w:lineRule="exact"/>
              <w:ind w:left="89" w:right="95"/>
              <w:jc w:val="center"/>
              <w:rPr>
                <w:sz w:val="20"/>
              </w:rPr>
            </w:pPr>
          </w:p>
          <w:p w:rsidR="003C271D" w:rsidRDefault="003C271D">
            <w:pPr>
              <w:pStyle w:val="TableParagraph"/>
              <w:spacing w:line="223" w:lineRule="exact"/>
              <w:ind w:left="89" w:right="95"/>
              <w:jc w:val="center"/>
              <w:rPr>
                <w:sz w:val="20"/>
              </w:rPr>
            </w:pPr>
          </w:p>
          <w:p w:rsidR="003C271D" w:rsidRDefault="003C271D">
            <w:pPr>
              <w:pStyle w:val="TableParagraph"/>
              <w:spacing w:line="223" w:lineRule="exact"/>
              <w:ind w:left="89" w:right="95"/>
              <w:jc w:val="center"/>
              <w:rPr>
                <w:sz w:val="20"/>
              </w:rPr>
            </w:pPr>
          </w:p>
          <w:p w:rsidR="003C271D" w:rsidRDefault="003C271D">
            <w:pPr>
              <w:pStyle w:val="TableParagraph"/>
              <w:spacing w:line="223" w:lineRule="exact"/>
              <w:ind w:left="89" w:right="95"/>
              <w:jc w:val="center"/>
              <w:rPr>
                <w:sz w:val="20"/>
              </w:rPr>
            </w:pPr>
          </w:p>
          <w:p w:rsidR="003C271D" w:rsidRDefault="003C271D">
            <w:pPr>
              <w:pStyle w:val="TableParagraph"/>
              <w:spacing w:line="223" w:lineRule="exact"/>
              <w:ind w:left="89" w:right="95"/>
              <w:jc w:val="center"/>
              <w:rPr>
                <w:sz w:val="20"/>
              </w:rPr>
            </w:pPr>
          </w:p>
          <w:p w:rsidR="003C271D" w:rsidRDefault="003C271D">
            <w:pPr>
              <w:pStyle w:val="TableParagraph"/>
              <w:spacing w:line="223" w:lineRule="exact"/>
              <w:ind w:left="89" w:right="95"/>
              <w:jc w:val="center"/>
              <w:rPr>
                <w:sz w:val="20"/>
              </w:rPr>
            </w:pPr>
          </w:p>
          <w:p w:rsidR="003C271D" w:rsidRDefault="003C271D">
            <w:pPr>
              <w:pStyle w:val="TableParagraph"/>
              <w:spacing w:line="223" w:lineRule="exact"/>
              <w:ind w:left="89" w:right="95"/>
              <w:jc w:val="center"/>
              <w:rPr>
                <w:sz w:val="20"/>
              </w:rPr>
            </w:pPr>
          </w:p>
          <w:p w:rsidR="003C271D" w:rsidRDefault="003C271D">
            <w:pPr>
              <w:pStyle w:val="TableParagraph"/>
              <w:spacing w:line="223" w:lineRule="exact"/>
              <w:ind w:left="89" w:right="95"/>
              <w:jc w:val="center"/>
              <w:rPr>
                <w:sz w:val="20"/>
              </w:rPr>
            </w:pPr>
          </w:p>
          <w:p w:rsidR="003C271D" w:rsidRDefault="003C271D" w:rsidP="00F239EA">
            <w:pPr>
              <w:pStyle w:val="TableParagraph"/>
              <w:spacing w:line="223" w:lineRule="exact"/>
              <w:ind w:left="89" w:right="95"/>
              <w:jc w:val="center"/>
              <w:rPr>
                <w:sz w:val="20"/>
              </w:rPr>
            </w:pPr>
          </w:p>
        </w:tc>
        <w:tc>
          <w:tcPr>
            <w:tcW w:w="2124" w:type="dxa"/>
          </w:tcPr>
          <w:p w:rsidR="003C271D" w:rsidRDefault="003C271D">
            <w:pPr>
              <w:pStyle w:val="TableParagraph"/>
              <w:spacing w:line="210" w:lineRule="exact"/>
              <w:ind w:left="107"/>
              <w:rPr>
                <w:sz w:val="20"/>
              </w:rPr>
            </w:pPr>
            <w:r>
              <w:rPr>
                <w:sz w:val="20"/>
              </w:rPr>
              <w:t>Перестановки</w:t>
            </w:r>
          </w:p>
          <w:p w:rsidR="003C271D" w:rsidRDefault="003C271D">
            <w:pPr>
              <w:pStyle w:val="TableParagraph"/>
              <w:spacing w:line="223" w:lineRule="exact"/>
              <w:ind w:left="107"/>
              <w:rPr>
                <w:sz w:val="20"/>
              </w:rPr>
            </w:pPr>
          </w:p>
          <w:p w:rsidR="003C271D" w:rsidRDefault="003C271D">
            <w:pPr>
              <w:pStyle w:val="TableParagraph"/>
              <w:spacing w:line="223" w:lineRule="exact"/>
              <w:ind w:left="107"/>
              <w:rPr>
                <w:sz w:val="20"/>
              </w:rPr>
            </w:pPr>
          </w:p>
          <w:p w:rsidR="003C271D" w:rsidRDefault="003C271D">
            <w:pPr>
              <w:pStyle w:val="TableParagraph"/>
              <w:spacing w:line="223" w:lineRule="exact"/>
              <w:ind w:left="107"/>
              <w:rPr>
                <w:sz w:val="20"/>
              </w:rPr>
            </w:pPr>
          </w:p>
          <w:p w:rsidR="003C271D" w:rsidRDefault="003C271D">
            <w:pPr>
              <w:pStyle w:val="TableParagraph"/>
              <w:spacing w:line="223" w:lineRule="exact"/>
              <w:ind w:left="107"/>
              <w:rPr>
                <w:sz w:val="20"/>
              </w:rPr>
            </w:pPr>
          </w:p>
          <w:p w:rsidR="003C271D" w:rsidRDefault="003C271D">
            <w:pPr>
              <w:pStyle w:val="TableParagraph"/>
              <w:spacing w:line="223" w:lineRule="exact"/>
              <w:ind w:left="107"/>
              <w:rPr>
                <w:sz w:val="20"/>
              </w:rPr>
            </w:pPr>
          </w:p>
          <w:p w:rsidR="003C271D" w:rsidRDefault="003C271D">
            <w:pPr>
              <w:pStyle w:val="TableParagraph"/>
              <w:spacing w:line="223" w:lineRule="exact"/>
              <w:ind w:left="107"/>
              <w:rPr>
                <w:sz w:val="20"/>
              </w:rPr>
            </w:pPr>
          </w:p>
          <w:p w:rsidR="003C271D" w:rsidRDefault="003C271D">
            <w:pPr>
              <w:pStyle w:val="TableParagraph"/>
              <w:spacing w:line="223" w:lineRule="exact"/>
              <w:ind w:left="107"/>
              <w:rPr>
                <w:sz w:val="20"/>
              </w:rPr>
            </w:pPr>
          </w:p>
          <w:p w:rsidR="003C271D" w:rsidRDefault="003C271D">
            <w:pPr>
              <w:pStyle w:val="TableParagraph"/>
              <w:spacing w:line="223" w:lineRule="exact"/>
              <w:ind w:left="107"/>
              <w:rPr>
                <w:sz w:val="20"/>
              </w:rPr>
            </w:pPr>
          </w:p>
          <w:p w:rsidR="003C271D" w:rsidRDefault="003C271D" w:rsidP="00F239EA">
            <w:pPr>
              <w:pStyle w:val="TableParagraph"/>
              <w:spacing w:line="223" w:lineRule="exact"/>
              <w:ind w:left="107"/>
              <w:rPr>
                <w:sz w:val="20"/>
              </w:rPr>
            </w:pPr>
          </w:p>
        </w:tc>
        <w:tc>
          <w:tcPr>
            <w:tcW w:w="2833" w:type="dxa"/>
          </w:tcPr>
          <w:p w:rsidR="003C271D" w:rsidRDefault="003C271D">
            <w:pPr>
              <w:pStyle w:val="TableParagraph"/>
              <w:ind w:left="104"/>
              <w:rPr>
                <w:sz w:val="20"/>
              </w:rPr>
            </w:pPr>
            <w:r>
              <w:rPr>
                <w:sz w:val="20"/>
              </w:rPr>
              <w:t>Заинтересованность в приобретении и расширении математических знаний и способов действий; логика и находчивость при решении задач.</w:t>
            </w:r>
          </w:p>
        </w:tc>
        <w:tc>
          <w:tcPr>
            <w:tcW w:w="2833" w:type="dxa"/>
          </w:tcPr>
          <w:p w:rsidR="003C271D" w:rsidRDefault="003C271D">
            <w:pPr>
              <w:pStyle w:val="TableParagraph"/>
              <w:ind w:left="105" w:right="178"/>
              <w:rPr>
                <w:sz w:val="20"/>
              </w:rPr>
            </w:pPr>
            <w:r>
              <w:rPr>
                <w:b/>
                <w:sz w:val="20"/>
              </w:rPr>
              <w:t xml:space="preserve">(Р) </w:t>
            </w:r>
            <w:r>
              <w:rPr>
                <w:sz w:val="20"/>
              </w:rPr>
              <w:t>определять цели; составлять план действий.</w:t>
            </w:r>
          </w:p>
          <w:p w:rsidR="003C271D" w:rsidRDefault="003C271D">
            <w:pPr>
              <w:pStyle w:val="TableParagraph"/>
              <w:spacing w:before="6"/>
              <w:rPr>
                <w:i/>
                <w:sz w:val="19"/>
              </w:rPr>
            </w:pPr>
          </w:p>
          <w:p w:rsidR="003C271D" w:rsidRDefault="003C271D">
            <w:pPr>
              <w:pStyle w:val="TableParagraph"/>
              <w:ind w:left="105"/>
              <w:rPr>
                <w:sz w:val="20"/>
              </w:rPr>
            </w:pPr>
            <w:r>
              <w:rPr>
                <w:b/>
                <w:sz w:val="20"/>
              </w:rPr>
              <w:t xml:space="preserve">(П) </w:t>
            </w:r>
            <w:r>
              <w:rPr>
                <w:sz w:val="20"/>
              </w:rPr>
              <w:t>осуществлять анализ объектов; искать и отбирать информацию.</w:t>
            </w:r>
          </w:p>
          <w:p w:rsidR="003C271D" w:rsidRDefault="003C271D">
            <w:pPr>
              <w:pStyle w:val="TableParagraph"/>
              <w:spacing w:before="2" w:line="230" w:lineRule="exact"/>
              <w:ind w:left="105" w:right="204" w:firstLine="21"/>
              <w:rPr>
                <w:sz w:val="20"/>
              </w:rPr>
            </w:pPr>
            <w:r>
              <w:rPr>
                <w:b/>
                <w:sz w:val="20"/>
              </w:rPr>
              <w:t xml:space="preserve">(К) </w:t>
            </w:r>
            <w:r>
              <w:rPr>
                <w:sz w:val="20"/>
              </w:rPr>
              <w:t>планировать сотрудничество с учителем и одноклассниками.</w:t>
            </w:r>
          </w:p>
        </w:tc>
        <w:tc>
          <w:tcPr>
            <w:tcW w:w="2692" w:type="dxa"/>
          </w:tcPr>
          <w:p w:rsidR="003C271D" w:rsidRDefault="003C271D">
            <w:pPr>
              <w:pStyle w:val="TableParagraph"/>
              <w:ind w:left="104"/>
              <w:rPr>
                <w:sz w:val="20"/>
              </w:rPr>
            </w:pPr>
            <w:r>
              <w:rPr>
                <w:b/>
                <w:sz w:val="20"/>
              </w:rPr>
              <w:t xml:space="preserve">Знать: </w:t>
            </w:r>
            <w:r>
              <w:rPr>
                <w:spacing w:val="-3"/>
                <w:sz w:val="20"/>
              </w:rPr>
              <w:t xml:space="preserve">определение </w:t>
            </w:r>
            <w:r>
              <w:rPr>
                <w:sz w:val="20"/>
              </w:rPr>
              <w:t>перестановки.</w:t>
            </w:r>
          </w:p>
          <w:p w:rsidR="003C271D" w:rsidRDefault="003C271D">
            <w:pPr>
              <w:pStyle w:val="TableParagraph"/>
              <w:ind w:left="104"/>
              <w:rPr>
                <w:sz w:val="20"/>
              </w:rPr>
            </w:pPr>
            <w:r>
              <w:rPr>
                <w:b/>
                <w:sz w:val="20"/>
              </w:rPr>
              <w:t xml:space="preserve">Уметь: </w:t>
            </w:r>
            <w:r>
              <w:rPr>
                <w:spacing w:val="-3"/>
                <w:sz w:val="20"/>
              </w:rPr>
              <w:t xml:space="preserve">находить </w:t>
            </w:r>
            <w:r>
              <w:rPr>
                <w:sz w:val="20"/>
              </w:rPr>
              <w:t>перестановки.</w:t>
            </w:r>
          </w:p>
        </w:tc>
        <w:tc>
          <w:tcPr>
            <w:tcW w:w="1152" w:type="dxa"/>
            <w:tcBorders>
              <w:right w:val="single" w:sz="4" w:space="0" w:color="auto"/>
            </w:tcBorders>
          </w:tcPr>
          <w:p w:rsidR="003C271D" w:rsidRDefault="003C271D">
            <w:pPr>
              <w:pStyle w:val="TableParagraph"/>
              <w:ind w:left="102" w:right="118"/>
              <w:rPr>
                <w:sz w:val="20"/>
              </w:rPr>
            </w:pPr>
          </w:p>
        </w:tc>
        <w:tc>
          <w:tcPr>
            <w:tcW w:w="1262" w:type="dxa"/>
            <w:gridSpan w:val="2"/>
            <w:tcBorders>
              <w:left w:val="single" w:sz="4" w:space="0" w:color="auto"/>
            </w:tcBorders>
          </w:tcPr>
          <w:p w:rsidR="003C271D" w:rsidRDefault="003C271D">
            <w:pPr>
              <w:pStyle w:val="TableParagraph"/>
              <w:ind w:left="102" w:right="118"/>
              <w:rPr>
                <w:sz w:val="20"/>
              </w:rPr>
            </w:pPr>
          </w:p>
        </w:tc>
        <w:tc>
          <w:tcPr>
            <w:tcW w:w="1245" w:type="dxa"/>
            <w:tcBorders>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517">
              <w:r w:rsidRPr="00B96EEE">
                <w:rPr>
                  <w:i/>
                  <w:color w:val="1F497D" w:themeColor="text2"/>
                  <w:u w:val="single" w:color="0000FF"/>
                </w:rPr>
                <w:t>http://www.edu.ru</w:t>
              </w:r>
            </w:hyperlink>
          </w:p>
          <w:p w:rsidR="00B437BC" w:rsidRPr="00B96EEE" w:rsidRDefault="00B437BC" w:rsidP="00B437BC">
            <w:pPr>
              <w:rPr>
                <w:i/>
                <w:color w:val="1F497D" w:themeColor="text2"/>
              </w:rPr>
            </w:pPr>
            <w:hyperlink r:id="rId518">
              <w:r w:rsidRPr="00B96EEE">
                <w:rPr>
                  <w:i/>
                  <w:color w:val="1F497D" w:themeColor="text2"/>
                  <w:u w:val="single" w:color="0000FF"/>
                </w:rPr>
                <w:t>http://www.internet-scool.ru</w:t>
              </w:r>
            </w:hyperlink>
            <w:r w:rsidRPr="00B96EEE">
              <w:rPr>
                <w:i/>
                <w:color w:val="1F497D" w:themeColor="text2"/>
              </w:rPr>
              <w:t>-</w:t>
            </w:r>
            <w:hyperlink r:id="rId519">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520">
              <w:r w:rsidRPr="00B96EEE">
                <w:rPr>
                  <w:i/>
                  <w:color w:val="1F497D" w:themeColor="text2"/>
                  <w:u w:val="single" w:color="0000FF"/>
                </w:rPr>
                <w:t>http://www.intellectcentre.r</w:t>
              </w:r>
              <w:r w:rsidRPr="00B96EEE">
                <w:rPr>
                  <w:i/>
                  <w:color w:val="1F497D" w:themeColor="text2"/>
                  <w:u w:val="single" w:color="0000FF"/>
                </w:rPr>
                <w:lastRenderedPageBreak/>
                <w:t>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3C271D" w:rsidRDefault="00B437BC" w:rsidP="00B437BC">
            <w:pPr>
              <w:pStyle w:val="TableParagraph"/>
              <w:ind w:left="98" w:right="91"/>
              <w:rPr>
                <w:sz w:val="20"/>
              </w:rPr>
            </w:pPr>
            <w:r w:rsidRPr="00993EEC">
              <w:rPr>
                <w:rFonts w:ascii="Arial" w:hAnsi="Arial" w:cs="Arial"/>
                <w:i/>
                <w:color w:val="1F497D" w:themeColor="text2"/>
                <w:sz w:val="24"/>
                <w:szCs w:val="24"/>
              </w:rPr>
              <w:fldChar w:fldCharType="end"/>
            </w:r>
          </w:p>
        </w:tc>
        <w:tc>
          <w:tcPr>
            <w:tcW w:w="664" w:type="dxa"/>
            <w:tcBorders>
              <w:left w:val="single" w:sz="4" w:space="0" w:color="auto"/>
              <w:right w:val="single" w:sz="4" w:space="0" w:color="auto"/>
            </w:tcBorders>
          </w:tcPr>
          <w:p w:rsidR="003C271D" w:rsidRDefault="003C271D">
            <w:pPr>
              <w:pStyle w:val="TableParagraph"/>
              <w:ind w:left="98" w:right="91"/>
              <w:rPr>
                <w:sz w:val="20"/>
              </w:rPr>
            </w:pPr>
          </w:p>
        </w:tc>
        <w:tc>
          <w:tcPr>
            <w:tcW w:w="557" w:type="dxa"/>
            <w:gridSpan w:val="2"/>
            <w:tcBorders>
              <w:left w:val="single" w:sz="4" w:space="0" w:color="auto"/>
            </w:tcBorders>
          </w:tcPr>
          <w:p w:rsidR="003C271D" w:rsidRDefault="003C271D">
            <w:pPr>
              <w:pStyle w:val="TableParagraph"/>
              <w:ind w:left="98" w:right="91"/>
              <w:rPr>
                <w:sz w:val="20"/>
              </w:rPr>
            </w:pPr>
          </w:p>
        </w:tc>
      </w:tr>
      <w:tr w:rsidR="00220380" w:rsidTr="00220380">
        <w:trPr>
          <w:trHeight w:val="2730"/>
        </w:trPr>
        <w:tc>
          <w:tcPr>
            <w:tcW w:w="532" w:type="dxa"/>
            <w:tcBorders>
              <w:top w:val="single" w:sz="4" w:space="0" w:color="auto"/>
            </w:tcBorders>
          </w:tcPr>
          <w:p w:rsidR="00220380" w:rsidRDefault="00220380">
            <w:pPr>
              <w:pStyle w:val="TableParagraph"/>
              <w:spacing w:line="223" w:lineRule="exact"/>
              <w:ind w:left="89" w:right="95"/>
              <w:jc w:val="center"/>
              <w:rPr>
                <w:sz w:val="20"/>
              </w:rPr>
            </w:pPr>
          </w:p>
          <w:p w:rsidR="00220380" w:rsidRDefault="00220380" w:rsidP="008113F7">
            <w:pPr>
              <w:pStyle w:val="TableParagraph"/>
              <w:spacing w:line="223" w:lineRule="exact"/>
              <w:ind w:left="89" w:right="95"/>
              <w:jc w:val="center"/>
              <w:rPr>
                <w:sz w:val="20"/>
              </w:rPr>
            </w:pPr>
            <w:r>
              <w:rPr>
                <w:sz w:val="20"/>
              </w:rPr>
              <w:t>130</w:t>
            </w:r>
          </w:p>
        </w:tc>
        <w:tc>
          <w:tcPr>
            <w:tcW w:w="2124" w:type="dxa"/>
            <w:tcBorders>
              <w:top w:val="single" w:sz="4" w:space="0" w:color="auto"/>
            </w:tcBorders>
          </w:tcPr>
          <w:p w:rsidR="00220380" w:rsidRDefault="00220380">
            <w:pPr>
              <w:pStyle w:val="TableParagraph"/>
              <w:spacing w:line="223" w:lineRule="exact"/>
              <w:ind w:left="107"/>
              <w:rPr>
                <w:sz w:val="20"/>
              </w:rPr>
            </w:pPr>
          </w:p>
          <w:p w:rsidR="00220380" w:rsidRDefault="00220380">
            <w:pPr>
              <w:pStyle w:val="TableParagraph"/>
              <w:spacing w:line="223" w:lineRule="exact"/>
              <w:ind w:left="107"/>
              <w:rPr>
                <w:sz w:val="20"/>
              </w:rPr>
            </w:pPr>
            <w:r>
              <w:rPr>
                <w:sz w:val="20"/>
              </w:rPr>
              <w:t xml:space="preserve">Перестановки </w:t>
            </w:r>
          </w:p>
          <w:p w:rsidR="00220380" w:rsidRDefault="00220380">
            <w:pPr>
              <w:pStyle w:val="TableParagraph"/>
              <w:spacing w:line="223" w:lineRule="exact"/>
              <w:ind w:left="107"/>
              <w:rPr>
                <w:sz w:val="20"/>
              </w:rPr>
            </w:pPr>
          </w:p>
          <w:p w:rsidR="00220380" w:rsidRDefault="00220380">
            <w:pPr>
              <w:pStyle w:val="TableParagraph"/>
              <w:spacing w:line="223" w:lineRule="exact"/>
              <w:ind w:left="107"/>
              <w:rPr>
                <w:sz w:val="20"/>
              </w:rPr>
            </w:pPr>
          </w:p>
          <w:p w:rsidR="00220380" w:rsidRDefault="00220380">
            <w:pPr>
              <w:pStyle w:val="TableParagraph"/>
              <w:spacing w:line="223" w:lineRule="exact"/>
              <w:ind w:left="107"/>
              <w:rPr>
                <w:sz w:val="20"/>
              </w:rPr>
            </w:pPr>
          </w:p>
          <w:p w:rsidR="00220380" w:rsidRDefault="00220380">
            <w:pPr>
              <w:pStyle w:val="TableParagraph"/>
              <w:spacing w:line="223" w:lineRule="exact"/>
              <w:ind w:left="107"/>
              <w:rPr>
                <w:sz w:val="20"/>
              </w:rPr>
            </w:pPr>
          </w:p>
          <w:p w:rsidR="00220380" w:rsidRDefault="00220380">
            <w:pPr>
              <w:pStyle w:val="TableParagraph"/>
              <w:spacing w:line="223" w:lineRule="exact"/>
              <w:ind w:left="107"/>
              <w:rPr>
                <w:sz w:val="20"/>
              </w:rPr>
            </w:pPr>
          </w:p>
          <w:p w:rsidR="00220380" w:rsidRDefault="00220380">
            <w:pPr>
              <w:pStyle w:val="TableParagraph"/>
              <w:spacing w:line="223" w:lineRule="exact"/>
              <w:ind w:left="107"/>
              <w:rPr>
                <w:sz w:val="20"/>
              </w:rPr>
            </w:pPr>
          </w:p>
          <w:p w:rsidR="00220380" w:rsidRDefault="00220380">
            <w:pPr>
              <w:pStyle w:val="TableParagraph"/>
              <w:spacing w:line="223" w:lineRule="exact"/>
              <w:ind w:left="107"/>
              <w:rPr>
                <w:sz w:val="20"/>
              </w:rPr>
            </w:pPr>
          </w:p>
          <w:p w:rsidR="00220380" w:rsidRDefault="00220380">
            <w:pPr>
              <w:pStyle w:val="TableParagraph"/>
              <w:spacing w:line="223" w:lineRule="exact"/>
              <w:ind w:left="107"/>
              <w:rPr>
                <w:sz w:val="20"/>
              </w:rPr>
            </w:pPr>
          </w:p>
          <w:p w:rsidR="00220380" w:rsidRDefault="00220380">
            <w:pPr>
              <w:pStyle w:val="TableParagraph"/>
              <w:spacing w:line="223" w:lineRule="exact"/>
              <w:ind w:left="107"/>
              <w:rPr>
                <w:sz w:val="20"/>
              </w:rPr>
            </w:pPr>
          </w:p>
          <w:p w:rsidR="00220380" w:rsidRDefault="00220380" w:rsidP="008113F7">
            <w:pPr>
              <w:pStyle w:val="TableParagraph"/>
              <w:spacing w:line="223" w:lineRule="exact"/>
              <w:ind w:left="107"/>
              <w:rPr>
                <w:sz w:val="20"/>
              </w:rPr>
            </w:pPr>
          </w:p>
        </w:tc>
        <w:tc>
          <w:tcPr>
            <w:tcW w:w="2833" w:type="dxa"/>
            <w:tcBorders>
              <w:top w:val="single" w:sz="4" w:space="0" w:color="auto"/>
            </w:tcBorders>
          </w:tcPr>
          <w:p w:rsidR="00220380" w:rsidRDefault="003C271D" w:rsidP="008113F7">
            <w:pPr>
              <w:pStyle w:val="TableParagraph"/>
              <w:ind w:left="104"/>
              <w:rPr>
                <w:sz w:val="2"/>
                <w:szCs w:val="2"/>
              </w:rPr>
            </w:pPr>
            <w:r>
              <w:rPr>
                <w:sz w:val="20"/>
              </w:rPr>
              <w:t>Заинтересованность в приобретении и расширении математических знаний и способов действий; логика и находчивость при решении задач.</w:t>
            </w:r>
          </w:p>
        </w:tc>
        <w:tc>
          <w:tcPr>
            <w:tcW w:w="2833" w:type="dxa"/>
            <w:tcBorders>
              <w:top w:val="single" w:sz="4" w:space="0" w:color="auto"/>
            </w:tcBorders>
          </w:tcPr>
          <w:p w:rsidR="003C271D" w:rsidRDefault="003C271D" w:rsidP="003C271D">
            <w:pPr>
              <w:pStyle w:val="TableParagraph"/>
              <w:ind w:left="105" w:right="178"/>
              <w:rPr>
                <w:sz w:val="20"/>
              </w:rPr>
            </w:pPr>
            <w:r>
              <w:rPr>
                <w:b/>
                <w:sz w:val="20"/>
              </w:rPr>
              <w:t xml:space="preserve">(Р) </w:t>
            </w:r>
            <w:r>
              <w:rPr>
                <w:sz w:val="20"/>
              </w:rPr>
              <w:t>определять цели; составлять план действий.</w:t>
            </w:r>
          </w:p>
          <w:p w:rsidR="003C271D" w:rsidRDefault="003C271D" w:rsidP="003C271D">
            <w:pPr>
              <w:pStyle w:val="TableParagraph"/>
              <w:spacing w:before="6"/>
              <w:rPr>
                <w:i/>
                <w:sz w:val="19"/>
              </w:rPr>
            </w:pPr>
          </w:p>
          <w:p w:rsidR="003C271D" w:rsidRDefault="003C271D" w:rsidP="003C271D">
            <w:pPr>
              <w:pStyle w:val="TableParagraph"/>
              <w:ind w:left="105"/>
              <w:rPr>
                <w:sz w:val="20"/>
              </w:rPr>
            </w:pPr>
            <w:r>
              <w:rPr>
                <w:b/>
                <w:sz w:val="20"/>
              </w:rPr>
              <w:t xml:space="preserve">(П) </w:t>
            </w:r>
            <w:r>
              <w:rPr>
                <w:sz w:val="20"/>
              </w:rPr>
              <w:t>осуществлять анализ объектов; искать и отбирать информацию.</w:t>
            </w:r>
          </w:p>
          <w:p w:rsidR="00220380" w:rsidRDefault="003C271D" w:rsidP="003C271D">
            <w:pPr>
              <w:pStyle w:val="TableParagraph"/>
              <w:spacing w:before="2" w:line="230" w:lineRule="exact"/>
              <w:ind w:left="105" w:right="204" w:firstLine="21"/>
              <w:rPr>
                <w:sz w:val="2"/>
                <w:szCs w:val="2"/>
              </w:rPr>
            </w:pPr>
            <w:r>
              <w:rPr>
                <w:b/>
                <w:sz w:val="20"/>
              </w:rPr>
              <w:t xml:space="preserve">(К) </w:t>
            </w:r>
            <w:r>
              <w:rPr>
                <w:sz w:val="20"/>
              </w:rPr>
              <w:t>планировать сотрудничество с учителем и одноклассниками</w:t>
            </w:r>
          </w:p>
        </w:tc>
        <w:tc>
          <w:tcPr>
            <w:tcW w:w="2692" w:type="dxa"/>
            <w:tcBorders>
              <w:top w:val="single" w:sz="4" w:space="0" w:color="auto"/>
            </w:tcBorders>
          </w:tcPr>
          <w:p w:rsidR="003C271D" w:rsidRDefault="003C271D" w:rsidP="003C271D">
            <w:pPr>
              <w:pStyle w:val="TableParagraph"/>
              <w:ind w:left="104"/>
              <w:rPr>
                <w:sz w:val="20"/>
              </w:rPr>
            </w:pPr>
            <w:r>
              <w:rPr>
                <w:b/>
                <w:sz w:val="20"/>
              </w:rPr>
              <w:t xml:space="preserve">Знать: </w:t>
            </w:r>
            <w:r>
              <w:rPr>
                <w:spacing w:val="-3"/>
                <w:sz w:val="20"/>
              </w:rPr>
              <w:t xml:space="preserve">определение </w:t>
            </w:r>
            <w:r>
              <w:rPr>
                <w:sz w:val="20"/>
              </w:rPr>
              <w:t>перестановки.</w:t>
            </w:r>
          </w:p>
          <w:p w:rsidR="00220380" w:rsidRDefault="003C271D" w:rsidP="003C271D">
            <w:pPr>
              <w:pStyle w:val="TableParagraph"/>
              <w:ind w:left="104"/>
              <w:rPr>
                <w:sz w:val="2"/>
                <w:szCs w:val="2"/>
              </w:rPr>
            </w:pPr>
            <w:r>
              <w:rPr>
                <w:b/>
                <w:sz w:val="20"/>
              </w:rPr>
              <w:t xml:space="preserve">Уметь: </w:t>
            </w:r>
            <w:r>
              <w:rPr>
                <w:spacing w:val="-3"/>
                <w:sz w:val="20"/>
              </w:rPr>
              <w:t xml:space="preserve">находить </w:t>
            </w:r>
            <w:r>
              <w:rPr>
                <w:sz w:val="20"/>
              </w:rPr>
              <w:t>перестановки</w:t>
            </w:r>
          </w:p>
        </w:tc>
        <w:tc>
          <w:tcPr>
            <w:tcW w:w="1152" w:type="dxa"/>
            <w:tcBorders>
              <w:top w:val="single" w:sz="4" w:space="0" w:color="auto"/>
              <w:right w:val="single" w:sz="4" w:space="0" w:color="auto"/>
            </w:tcBorders>
          </w:tcPr>
          <w:p w:rsidR="00220380" w:rsidRDefault="00220380" w:rsidP="008113F7">
            <w:pPr>
              <w:pStyle w:val="TableParagraph"/>
              <w:ind w:left="102" w:right="118"/>
              <w:rPr>
                <w:sz w:val="2"/>
                <w:szCs w:val="2"/>
              </w:rPr>
            </w:pPr>
          </w:p>
        </w:tc>
        <w:tc>
          <w:tcPr>
            <w:tcW w:w="1262" w:type="dxa"/>
            <w:gridSpan w:val="2"/>
            <w:tcBorders>
              <w:top w:val="single" w:sz="4" w:space="0" w:color="auto"/>
              <w:left w:val="single" w:sz="4" w:space="0" w:color="auto"/>
            </w:tcBorders>
          </w:tcPr>
          <w:p w:rsidR="00220380" w:rsidRDefault="00220380" w:rsidP="008113F7">
            <w:pPr>
              <w:pStyle w:val="TableParagraph"/>
              <w:ind w:left="102" w:right="118"/>
              <w:rPr>
                <w:sz w:val="2"/>
                <w:szCs w:val="2"/>
              </w:rPr>
            </w:pPr>
          </w:p>
        </w:tc>
        <w:tc>
          <w:tcPr>
            <w:tcW w:w="1245" w:type="dxa"/>
            <w:tcBorders>
              <w:top w:val="single" w:sz="4" w:space="0" w:color="auto"/>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521">
              <w:r w:rsidRPr="00B96EEE">
                <w:rPr>
                  <w:i/>
                  <w:color w:val="1F497D" w:themeColor="text2"/>
                  <w:u w:val="single" w:color="0000FF"/>
                </w:rPr>
                <w:t>http://www.edu.ru</w:t>
              </w:r>
            </w:hyperlink>
          </w:p>
          <w:p w:rsidR="00B437BC" w:rsidRPr="00B96EEE" w:rsidRDefault="00B437BC" w:rsidP="00B437BC">
            <w:pPr>
              <w:rPr>
                <w:i/>
                <w:color w:val="1F497D" w:themeColor="text2"/>
              </w:rPr>
            </w:pPr>
            <w:hyperlink r:id="rId522">
              <w:r w:rsidRPr="00B96EEE">
                <w:rPr>
                  <w:i/>
                  <w:color w:val="1F497D" w:themeColor="text2"/>
                  <w:u w:val="single" w:color="0000FF"/>
                </w:rPr>
                <w:t>http://www.internet-scool.ru</w:t>
              </w:r>
            </w:hyperlink>
            <w:r w:rsidRPr="00B96EEE">
              <w:rPr>
                <w:i/>
                <w:color w:val="1F497D" w:themeColor="text2"/>
              </w:rPr>
              <w:t>-</w:t>
            </w:r>
            <w:hyperlink r:id="rId523">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524">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pStyle w:val="TableParagraph"/>
              <w:ind w:left="98" w:right="91"/>
              <w:rPr>
                <w:sz w:val="2"/>
                <w:szCs w:val="2"/>
              </w:rPr>
            </w:pPr>
            <w:r w:rsidRPr="00993EEC">
              <w:rPr>
                <w:rFonts w:ascii="Arial" w:hAnsi="Arial" w:cs="Arial"/>
                <w:i/>
                <w:color w:val="1F497D" w:themeColor="text2"/>
                <w:sz w:val="24"/>
                <w:szCs w:val="24"/>
              </w:rPr>
              <w:fldChar w:fldCharType="end"/>
            </w:r>
          </w:p>
        </w:tc>
        <w:tc>
          <w:tcPr>
            <w:tcW w:w="664" w:type="dxa"/>
            <w:tcBorders>
              <w:top w:val="single" w:sz="4" w:space="0" w:color="auto"/>
              <w:left w:val="single" w:sz="4" w:space="0" w:color="auto"/>
              <w:right w:val="single" w:sz="4" w:space="0" w:color="auto"/>
            </w:tcBorders>
          </w:tcPr>
          <w:p w:rsidR="00220380" w:rsidRDefault="00220380" w:rsidP="008113F7">
            <w:pPr>
              <w:pStyle w:val="TableParagraph"/>
              <w:ind w:left="98" w:right="91"/>
              <w:rPr>
                <w:sz w:val="2"/>
                <w:szCs w:val="2"/>
              </w:rPr>
            </w:pPr>
          </w:p>
        </w:tc>
        <w:tc>
          <w:tcPr>
            <w:tcW w:w="557" w:type="dxa"/>
            <w:gridSpan w:val="2"/>
            <w:tcBorders>
              <w:top w:val="single" w:sz="4" w:space="0" w:color="auto"/>
              <w:left w:val="single" w:sz="4" w:space="0" w:color="auto"/>
            </w:tcBorders>
          </w:tcPr>
          <w:p w:rsidR="00220380" w:rsidRDefault="00220380" w:rsidP="008113F7">
            <w:pPr>
              <w:pStyle w:val="TableParagraph"/>
              <w:ind w:left="98" w:right="91"/>
              <w:rPr>
                <w:sz w:val="2"/>
                <w:szCs w:val="2"/>
              </w:rPr>
            </w:pPr>
          </w:p>
        </w:tc>
      </w:tr>
      <w:tr w:rsidR="00220380" w:rsidTr="00220380">
        <w:trPr>
          <w:trHeight w:val="460"/>
        </w:trPr>
        <w:tc>
          <w:tcPr>
            <w:tcW w:w="532" w:type="dxa"/>
          </w:tcPr>
          <w:p w:rsidR="00220380" w:rsidRDefault="00220380">
            <w:pPr>
              <w:pStyle w:val="TableParagraph"/>
              <w:spacing w:line="223" w:lineRule="exact"/>
              <w:ind w:left="89" w:right="95"/>
              <w:jc w:val="center"/>
              <w:rPr>
                <w:sz w:val="20"/>
              </w:rPr>
            </w:pPr>
            <w:r>
              <w:rPr>
                <w:sz w:val="20"/>
              </w:rPr>
              <w:t>131</w:t>
            </w:r>
          </w:p>
        </w:tc>
        <w:tc>
          <w:tcPr>
            <w:tcW w:w="2124" w:type="dxa"/>
          </w:tcPr>
          <w:p w:rsidR="00220380" w:rsidRDefault="00220380">
            <w:pPr>
              <w:pStyle w:val="TableParagraph"/>
              <w:spacing w:line="223" w:lineRule="exact"/>
              <w:ind w:left="107"/>
              <w:rPr>
                <w:sz w:val="20"/>
              </w:rPr>
            </w:pPr>
            <w:r>
              <w:rPr>
                <w:sz w:val="20"/>
              </w:rPr>
              <w:t>Размещения без</w:t>
            </w:r>
          </w:p>
          <w:p w:rsidR="00220380" w:rsidRDefault="00220380">
            <w:pPr>
              <w:pStyle w:val="TableParagraph"/>
              <w:spacing w:line="217" w:lineRule="exact"/>
              <w:ind w:left="107"/>
              <w:rPr>
                <w:sz w:val="20"/>
              </w:rPr>
            </w:pPr>
            <w:r>
              <w:rPr>
                <w:sz w:val="20"/>
              </w:rPr>
              <w:t>повторений</w:t>
            </w:r>
          </w:p>
        </w:tc>
        <w:tc>
          <w:tcPr>
            <w:tcW w:w="2833" w:type="dxa"/>
          </w:tcPr>
          <w:p w:rsidR="00220380" w:rsidRDefault="00220380">
            <w:pPr>
              <w:pStyle w:val="TableParagraph"/>
              <w:spacing w:line="223" w:lineRule="exact"/>
              <w:ind w:left="104"/>
              <w:rPr>
                <w:sz w:val="20"/>
              </w:rPr>
            </w:pPr>
            <w:r>
              <w:rPr>
                <w:sz w:val="20"/>
              </w:rPr>
              <w:t>Формирование навыка</w:t>
            </w:r>
          </w:p>
          <w:p w:rsidR="00220380" w:rsidRDefault="00220380">
            <w:pPr>
              <w:pStyle w:val="TableParagraph"/>
              <w:spacing w:line="217" w:lineRule="exact"/>
              <w:ind w:left="104"/>
              <w:rPr>
                <w:sz w:val="20"/>
              </w:rPr>
            </w:pPr>
            <w:r>
              <w:rPr>
                <w:sz w:val="20"/>
              </w:rPr>
              <w:t>сотрудничества с учителем и</w:t>
            </w:r>
          </w:p>
        </w:tc>
        <w:tc>
          <w:tcPr>
            <w:tcW w:w="2833" w:type="dxa"/>
          </w:tcPr>
          <w:p w:rsidR="00220380" w:rsidRDefault="00220380">
            <w:pPr>
              <w:pStyle w:val="TableParagraph"/>
              <w:spacing w:line="223" w:lineRule="exact"/>
              <w:ind w:left="105"/>
              <w:rPr>
                <w:sz w:val="20"/>
              </w:rPr>
            </w:pPr>
            <w:r>
              <w:rPr>
                <w:b/>
                <w:sz w:val="20"/>
              </w:rPr>
              <w:t xml:space="preserve">(Р) </w:t>
            </w:r>
            <w:r>
              <w:rPr>
                <w:sz w:val="20"/>
              </w:rPr>
              <w:t>находить и</w:t>
            </w:r>
          </w:p>
          <w:p w:rsidR="00220380" w:rsidRDefault="00220380">
            <w:pPr>
              <w:pStyle w:val="TableParagraph"/>
              <w:spacing w:line="217" w:lineRule="exact"/>
              <w:ind w:left="105"/>
              <w:rPr>
                <w:sz w:val="20"/>
              </w:rPr>
            </w:pPr>
            <w:r>
              <w:rPr>
                <w:sz w:val="20"/>
              </w:rPr>
              <w:t>формулировать учебную</w:t>
            </w:r>
          </w:p>
        </w:tc>
        <w:tc>
          <w:tcPr>
            <w:tcW w:w="2692" w:type="dxa"/>
          </w:tcPr>
          <w:p w:rsidR="00220380" w:rsidRDefault="00220380">
            <w:pPr>
              <w:pStyle w:val="TableParagraph"/>
              <w:spacing w:line="223" w:lineRule="exact"/>
              <w:ind w:left="104"/>
              <w:rPr>
                <w:sz w:val="20"/>
              </w:rPr>
            </w:pPr>
            <w:r>
              <w:rPr>
                <w:b/>
                <w:sz w:val="20"/>
              </w:rPr>
              <w:t xml:space="preserve">Знать: </w:t>
            </w:r>
            <w:r>
              <w:rPr>
                <w:sz w:val="20"/>
              </w:rPr>
              <w:t>определения</w:t>
            </w:r>
          </w:p>
          <w:p w:rsidR="00220380" w:rsidRDefault="00220380">
            <w:pPr>
              <w:pStyle w:val="TableParagraph"/>
              <w:spacing w:line="217" w:lineRule="exact"/>
              <w:ind w:left="104"/>
              <w:rPr>
                <w:sz w:val="20"/>
              </w:rPr>
            </w:pPr>
            <w:r>
              <w:rPr>
                <w:sz w:val="20"/>
              </w:rPr>
              <w:t>размещения без повторения.</w:t>
            </w:r>
          </w:p>
        </w:tc>
        <w:tc>
          <w:tcPr>
            <w:tcW w:w="1152" w:type="dxa"/>
            <w:tcBorders>
              <w:right w:val="single" w:sz="4" w:space="0" w:color="auto"/>
            </w:tcBorders>
          </w:tcPr>
          <w:p w:rsidR="00220380" w:rsidRDefault="00220380">
            <w:pPr>
              <w:pStyle w:val="TableParagraph"/>
              <w:spacing w:line="215" w:lineRule="exact"/>
              <w:ind w:left="102"/>
              <w:rPr>
                <w:sz w:val="20"/>
              </w:rPr>
            </w:pPr>
            <w:r>
              <w:rPr>
                <w:sz w:val="20"/>
              </w:rPr>
              <w:t>;</w:t>
            </w:r>
          </w:p>
        </w:tc>
        <w:tc>
          <w:tcPr>
            <w:tcW w:w="1262" w:type="dxa"/>
            <w:gridSpan w:val="2"/>
            <w:tcBorders>
              <w:left w:val="single" w:sz="4" w:space="0" w:color="auto"/>
            </w:tcBorders>
          </w:tcPr>
          <w:p w:rsidR="00220380" w:rsidRDefault="00220380" w:rsidP="00220380">
            <w:pPr>
              <w:pStyle w:val="TableParagraph"/>
              <w:spacing w:line="215" w:lineRule="exact"/>
              <w:rPr>
                <w:sz w:val="20"/>
              </w:rPr>
            </w:pPr>
          </w:p>
        </w:tc>
        <w:tc>
          <w:tcPr>
            <w:tcW w:w="1245" w:type="dxa"/>
            <w:tcBorders>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525">
              <w:r w:rsidRPr="00B96EEE">
                <w:rPr>
                  <w:i/>
                  <w:color w:val="1F497D" w:themeColor="text2"/>
                  <w:u w:val="single" w:color="0000FF"/>
                </w:rPr>
                <w:t>http://www.edu.ru</w:t>
              </w:r>
            </w:hyperlink>
          </w:p>
          <w:p w:rsidR="00B437BC" w:rsidRPr="00B96EEE" w:rsidRDefault="00B437BC" w:rsidP="00B437BC">
            <w:pPr>
              <w:rPr>
                <w:i/>
                <w:color w:val="1F497D" w:themeColor="text2"/>
              </w:rPr>
            </w:pPr>
            <w:hyperlink r:id="rId526">
              <w:r w:rsidRPr="00B96EEE">
                <w:rPr>
                  <w:i/>
                  <w:color w:val="1F497D" w:themeColor="text2"/>
                  <w:u w:val="single" w:color="0000FF"/>
                </w:rPr>
                <w:t>http://www.internet-scool.ru</w:t>
              </w:r>
            </w:hyperlink>
            <w:r w:rsidRPr="00B96EEE">
              <w:rPr>
                <w:i/>
                <w:color w:val="1F497D" w:themeColor="text2"/>
              </w:rPr>
              <w:t>-</w:t>
            </w:r>
            <w:hyperlink r:id="rId527">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528">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pStyle w:val="TableParagraph"/>
              <w:spacing w:line="217" w:lineRule="exact"/>
              <w:ind w:left="98"/>
              <w:rPr>
                <w:sz w:val="20"/>
              </w:rPr>
            </w:pPr>
            <w:r w:rsidRPr="00993EEC">
              <w:rPr>
                <w:rFonts w:ascii="Arial" w:hAnsi="Arial" w:cs="Arial"/>
                <w:i/>
                <w:color w:val="1F497D" w:themeColor="text2"/>
                <w:sz w:val="24"/>
                <w:szCs w:val="24"/>
              </w:rPr>
              <w:lastRenderedPageBreak/>
              <w:fldChar w:fldCharType="end"/>
            </w:r>
          </w:p>
        </w:tc>
        <w:tc>
          <w:tcPr>
            <w:tcW w:w="664" w:type="dxa"/>
            <w:tcBorders>
              <w:left w:val="single" w:sz="4" w:space="0" w:color="auto"/>
              <w:right w:val="single" w:sz="4" w:space="0" w:color="auto"/>
            </w:tcBorders>
          </w:tcPr>
          <w:p w:rsidR="00220380" w:rsidRDefault="00220380">
            <w:pPr>
              <w:pStyle w:val="TableParagraph"/>
              <w:spacing w:line="217" w:lineRule="exact"/>
              <w:ind w:left="98"/>
              <w:rPr>
                <w:sz w:val="20"/>
              </w:rPr>
            </w:pPr>
          </w:p>
        </w:tc>
        <w:tc>
          <w:tcPr>
            <w:tcW w:w="557" w:type="dxa"/>
            <w:gridSpan w:val="2"/>
            <w:tcBorders>
              <w:left w:val="single" w:sz="4" w:space="0" w:color="auto"/>
            </w:tcBorders>
          </w:tcPr>
          <w:p w:rsidR="00220380" w:rsidRDefault="00220380">
            <w:pPr>
              <w:pStyle w:val="TableParagraph"/>
              <w:spacing w:line="217" w:lineRule="exact"/>
              <w:ind w:left="98"/>
              <w:rPr>
                <w:sz w:val="20"/>
              </w:rPr>
            </w:pPr>
          </w:p>
        </w:tc>
      </w:tr>
    </w:tbl>
    <w:p w:rsidR="000D03D9" w:rsidRDefault="000D03D9">
      <w:pPr>
        <w:spacing w:line="217" w:lineRule="exact"/>
        <w:rPr>
          <w:sz w:val="20"/>
        </w:rPr>
        <w:sectPr w:rsidR="000D03D9">
          <w:pgSz w:w="16840" w:h="11910" w:orient="landscape"/>
          <w:pgMar w:top="840" w:right="620" w:bottom="980" w:left="620" w:header="0" w:footer="789" w:gutter="0"/>
          <w:cols w:space="720"/>
        </w:sectPr>
      </w:pPr>
    </w:p>
    <w:tbl>
      <w:tblPr>
        <w:tblStyle w:val="TableNormal"/>
        <w:tblW w:w="16007"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9"/>
        <w:gridCol w:w="2142"/>
        <w:gridCol w:w="2856"/>
        <w:gridCol w:w="2856"/>
        <w:gridCol w:w="2714"/>
        <w:gridCol w:w="1152"/>
        <w:gridCol w:w="1279"/>
        <w:gridCol w:w="1222"/>
        <w:gridCol w:w="709"/>
        <w:gridCol w:w="10"/>
        <w:gridCol w:w="528"/>
      </w:tblGrid>
      <w:tr w:rsidR="00220380" w:rsidTr="001E2E18">
        <w:trPr>
          <w:trHeight w:val="246"/>
        </w:trPr>
        <w:tc>
          <w:tcPr>
            <w:tcW w:w="539" w:type="dxa"/>
            <w:vMerge w:val="restart"/>
          </w:tcPr>
          <w:p w:rsidR="00220380" w:rsidRDefault="00220380">
            <w:pPr>
              <w:pStyle w:val="TableParagraph"/>
              <w:rPr>
                <w:sz w:val="18"/>
              </w:rPr>
            </w:pPr>
          </w:p>
        </w:tc>
        <w:tc>
          <w:tcPr>
            <w:tcW w:w="2142" w:type="dxa"/>
            <w:vMerge w:val="restart"/>
          </w:tcPr>
          <w:p w:rsidR="00220380" w:rsidRDefault="00220380">
            <w:pPr>
              <w:pStyle w:val="TableParagraph"/>
              <w:rPr>
                <w:sz w:val="18"/>
              </w:rPr>
            </w:pPr>
          </w:p>
        </w:tc>
        <w:tc>
          <w:tcPr>
            <w:tcW w:w="2856" w:type="dxa"/>
            <w:tcBorders>
              <w:bottom w:val="nil"/>
            </w:tcBorders>
          </w:tcPr>
          <w:p w:rsidR="00220380" w:rsidRDefault="00220380">
            <w:pPr>
              <w:pStyle w:val="TableParagraph"/>
              <w:spacing w:line="203" w:lineRule="exact"/>
              <w:ind w:left="104"/>
              <w:rPr>
                <w:sz w:val="20"/>
              </w:rPr>
            </w:pPr>
            <w:r>
              <w:rPr>
                <w:sz w:val="20"/>
              </w:rPr>
              <w:t>сверстниками; умение</w:t>
            </w:r>
          </w:p>
        </w:tc>
        <w:tc>
          <w:tcPr>
            <w:tcW w:w="2856" w:type="dxa"/>
            <w:tcBorders>
              <w:bottom w:val="nil"/>
            </w:tcBorders>
          </w:tcPr>
          <w:p w:rsidR="00220380" w:rsidRDefault="00220380">
            <w:pPr>
              <w:pStyle w:val="TableParagraph"/>
              <w:spacing w:line="203" w:lineRule="exact"/>
              <w:ind w:left="105"/>
              <w:rPr>
                <w:sz w:val="20"/>
              </w:rPr>
            </w:pPr>
            <w:r>
              <w:rPr>
                <w:sz w:val="20"/>
              </w:rPr>
              <w:t>проблему, составлять план</w:t>
            </w:r>
          </w:p>
        </w:tc>
        <w:tc>
          <w:tcPr>
            <w:tcW w:w="2714" w:type="dxa"/>
            <w:tcBorders>
              <w:bottom w:val="nil"/>
            </w:tcBorders>
          </w:tcPr>
          <w:p w:rsidR="00220380" w:rsidRDefault="00220380">
            <w:pPr>
              <w:pStyle w:val="TableParagraph"/>
              <w:spacing w:line="203" w:lineRule="exact"/>
              <w:ind w:left="104"/>
              <w:rPr>
                <w:sz w:val="20"/>
              </w:rPr>
            </w:pPr>
            <w:r>
              <w:rPr>
                <w:b/>
                <w:sz w:val="20"/>
              </w:rPr>
              <w:t>Уметь</w:t>
            </w:r>
            <w:r>
              <w:rPr>
                <w:sz w:val="20"/>
              </w:rPr>
              <w:t>: находить</w:t>
            </w:r>
          </w:p>
        </w:tc>
        <w:tc>
          <w:tcPr>
            <w:tcW w:w="1152" w:type="dxa"/>
            <w:tcBorders>
              <w:bottom w:val="nil"/>
              <w:right w:val="single" w:sz="4" w:space="0" w:color="auto"/>
            </w:tcBorders>
          </w:tcPr>
          <w:p w:rsidR="00220380" w:rsidRDefault="00220380">
            <w:pPr>
              <w:pStyle w:val="TableParagraph"/>
              <w:spacing w:line="203" w:lineRule="exact"/>
              <w:ind w:left="102"/>
              <w:rPr>
                <w:sz w:val="20"/>
              </w:rPr>
            </w:pPr>
          </w:p>
        </w:tc>
        <w:tc>
          <w:tcPr>
            <w:tcW w:w="1279" w:type="dxa"/>
            <w:tcBorders>
              <w:left w:val="single" w:sz="4" w:space="0" w:color="auto"/>
              <w:bottom w:val="nil"/>
            </w:tcBorders>
          </w:tcPr>
          <w:p w:rsidR="00220380" w:rsidRDefault="00220380">
            <w:pPr>
              <w:pStyle w:val="TableParagraph"/>
              <w:spacing w:line="203" w:lineRule="exact"/>
              <w:ind w:left="102"/>
              <w:rPr>
                <w:sz w:val="20"/>
              </w:rPr>
            </w:pPr>
          </w:p>
        </w:tc>
        <w:tc>
          <w:tcPr>
            <w:tcW w:w="1222" w:type="dxa"/>
            <w:tcBorders>
              <w:bottom w:val="nil"/>
              <w:right w:val="single" w:sz="4" w:space="0" w:color="auto"/>
            </w:tcBorders>
          </w:tcPr>
          <w:p w:rsidR="00220380" w:rsidRDefault="00220380">
            <w:pPr>
              <w:pStyle w:val="TableParagraph"/>
              <w:spacing w:line="203" w:lineRule="exact"/>
              <w:ind w:left="98"/>
              <w:rPr>
                <w:sz w:val="20"/>
              </w:rPr>
            </w:pPr>
          </w:p>
        </w:tc>
        <w:tc>
          <w:tcPr>
            <w:tcW w:w="709" w:type="dxa"/>
            <w:tcBorders>
              <w:left w:val="single" w:sz="4" w:space="0" w:color="auto"/>
              <w:bottom w:val="nil"/>
              <w:right w:val="single" w:sz="4" w:space="0" w:color="auto"/>
            </w:tcBorders>
          </w:tcPr>
          <w:p w:rsidR="00220380" w:rsidRDefault="00220380">
            <w:pPr>
              <w:pStyle w:val="TableParagraph"/>
              <w:spacing w:line="203" w:lineRule="exact"/>
              <w:ind w:left="98"/>
              <w:rPr>
                <w:sz w:val="20"/>
              </w:rPr>
            </w:pPr>
          </w:p>
        </w:tc>
        <w:tc>
          <w:tcPr>
            <w:tcW w:w="538" w:type="dxa"/>
            <w:gridSpan w:val="2"/>
            <w:tcBorders>
              <w:left w:val="single" w:sz="4" w:space="0" w:color="auto"/>
              <w:bottom w:val="nil"/>
            </w:tcBorders>
          </w:tcPr>
          <w:p w:rsidR="00220380" w:rsidRDefault="00220380">
            <w:pPr>
              <w:pStyle w:val="TableParagraph"/>
              <w:spacing w:line="203" w:lineRule="exact"/>
              <w:ind w:left="98"/>
              <w:rPr>
                <w:sz w:val="20"/>
              </w:rPr>
            </w:pPr>
          </w:p>
        </w:tc>
      </w:tr>
      <w:tr w:rsidR="00220380" w:rsidTr="001E2E18">
        <w:trPr>
          <w:trHeight w:val="243"/>
        </w:trPr>
        <w:tc>
          <w:tcPr>
            <w:tcW w:w="539" w:type="dxa"/>
            <w:vMerge/>
            <w:tcBorders>
              <w:top w:val="nil"/>
            </w:tcBorders>
          </w:tcPr>
          <w:p w:rsidR="00220380" w:rsidRDefault="00220380">
            <w:pPr>
              <w:rPr>
                <w:sz w:val="2"/>
                <w:szCs w:val="2"/>
              </w:rPr>
            </w:pPr>
          </w:p>
        </w:tc>
        <w:tc>
          <w:tcPr>
            <w:tcW w:w="2142" w:type="dxa"/>
            <w:vMerge/>
            <w:tcBorders>
              <w:top w:val="nil"/>
            </w:tcBorders>
          </w:tcPr>
          <w:p w:rsidR="00220380" w:rsidRDefault="00220380">
            <w:pPr>
              <w:rPr>
                <w:sz w:val="2"/>
                <w:szCs w:val="2"/>
              </w:rPr>
            </w:pPr>
          </w:p>
        </w:tc>
        <w:tc>
          <w:tcPr>
            <w:tcW w:w="2856" w:type="dxa"/>
            <w:tcBorders>
              <w:top w:val="nil"/>
              <w:bottom w:val="nil"/>
            </w:tcBorders>
          </w:tcPr>
          <w:p w:rsidR="00220380" w:rsidRDefault="00220380">
            <w:pPr>
              <w:pStyle w:val="TableParagraph"/>
              <w:spacing w:line="199" w:lineRule="exact"/>
              <w:ind w:left="104"/>
              <w:rPr>
                <w:sz w:val="20"/>
              </w:rPr>
            </w:pPr>
            <w:r>
              <w:rPr>
                <w:sz w:val="20"/>
              </w:rPr>
              <w:t>контролировать процесс и</w:t>
            </w:r>
          </w:p>
        </w:tc>
        <w:tc>
          <w:tcPr>
            <w:tcW w:w="2856" w:type="dxa"/>
            <w:tcBorders>
              <w:top w:val="nil"/>
              <w:bottom w:val="nil"/>
            </w:tcBorders>
          </w:tcPr>
          <w:p w:rsidR="00220380" w:rsidRDefault="00220380">
            <w:pPr>
              <w:pStyle w:val="TableParagraph"/>
              <w:spacing w:line="199" w:lineRule="exact"/>
              <w:ind w:left="105"/>
              <w:rPr>
                <w:sz w:val="20"/>
              </w:rPr>
            </w:pPr>
            <w:r>
              <w:rPr>
                <w:sz w:val="20"/>
              </w:rPr>
              <w:t>выполнения работы.</w:t>
            </w:r>
          </w:p>
        </w:tc>
        <w:tc>
          <w:tcPr>
            <w:tcW w:w="2714" w:type="dxa"/>
            <w:tcBorders>
              <w:top w:val="nil"/>
              <w:bottom w:val="nil"/>
            </w:tcBorders>
          </w:tcPr>
          <w:p w:rsidR="00220380" w:rsidRDefault="00220380">
            <w:pPr>
              <w:pStyle w:val="TableParagraph"/>
              <w:spacing w:line="199" w:lineRule="exact"/>
              <w:ind w:left="104"/>
              <w:rPr>
                <w:sz w:val="20"/>
              </w:rPr>
            </w:pPr>
            <w:r>
              <w:rPr>
                <w:sz w:val="20"/>
              </w:rPr>
              <w:t>размещения без</w:t>
            </w:r>
          </w:p>
        </w:tc>
        <w:tc>
          <w:tcPr>
            <w:tcW w:w="1152" w:type="dxa"/>
            <w:tcBorders>
              <w:top w:val="nil"/>
              <w:bottom w:val="nil"/>
              <w:right w:val="single" w:sz="4" w:space="0" w:color="auto"/>
            </w:tcBorders>
          </w:tcPr>
          <w:p w:rsidR="00220380" w:rsidRDefault="00220380">
            <w:pPr>
              <w:pStyle w:val="TableParagraph"/>
              <w:spacing w:line="199" w:lineRule="exact"/>
              <w:ind w:left="102"/>
              <w:rPr>
                <w:sz w:val="20"/>
              </w:rPr>
            </w:pPr>
          </w:p>
        </w:tc>
        <w:tc>
          <w:tcPr>
            <w:tcW w:w="1279" w:type="dxa"/>
            <w:tcBorders>
              <w:top w:val="nil"/>
              <w:left w:val="single" w:sz="4" w:space="0" w:color="auto"/>
              <w:bottom w:val="nil"/>
            </w:tcBorders>
          </w:tcPr>
          <w:p w:rsidR="00220380" w:rsidRDefault="00220380">
            <w:pPr>
              <w:pStyle w:val="TableParagraph"/>
              <w:spacing w:line="199" w:lineRule="exact"/>
              <w:ind w:left="102"/>
              <w:rPr>
                <w:sz w:val="20"/>
              </w:rPr>
            </w:pPr>
          </w:p>
        </w:tc>
        <w:tc>
          <w:tcPr>
            <w:tcW w:w="1222" w:type="dxa"/>
            <w:tcBorders>
              <w:top w:val="nil"/>
              <w:bottom w:val="nil"/>
              <w:right w:val="single" w:sz="4" w:space="0" w:color="auto"/>
            </w:tcBorders>
          </w:tcPr>
          <w:p w:rsidR="00220380" w:rsidRDefault="00220380">
            <w:pPr>
              <w:pStyle w:val="TableParagraph"/>
              <w:spacing w:line="199" w:lineRule="exact"/>
              <w:ind w:left="98"/>
              <w:rPr>
                <w:sz w:val="20"/>
              </w:rPr>
            </w:pPr>
          </w:p>
        </w:tc>
        <w:tc>
          <w:tcPr>
            <w:tcW w:w="709" w:type="dxa"/>
            <w:tcBorders>
              <w:top w:val="nil"/>
              <w:left w:val="single" w:sz="4" w:space="0" w:color="auto"/>
              <w:bottom w:val="nil"/>
              <w:right w:val="single" w:sz="4" w:space="0" w:color="auto"/>
            </w:tcBorders>
          </w:tcPr>
          <w:p w:rsidR="00220380" w:rsidRDefault="00220380">
            <w:pPr>
              <w:pStyle w:val="TableParagraph"/>
              <w:spacing w:line="199" w:lineRule="exact"/>
              <w:ind w:left="98"/>
              <w:rPr>
                <w:sz w:val="20"/>
              </w:rPr>
            </w:pPr>
          </w:p>
        </w:tc>
        <w:tc>
          <w:tcPr>
            <w:tcW w:w="538" w:type="dxa"/>
            <w:gridSpan w:val="2"/>
            <w:tcBorders>
              <w:top w:val="nil"/>
              <w:left w:val="single" w:sz="4" w:space="0" w:color="auto"/>
              <w:bottom w:val="nil"/>
            </w:tcBorders>
          </w:tcPr>
          <w:p w:rsidR="00220380" w:rsidRDefault="00220380">
            <w:pPr>
              <w:pStyle w:val="TableParagraph"/>
              <w:spacing w:line="199" w:lineRule="exact"/>
              <w:ind w:left="98"/>
              <w:rPr>
                <w:sz w:val="20"/>
              </w:rPr>
            </w:pPr>
          </w:p>
        </w:tc>
      </w:tr>
      <w:tr w:rsidR="00220380" w:rsidTr="001E2E18">
        <w:trPr>
          <w:trHeight w:val="243"/>
        </w:trPr>
        <w:tc>
          <w:tcPr>
            <w:tcW w:w="539" w:type="dxa"/>
            <w:vMerge/>
            <w:tcBorders>
              <w:top w:val="nil"/>
            </w:tcBorders>
          </w:tcPr>
          <w:p w:rsidR="00220380" w:rsidRDefault="00220380">
            <w:pPr>
              <w:rPr>
                <w:sz w:val="2"/>
                <w:szCs w:val="2"/>
              </w:rPr>
            </w:pPr>
          </w:p>
        </w:tc>
        <w:tc>
          <w:tcPr>
            <w:tcW w:w="2142" w:type="dxa"/>
            <w:vMerge/>
            <w:tcBorders>
              <w:top w:val="nil"/>
            </w:tcBorders>
          </w:tcPr>
          <w:p w:rsidR="00220380" w:rsidRDefault="00220380">
            <w:pPr>
              <w:rPr>
                <w:sz w:val="2"/>
                <w:szCs w:val="2"/>
              </w:rPr>
            </w:pPr>
          </w:p>
        </w:tc>
        <w:tc>
          <w:tcPr>
            <w:tcW w:w="2856" w:type="dxa"/>
            <w:tcBorders>
              <w:top w:val="nil"/>
              <w:bottom w:val="nil"/>
            </w:tcBorders>
          </w:tcPr>
          <w:p w:rsidR="00220380" w:rsidRDefault="00220380">
            <w:pPr>
              <w:pStyle w:val="TableParagraph"/>
              <w:spacing w:line="199" w:lineRule="exact"/>
              <w:ind w:left="104"/>
              <w:rPr>
                <w:sz w:val="20"/>
              </w:rPr>
            </w:pPr>
            <w:r>
              <w:rPr>
                <w:sz w:val="20"/>
              </w:rPr>
              <w:t>результат учебной и</w:t>
            </w:r>
          </w:p>
        </w:tc>
        <w:tc>
          <w:tcPr>
            <w:tcW w:w="2856" w:type="dxa"/>
            <w:tcBorders>
              <w:top w:val="nil"/>
              <w:bottom w:val="nil"/>
            </w:tcBorders>
          </w:tcPr>
          <w:p w:rsidR="00220380" w:rsidRDefault="00220380">
            <w:pPr>
              <w:pStyle w:val="TableParagraph"/>
              <w:spacing w:line="199" w:lineRule="exact"/>
              <w:ind w:left="105"/>
              <w:rPr>
                <w:sz w:val="20"/>
              </w:rPr>
            </w:pPr>
            <w:r>
              <w:rPr>
                <w:b/>
                <w:sz w:val="20"/>
              </w:rPr>
              <w:t xml:space="preserve">(П) </w:t>
            </w:r>
            <w:r>
              <w:rPr>
                <w:sz w:val="20"/>
              </w:rPr>
              <w:t>уметь выделять</w:t>
            </w:r>
          </w:p>
        </w:tc>
        <w:tc>
          <w:tcPr>
            <w:tcW w:w="2714" w:type="dxa"/>
            <w:tcBorders>
              <w:top w:val="nil"/>
              <w:bottom w:val="nil"/>
            </w:tcBorders>
          </w:tcPr>
          <w:p w:rsidR="00220380" w:rsidRDefault="00220380">
            <w:pPr>
              <w:pStyle w:val="TableParagraph"/>
              <w:spacing w:line="199" w:lineRule="exact"/>
              <w:ind w:left="104"/>
              <w:rPr>
                <w:sz w:val="20"/>
              </w:rPr>
            </w:pPr>
            <w:r>
              <w:rPr>
                <w:sz w:val="20"/>
              </w:rPr>
              <w:t>повторений.</w:t>
            </w:r>
          </w:p>
        </w:tc>
        <w:tc>
          <w:tcPr>
            <w:tcW w:w="1152" w:type="dxa"/>
            <w:tcBorders>
              <w:top w:val="nil"/>
              <w:bottom w:val="nil"/>
              <w:right w:val="single" w:sz="4" w:space="0" w:color="auto"/>
            </w:tcBorders>
          </w:tcPr>
          <w:p w:rsidR="00220380" w:rsidRDefault="00220380">
            <w:pPr>
              <w:pStyle w:val="TableParagraph"/>
              <w:spacing w:line="199" w:lineRule="exact"/>
              <w:ind w:left="102"/>
              <w:rPr>
                <w:sz w:val="20"/>
              </w:rPr>
            </w:pPr>
          </w:p>
        </w:tc>
        <w:tc>
          <w:tcPr>
            <w:tcW w:w="1279" w:type="dxa"/>
            <w:tcBorders>
              <w:top w:val="nil"/>
              <w:left w:val="single" w:sz="4" w:space="0" w:color="auto"/>
              <w:bottom w:val="nil"/>
            </w:tcBorders>
          </w:tcPr>
          <w:p w:rsidR="00220380" w:rsidRDefault="00220380">
            <w:pPr>
              <w:pStyle w:val="TableParagraph"/>
              <w:spacing w:line="199" w:lineRule="exact"/>
              <w:ind w:left="102"/>
              <w:rPr>
                <w:sz w:val="20"/>
              </w:rPr>
            </w:pPr>
          </w:p>
        </w:tc>
        <w:tc>
          <w:tcPr>
            <w:tcW w:w="1222" w:type="dxa"/>
            <w:tcBorders>
              <w:top w:val="nil"/>
              <w:bottom w:val="nil"/>
              <w:right w:val="single" w:sz="4" w:space="0" w:color="auto"/>
            </w:tcBorders>
          </w:tcPr>
          <w:p w:rsidR="00220380" w:rsidRDefault="00220380">
            <w:pPr>
              <w:pStyle w:val="TableParagraph"/>
              <w:spacing w:line="199" w:lineRule="exact"/>
              <w:ind w:left="98"/>
              <w:rPr>
                <w:sz w:val="20"/>
              </w:rPr>
            </w:pPr>
          </w:p>
        </w:tc>
        <w:tc>
          <w:tcPr>
            <w:tcW w:w="709" w:type="dxa"/>
            <w:tcBorders>
              <w:top w:val="nil"/>
              <w:left w:val="single" w:sz="4" w:space="0" w:color="auto"/>
              <w:bottom w:val="nil"/>
              <w:right w:val="single" w:sz="4" w:space="0" w:color="auto"/>
            </w:tcBorders>
          </w:tcPr>
          <w:p w:rsidR="00220380" w:rsidRDefault="00220380">
            <w:pPr>
              <w:pStyle w:val="TableParagraph"/>
              <w:spacing w:line="199" w:lineRule="exact"/>
              <w:ind w:left="98"/>
              <w:rPr>
                <w:sz w:val="20"/>
              </w:rPr>
            </w:pPr>
          </w:p>
        </w:tc>
        <w:tc>
          <w:tcPr>
            <w:tcW w:w="538" w:type="dxa"/>
            <w:gridSpan w:val="2"/>
            <w:tcBorders>
              <w:top w:val="nil"/>
              <w:left w:val="single" w:sz="4" w:space="0" w:color="auto"/>
              <w:bottom w:val="nil"/>
            </w:tcBorders>
          </w:tcPr>
          <w:p w:rsidR="00220380" w:rsidRDefault="00220380">
            <w:pPr>
              <w:pStyle w:val="TableParagraph"/>
              <w:spacing w:line="199" w:lineRule="exact"/>
              <w:ind w:left="98"/>
              <w:rPr>
                <w:sz w:val="20"/>
              </w:rPr>
            </w:pPr>
          </w:p>
        </w:tc>
      </w:tr>
      <w:tr w:rsidR="00220380" w:rsidTr="001E2E18">
        <w:trPr>
          <w:trHeight w:val="244"/>
        </w:trPr>
        <w:tc>
          <w:tcPr>
            <w:tcW w:w="539" w:type="dxa"/>
            <w:vMerge/>
            <w:tcBorders>
              <w:top w:val="nil"/>
            </w:tcBorders>
          </w:tcPr>
          <w:p w:rsidR="00220380" w:rsidRDefault="00220380">
            <w:pPr>
              <w:rPr>
                <w:sz w:val="2"/>
                <w:szCs w:val="2"/>
              </w:rPr>
            </w:pPr>
          </w:p>
        </w:tc>
        <w:tc>
          <w:tcPr>
            <w:tcW w:w="2142" w:type="dxa"/>
            <w:vMerge/>
            <w:tcBorders>
              <w:top w:val="nil"/>
            </w:tcBorders>
          </w:tcPr>
          <w:p w:rsidR="00220380" w:rsidRDefault="00220380">
            <w:pPr>
              <w:rPr>
                <w:sz w:val="2"/>
                <w:szCs w:val="2"/>
              </w:rPr>
            </w:pPr>
          </w:p>
        </w:tc>
        <w:tc>
          <w:tcPr>
            <w:tcW w:w="2856" w:type="dxa"/>
            <w:tcBorders>
              <w:top w:val="nil"/>
              <w:bottom w:val="nil"/>
            </w:tcBorders>
          </w:tcPr>
          <w:p w:rsidR="00220380" w:rsidRDefault="00220380">
            <w:pPr>
              <w:pStyle w:val="TableParagraph"/>
              <w:spacing w:line="200" w:lineRule="exact"/>
              <w:ind w:left="104"/>
              <w:rPr>
                <w:sz w:val="20"/>
              </w:rPr>
            </w:pPr>
            <w:r>
              <w:rPr>
                <w:sz w:val="20"/>
              </w:rPr>
              <w:t>математической</w:t>
            </w:r>
          </w:p>
        </w:tc>
        <w:tc>
          <w:tcPr>
            <w:tcW w:w="2856" w:type="dxa"/>
            <w:tcBorders>
              <w:top w:val="nil"/>
              <w:bottom w:val="nil"/>
            </w:tcBorders>
          </w:tcPr>
          <w:p w:rsidR="00220380" w:rsidRDefault="00220380">
            <w:pPr>
              <w:pStyle w:val="TableParagraph"/>
              <w:spacing w:line="200" w:lineRule="exact"/>
              <w:ind w:left="105"/>
              <w:rPr>
                <w:sz w:val="20"/>
              </w:rPr>
            </w:pPr>
            <w:r>
              <w:rPr>
                <w:sz w:val="20"/>
              </w:rPr>
              <w:t>информацию из текстов;</w:t>
            </w:r>
          </w:p>
        </w:tc>
        <w:tc>
          <w:tcPr>
            <w:tcW w:w="2714" w:type="dxa"/>
            <w:tcBorders>
              <w:top w:val="nil"/>
              <w:bottom w:val="nil"/>
            </w:tcBorders>
          </w:tcPr>
          <w:p w:rsidR="00220380" w:rsidRDefault="00220380">
            <w:pPr>
              <w:pStyle w:val="TableParagraph"/>
              <w:rPr>
                <w:sz w:val="14"/>
              </w:rPr>
            </w:pPr>
          </w:p>
        </w:tc>
        <w:tc>
          <w:tcPr>
            <w:tcW w:w="1152" w:type="dxa"/>
            <w:tcBorders>
              <w:top w:val="nil"/>
              <w:bottom w:val="nil"/>
              <w:right w:val="single" w:sz="4" w:space="0" w:color="auto"/>
            </w:tcBorders>
          </w:tcPr>
          <w:p w:rsidR="00220380" w:rsidRDefault="00220380">
            <w:pPr>
              <w:pStyle w:val="TableParagraph"/>
              <w:spacing w:line="200" w:lineRule="exact"/>
              <w:ind w:left="102"/>
              <w:rPr>
                <w:b/>
                <w:sz w:val="20"/>
              </w:rPr>
            </w:pPr>
          </w:p>
        </w:tc>
        <w:tc>
          <w:tcPr>
            <w:tcW w:w="1279" w:type="dxa"/>
            <w:tcBorders>
              <w:top w:val="nil"/>
              <w:left w:val="single" w:sz="4" w:space="0" w:color="auto"/>
              <w:bottom w:val="nil"/>
            </w:tcBorders>
          </w:tcPr>
          <w:p w:rsidR="00220380" w:rsidRDefault="00220380">
            <w:pPr>
              <w:pStyle w:val="TableParagraph"/>
              <w:spacing w:line="200" w:lineRule="exact"/>
              <w:ind w:left="102"/>
              <w:rPr>
                <w:b/>
                <w:sz w:val="20"/>
              </w:rPr>
            </w:pPr>
          </w:p>
        </w:tc>
        <w:tc>
          <w:tcPr>
            <w:tcW w:w="1222" w:type="dxa"/>
            <w:tcBorders>
              <w:top w:val="nil"/>
              <w:bottom w:val="nil"/>
              <w:right w:val="single" w:sz="4" w:space="0" w:color="auto"/>
            </w:tcBorders>
          </w:tcPr>
          <w:p w:rsidR="00220380" w:rsidRDefault="00220380">
            <w:pPr>
              <w:pStyle w:val="TableParagraph"/>
              <w:rPr>
                <w:sz w:val="14"/>
              </w:rPr>
            </w:pPr>
          </w:p>
        </w:tc>
        <w:tc>
          <w:tcPr>
            <w:tcW w:w="709" w:type="dxa"/>
            <w:tcBorders>
              <w:top w:val="nil"/>
              <w:left w:val="single" w:sz="4" w:space="0" w:color="auto"/>
              <w:bottom w:val="nil"/>
              <w:right w:val="single" w:sz="4" w:space="0" w:color="auto"/>
            </w:tcBorders>
          </w:tcPr>
          <w:p w:rsidR="00220380" w:rsidRDefault="00220380">
            <w:pPr>
              <w:pStyle w:val="TableParagraph"/>
              <w:rPr>
                <w:sz w:val="14"/>
              </w:rPr>
            </w:pPr>
          </w:p>
        </w:tc>
        <w:tc>
          <w:tcPr>
            <w:tcW w:w="538" w:type="dxa"/>
            <w:gridSpan w:val="2"/>
            <w:tcBorders>
              <w:top w:val="nil"/>
              <w:left w:val="single" w:sz="4" w:space="0" w:color="auto"/>
              <w:bottom w:val="nil"/>
            </w:tcBorders>
          </w:tcPr>
          <w:p w:rsidR="00220380" w:rsidRDefault="00220380">
            <w:pPr>
              <w:pStyle w:val="TableParagraph"/>
              <w:rPr>
                <w:sz w:val="14"/>
              </w:rPr>
            </w:pPr>
          </w:p>
        </w:tc>
      </w:tr>
      <w:tr w:rsidR="00220380" w:rsidTr="001E2E18">
        <w:trPr>
          <w:trHeight w:val="244"/>
        </w:trPr>
        <w:tc>
          <w:tcPr>
            <w:tcW w:w="539" w:type="dxa"/>
            <w:vMerge/>
            <w:tcBorders>
              <w:top w:val="nil"/>
            </w:tcBorders>
          </w:tcPr>
          <w:p w:rsidR="00220380" w:rsidRDefault="00220380">
            <w:pPr>
              <w:rPr>
                <w:sz w:val="2"/>
                <w:szCs w:val="2"/>
              </w:rPr>
            </w:pPr>
          </w:p>
        </w:tc>
        <w:tc>
          <w:tcPr>
            <w:tcW w:w="2142" w:type="dxa"/>
            <w:vMerge/>
            <w:tcBorders>
              <w:top w:val="nil"/>
            </w:tcBorders>
          </w:tcPr>
          <w:p w:rsidR="00220380" w:rsidRDefault="00220380">
            <w:pPr>
              <w:rPr>
                <w:sz w:val="2"/>
                <w:szCs w:val="2"/>
              </w:rPr>
            </w:pPr>
          </w:p>
        </w:tc>
        <w:tc>
          <w:tcPr>
            <w:tcW w:w="2856" w:type="dxa"/>
            <w:tcBorders>
              <w:top w:val="nil"/>
              <w:bottom w:val="nil"/>
            </w:tcBorders>
          </w:tcPr>
          <w:p w:rsidR="00220380" w:rsidRDefault="00220380">
            <w:pPr>
              <w:pStyle w:val="TableParagraph"/>
              <w:spacing w:line="200" w:lineRule="exact"/>
              <w:ind w:left="104"/>
              <w:rPr>
                <w:sz w:val="20"/>
              </w:rPr>
            </w:pPr>
            <w:r>
              <w:rPr>
                <w:sz w:val="20"/>
              </w:rPr>
              <w:t>деятельности; высказывать</w:t>
            </w:r>
          </w:p>
        </w:tc>
        <w:tc>
          <w:tcPr>
            <w:tcW w:w="2856" w:type="dxa"/>
            <w:tcBorders>
              <w:top w:val="nil"/>
              <w:bottom w:val="nil"/>
            </w:tcBorders>
          </w:tcPr>
          <w:p w:rsidR="00220380" w:rsidRDefault="00220380">
            <w:pPr>
              <w:pStyle w:val="TableParagraph"/>
              <w:spacing w:line="200" w:lineRule="exact"/>
              <w:ind w:left="105"/>
              <w:rPr>
                <w:sz w:val="20"/>
              </w:rPr>
            </w:pPr>
            <w:r>
              <w:rPr>
                <w:sz w:val="20"/>
              </w:rPr>
              <w:t>владеть общим приёмом</w:t>
            </w:r>
          </w:p>
        </w:tc>
        <w:tc>
          <w:tcPr>
            <w:tcW w:w="2714" w:type="dxa"/>
            <w:tcBorders>
              <w:top w:val="nil"/>
              <w:bottom w:val="nil"/>
            </w:tcBorders>
          </w:tcPr>
          <w:p w:rsidR="00220380" w:rsidRDefault="00220380">
            <w:pPr>
              <w:pStyle w:val="TableParagraph"/>
              <w:rPr>
                <w:sz w:val="14"/>
              </w:rPr>
            </w:pPr>
          </w:p>
        </w:tc>
        <w:tc>
          <w:tcPr>
            <w:tcW w:w="1152" w:type="dxa"/>
            <w:tcBorders>
              <w:top w:val="nil"/>
              <w:bottom w:val="nil"/>
              <w:right w:val="single" w:sz="4" w:space="0" w:color="auto"/>
            </w:tcBorders>
          </w:tcPr>
          <w:p w:rsidR="00220380" w:rsidRDefault="00220380">
            <w:pPr>
              <w:pStyle w:val="TableParagraph"/>
              <w:spacing w:line="200" w:lineRule="exact"/>
              <w:ind w:left="102"/>
              <w:rPr>
                <w:sz w:val="20"/>
              </w:rPr>
            </w:pPr>
          </w:p>
        </w:tc>
        <w:tc>
          <w:tcPr>
            <w:tcW w:w="1279" w:type="dxa"/>
            <w:tcBorders>
              <w:top w:val="nil"/>
              <w:left w:val="single" w:sz="4" w:space="0" w:color="auto"/>
              <w:bottom w:val="nil"/>
            </w:tcBorders>
          </w:tcPr>
          <w:p w:rsidR="00220380" w:rsidRDefault="00220380">
            <w:pPr>
              <w:pStyle w:val="TableParagraph"/>
              <w:spacing w:line="200" w:lineRule="exact"/>
              <w:ind w:left="102"/>
              <w:rPr>
                <w:sz w:val="20"/>
              </w:rPr>
            </w:pPr>
          </w:p>
        </w:tc>
        <w:tc>
          <w:tcPr>
            <w:tcW w:w="1222" w:type="dxa"/>
            <w:tcBorders>
              <w:top w:val="nil"/>
              <w:bottom w:val="nil"/>
              <w:right w:val="single" w:sz="4" w:space="0" w:color="auto"/>
            </w:tcBorders>
          </w:tcPr>
          <w:p w:rsidR="00220380" w:rsidRDefault="00220380">
            <w:pPr>
              <w:pStyle w:val="TableParagraph"/>
              <w:rPr>
                <w:sz w:val="14"/>
              </w:rPr>
            </w:pPr>
          </w:p>
        </w:tc>
        <w:tc>
          <w:tcPr>
            <w:tcW w:w="709" w:type="dxa"/>
            <w:tcBorders>
              <w:top w:val="nil"/>
              <w:left w:val="single" w:sz="4" w:space="0" w:color="auto"/>
              <w:bottom w:val="nil"/>
              <w:right w:val="single" w:sz="4" w:space="0" w:color="auto"/>
            </w:tcBorders>
          </w:tcPr>
          <w:p w:rsidR="00220380" w:rsidRDefault="00220380">
            <w:pPr>
              <w:pStyle w:val="TableParagraph"/>
              <w:rPr>
                <w:sz w:val="14"/>
              </w:rPr>
            </w:pPr>
          </w:p>
        </w:tc>
        <w:tc>
          <w:tcPr>
            <w:tcW w:w="538" w:type="dxa"/>
            <w:gridSpan w:val="2"/>
            <w:tcBorders>
              <w:top w:val="nil"/>
              <w:left w:val="single" w:sz="4" w:space="0" w:color="auto"/>
              <w:bottom w:val="nil"/>
            </w:tcBorders>
          </w:tcPr>
          <w:p w:rsidR="00220380" w:rsidRDefault="00220380">
            <w:pPr>
              <w:pStyle w:val="TableParagraph"/>
              <w:rPr>
                <w:sz w:val="14"/>
              </w:rPr>
            </w:pPr>
          </w:p>
        </w:tc>
      </w:tr>
      <w:tr w:rsidR="00220380" w:rsidTr="001E2E18">
        <w:trPr>
          <w:trHeight w:val="244"/>
        </w:trPr>
        <w:tc>
          <w:tcPr>
            <w:tcW w:w="539" w:type="dxa"/>
            <w:vMerge/>
            <w:tcBorders>
              <w:top w:val="nil"/>
            </w:tcBorders>
          </w:tcPr>
          <w:p w:rsidR="00220380" w:rsidRDefault="00220380">
            <w:pPr>
              <w:rPr>
                <w:sz w:val="2"/>
                <w:szCs w:val="2"/>
              </w:rPr>
            </w:pPr>
          </w:p>
        </w:tc>
        <w:tc>
          <w:tcPr>
            <w:tcW w:w="2142" w:type="dxa"/>
            <w:vMerge/>
            <w:tcBorders>
              <w:top w:val="nil"/>
            </w:tcBorders>
          </w:tcPr>
          <w:p w:rsidR="00220380" w:rsidRDefault="00220380">
            <w:pPr>
              <w:rPr>
                <w:sz w:val="2"/>
                <w:szCs w:val="2"/>
              </w:rPr>
            </w:pPr>
          </w:p>
        </w:tc>
        <w:tc>
          <w:tcPr>
            <w:tcW w:w="2856" w:type="dxa"/>
            <w:tcBorders>
              <w:top w:val="nil"/>
              <w:bottom w:val="nil"/>
            </w:tcBorders>
          </w:tcPr>
          <w:p w:rsidR="00220380" w:rsidRDefault="00220380">
            <w:pPr>
              <w:pStyle w:val="TableParagraph"/>
              <w:spacing w:line="200" w:lineRule="exact"/>
              <w:ind w:left="104"/>
              <w:rPr>
                <w:sz w:val="20"/>
              </w:rPr>
            </w:pPr>
            <w:r>
              <w:rPr>
                <w:sz w:val="20"/>
              </w:rPr>
              <w:t>свое мнение и слушать других</w:t>
            </w:r>
          </w:p>
        </w:tc>
        <w:tc>
          <w:tcPr>
            <w:tcW w:w="2856" w:type="dxa"/>
            <w:tcBorders>
              <w:top w:val="nil"/>
              <w:bottom w:val="nil"/>
            </w:tcBorders>
          </w:tcPr>
          <w:p w:rsidR="00220380" w:rsidRDefault="00220380">
            <w:pPr>
              <w:pStyle w:val="TableParagraph"/>
              <w:spacing w:line="200" w:lineRule="exact"/>
              <w:ind w:left="105"/>
              <w:rPr>
                <w:sz w:val="20"/>
              </w:rPr>
            </w:pPr>
            <w:r>
              <w:rPr>
                <w:sz w:val="20"/>
              </w:rPr>
              <w:t>решения заданий.</w:t>
            </w:r>
          </w:p>
        </w:tc>
        <w:tc>
          <w:tcPr>
            <w:tcW w:w="2714" w:type="dxa"/>
            <w:tcBorders>
              <w:top w:val="nil"/>
              <w:bottom w:val="nil"/>
            </w:tcBorders>
          </w:tcPr>
          <w:p w:rsidR="00220380" w:rsidRDefault="00220380">
            <w:pPr>
              <w:pStyle w:val="TableParagraph"/>
              <w:rPr>
                <w:sz w:val="14"/>
              </w:rPr>
            </w:pPr>
          </w:p>
        </w:tc>
        <w:tc>
          <w:tcPr>
            <w:tcW w:w="1152" w:type="dxa"/>
            <w:tcBorders>
              <w:top w:val="nil"/>
              <w:bottom w:val="nil"/>
              <w:right w:val="single" w:sz="4" w:space="0" w:color="auto"/>
            </w:tcBorders>
          </w:tcPr>
          <w:p w:rsidR="00220380" w:rsidRDefault="00220380">
            <w:pPr>
              <w:pStyle w:val="TableParagraph"/>
              <w:rPr>
                <w:sz w:val="14"/>
              </w:rPr>
            </w:pPr>
          </w:p>
        </w:tc>
        <w:tc>
          <w:tcPr>
            <w:tcW w:w="1279" w:type="dxa"/>
            <w:tcBorders>
              <w:top w:val="nil"/>
              <w:left w:val="single" w:sz="4" w:space="0" w:color="auto"/>
              <w:bottom w:val="nil"/>
            </w:tcBorders>
          </w:tcPr>
          <w:p w:rsidR="00220380" w:rsidRDefault="00220380">
            <w:pPr>
              <w:pStyle w:val="TableParagraph"/>
              <w:rPr>
                <w:sz w:val="14"/>
              </w:rPr>
            </w:pPr>
          </w:p>
        </w:tc>
        <w:tc>
          <w:tcPr>
            <w:tcW w:w="1222" w:type="dxa"/>
            <w:tcBorders>
              <w:top w:val="nil"/>
              <w:bottom w:val="nil"/>
              <w:right w:val="single" w:sz="4" w:space="0" w:color="auto"/>
            </w:tcBorders>
          </w:tcPr>
          <w:p w:rsidR="00220380" w:rsidRDefault="00220380">
            <w:pPr>
              <w:pStyle w:val="TableParagraph"/>
              <w:rPr>
                <w:sz w:val="14"/>
              </w:rPr>
            </w:pPr>
          </w:p>
        </w:tc>
        <w:tc>
          <w:tcPr>
            <w:tcW w:w="709" w:type="dxa"/>
            <w:tcBorders>
              <w:top w:val="nil"/>
              <w:left w:val="single" w:sz="4" w:space="0" w:color="auto"/>
              <w:bottom w:val="nil"/>
              <w:right w:val="single" w:sz="4" w:space="0" w:color="auto"/>
            </w:tcBorders>
          </w:tcPr>
          <w:p w:rsidR="00220380" w:rsidRDefault="00220380">
            <w:pPr>
              <w:pStyle w:val="TableParagraph"/>
              <w:rPr>
                <w:sz w:val="14"/>
              </w:rPr>
            </w:pPr>
          </w:p>
        </w:tc>
        <w:tc>
          <w:tcPr>
            <w:tcW w:w="538" w:type="dxa"/>
            <w:gridSpan w:val="2"/>
            <w:tcBorders>
              <w:top w:val="nil"/>
              <w:left w:val="single" w:sz="4" w:space="0" w:color="auto"/>
              <w:bottom w:val="nil"/>
            </w:tcBorders>
          </w:tcPr>
          <w:p w:rsidR="00220380" w:rsidRDefault="00220380">
            <w:pPr>
              <w:pStyle w:val="TableParagraph"/>
              <w:rPr>
                <w:sz w:val="14"/>
              </w:rPr>
            </w:pPr>
          </w:p>
        </w:tc>
      </w:tr>
      <w:tr w:rsidR="00220380" w:rsidTr="001E2E18">
        <w:trPr>
          <w:trHeight w:val="244"/>
        </w:trPr>
        <w:tc>
          <w:tcPr>
            <w:tcW w:w="539" w:type="dxa"/>
            <w:vMerge/>
            <w:tcBorders>
              <w:top w:val="nil"/>
            </w:tcBorders>
          </w:tcPr>
          <w:p w:rsidR="00220380" w:rsidRDefault="00220380">
            <w:pPr>
              <w:rPr>
                <w:sz w:val="2"/>
                <w:szCs w:val="2"/>
              </w:rPr>
            </w:pPr>
          </w:p>
        </w:tc>
        <w:tc>
          <w:tcPr>
            <w:tcW w:w="2142" w:type="dxa"/>
            <w:vMerge/>
            <w:tcBorders>
              <w:top w:val="nil"/>
            </w:tcBorders>
          </w:tcPr>
          <w:p w:rsidR="00220380" w:rsidRDefault="00220380">
            <w:pPr>
              <w:rPr>
                <w:sz w:val="2"/>
                <w:szCs w:val="2"/>
              </w:rPr>
            </w:pPr>
          </w:p>
        </w:tc>
        <w:tc>
          <w:tcPr>
            <w:tcW w:w="2856"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200" w:lineRule="exact"/>
              <w:ind w:left="105"/>
              <w:rPr>
                <w:sz w:val="20"/>
              </w:rPr>
            </w:pPr>
            <w:r>
              <w:rPr>
                <w:b/>
                <w:sz w:val="20"/>
              </w:rPr>
              <w:t>(К</w:t>
            </w:r>
            <w:r>
              <w:rPr>
                <w:sz w:val="20"/>
              </w:rPr>
              <w:t>) используют устно и</w:t>
            </w:r>
          </w:p>
        </w:tc>
        <w:tc>
          <w:tcPr>
            <w:tcW w:w="2714" w:type="dxa"/>
            <w:tcBorders>
              <w:top w:val="nil"/>
              <w:bottom w:val="nil"/>
            </w:tcBorders>
          </w:tcPr>
          <w:p w:rsidR="00220380" w:rsidRDefault="00220380">
            <w:pPr>
              <w:pStyle w:val="TableParagraph"/>
              <w:rPr>
                <w:sz w:val="14"/>
              </w:rPr>
            </w:pPr>
          </w:p>
        </w:tc>
        <w:tc>
          <w:tcPr>
            <w:tcW w:w="1152" w:type="dxa"/>
            <w:tcBorders>
              <w:top w:val="nil"/>
              <w:bottom w:val="nil"/>
              <w:right w:val="single" w:sz="4" w:space="0" w:color="auto"/>
            </w:tcBorders>
          </w:tcPr>
          <w:p w:rsidR="00220380" w:rsidRDefault="00220380">
            <w:pPr>
              <w:pStyle w:val="TableParagraph"/>
              <w:rPr>
                <w:sz w:val="14"/>
              </w:rPr>
            </w:pPr>
          </w:p>
        </w:tc>
        <w:tc>
          <w:tcPr>
            <w:tcW w:w="1279" w:type="dxa"/>
            <w:tcBorders>
              <w:top w:val="nil"/>
              <w:left w:val="single" w:sz="4" w:space="0" w:color="auto"/>
              <w:bottom w:val="nil"/>
            </w:tcBorders>
          </w:tcPr>
          <w:p w:rsidR="00220380" w:rsidRDefault="00220380">
            <w:pPr>
              <w:pStyle w:val="TableParagraph"/>
              <w:rPr>
                <w:sz w:val="14"/>
              </w:rPr>
            </w:pPr>
          </w:p>
        </w:tc>
        <w:tc>
          <w:tcPr>
            <w:tcW w:w="1222" w:type="dxa"/>
            <w:tcBorders>
              <w:top w:val="nil"/>
              <w:bottom w:val="nil"/>
              <w:right w:val="single" w:sz="4" w:space="0" w:color="auto"/>
            </w:tcBorders>
          </w:tcPr>
          <w:p w:rsidR="00220380" w:rsidRDefault="00220380">
            <w:pPr>
              <w:pStyle w:val="TableParagraph"/>
              <w:rPr>
                <w:sz w:val="14"/>
              </w:rPr>
            </w:pPr>
          </w:p>
        </w:tc>
        <w:tc>
          <w:tcPr>
            <w:tcW w:w="709" w:type="dxa"/>
            <w:tcBorders>
              <w:top w:val="nil"/>
              <w:left w:val="single" w:sz="4" w:space="0" w:color="auto"/>
              <w:bottom w:val="nil"/>
              <w:right w:val="single" w:sz="4" w:space="0" w:color="auto"/>
            </w:tcBorders>
          </w:tcPr>
          <w:p w:rsidR="00220380" w:rsidRDefault="00220380">
            <w:pPr>
              <w:pStyle w:val="TableParagraph"/>
              <w:rPr>
                <w:sz w:val="14"/>
              </w:rPr>
            </w:pPr>
          </w:p>
        </w:tc>
        <w:tc>
          <w:tcPr>
            <w:tcW w:w="538" w:type="dxa"/>
            <w:gridSpan w:val="2"/>
            <w:tcBorders>
              <w:top w:val="nil"/>
              <w:left w:val="single" w:sz="4" w:space="0" w:color="auto"/>
              <w:bottom w:val="nil"/>
            </w:tcBorders>
          </w:tcPr>
          <w:p w:rsidR="00220380" w:rsidRDefault="00220380">
            <w:pPr>
              <w:pStyle w:val="TableParagraph"/>
              <w:rPr>
                <w:sz w:val="14"/>
              </w:rPr>
            </w:pPr>
          </w:p>
        </w:tc>
      </w:tr>
      <w:tr w:rsidR="00220380" w:rsidTr="001E2E18">
        <w:trPr>
          <w:trHeight w:val="243"/>
        </w:trPr>
        <w:tc>
          <w:tcPr>
            <w:tcW w:w="539" w:type="dxa"/>
            <w:vMerge/>
            <w:tcBorders>
              <w:top w:val="nil"/>
            </w:tcBorders>
          </w:tcPr>
          <w:p w:rsidR="00220380" w:rsidRDefault="00220380">
            <w:pPr>
              <w:rPr>
                <w:sz w:val="2"/>
                <w:szCs w:val="2"/>
              </w:rPr>
            </w:pPr>
          </w:p>
        </w:tc>
        <w:tc>
          <w:tcPr>
            <w:tcW w:w="2142" w:type="dxa"/>
            <w:vMerge/>
            <w:tcBorders>
              <w:top w:val="nil"/>
            </w:tcBorders>
          </w:tcPr>
          <w:p w:rsidR="00220380" w:rsidRDefault="00220380">
            <w:pPr>
              <w:rPr>
                <w:sz w:val="2"/>
                <w:szCs w:val="2"/>
              </w:rPr>
            </w:pPr>
          </w:p>
        </w:tc>
        <w:tc>
          <w:tcPr>
            <w:tcW w:w="2856"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199" w:lineRule="exact"/>
              <w:ind w:left="105"/>
              <w:rPr>
                <w:sz w:val="20"/>
              </w:rPr>
            </w:pPr>
            <w:r>
              <w:rPr>
                <w:sz w:val="20"/>
              </w:rPr>
              <w:t>письменно математические</w:t>
            </w:r>
          </w:p>
        </w:tc>
        <w:tc>
          <w:tcPr>
            <w:tcW w:w="2714" w:type="dxa"/>
            <w:tcBorders>
              <w:top w:val="nil"/>
              <w:bottom w:val="nil"/>
            </w:tcBorders>
          </w:tcPr>
          <w:p w:rsidR="00220380" w:rsidRDefault="00220380">
            <w:pPr>
              <w:pStyle w:val="TableParagraph"/>
              <w:rPr>
                <w:sz w:val="14"/>
              </w:rPr>
            </w:pPr>
          </w:p>
        </w:tc>
        <w:tc>
          <w:tcPr>
            <w:tcW w:w="1152" w:type="dxa"/>
            <w:tcBorders>
              <w:top w:val="nil"/>
              <w:bottom w:val="nil"/>
              <w:right w:val="single" w:sz="4" w:space="0" w:color="auto"/>
            </w:tcBorders>
          </w:tcPr>
          <w:p w:rsidR="00220380" w:rsidRDefault="00220380">
            <w:pPr>
              <w:pStyle w:val="TableParagraph"/>
              <w:rPr>
                <w:sz w:val="14"/>
              </w:rPr>
            </w:pPr>
          </w:p>
        </w:tc>
        <w:tc>
          <w:tcPr>
            <w:tcW w:w="1279" w:type="dxa"/>
            <w:tcBorders>
              <w:top w:val="nil"/>
              <w:left w:val="single" w:sz="4" w:space="0" w:color="auto"/>
              <w:bottom w:val="nil"/>
            </w:tcBorders>
          </w:tcPr>
          <w:p w:rsidR="00220380" w:rsidRDefault="00220380">
            <w:pPr>
              <w:pStyle w:val="TableParagraph"/>
              <w:rPr>
                <w:sz w:val="14"/>
              </w:rPr>
            </w:pPr>
          </w:p>
        </w:tc>
        <w:tc>
          <w:tcPr>
            <w:tcW w:w="1222" w:type="dxa"/>
            <w:tcBorders>
              <w:top w:val="nil"/>
              <w:bottom w:val="nil"/>
              <w:right w:val="single" w:sz="4" w:space="0" w:color="auto"/>
            </w:tcBorders>
          </w:tcPr>
          <w:p w:rsidR="00220380" w:rsidRDefault="00220380">
            <w:pPr>
              <w:pStyle w:val="TableParagraph"/>
              <w:rPr>
                <w:sz w:val="14"/>
              </w:rPr>
            </w:pPr>
          </w:p>
        </w:tc>
        <w:tc>
          <w:tcPr>
            <w:tcW w:w="709" w:type="dxa"/>
            <w:tcBorders>
              <w:top w:val="nil"/>
              <w:left w:val="single" w:sz="4" w:space="0" w:color="auto"/>
              <w:bottom w:val="nil"/>
              <w:right w:val="single" w:sz="4" w:space="0" w:color="auto"/>
            </w:tcBorders>
          </w:tcPr>
          <w:p w:rsidR="00220380" w:rsidRDefault="00220380">
            <w:pPr>
              <w:pStyle w:val="TableParagraph"/>
              <w:rPr>
                <w:sz w:val="14"/>
              </w:rPr>
            </w:pPr>
          </w:p>
        </w:tc>
        <w:tc>
          <w:tcPr>
            <w:tcW w:w="538" w:type="dxa"/>
            <w:gridSpan w:val="2"/>
            <w:tcBorders>
              <w:top w:val="nil"/>
              <w:left w:val="single" w:sz="4" w:space="0" w:color="auto"/>
              <w:bottom w:val="nil"/>
            </w:tcBorders>
          </w:tcPr>
          <w:p w:rsidR="00220380" w:rsidRDefault="00220380">
            <w:pPr>
              <w:pStyle w:val="TableParagraph"/>
              <w:rPr>
                <w:sz w:val="14"/>
              </w:rPr>
            </w:pPr>
          </w:p>
        </w:tc>
      </w:tr>
      <w:tr w:rsidR="00220380" w:rsidTr="001E2E18">
        <w:trPr>
          <w:trHeight w:val="251"/>
        </w:trPr>
        <w:tc>
          <w:tcPr>
            <w:tcW w:w="539" w:type="dxa"/>
            <w:vMerge/>
            <w:tcBorders>
              <w:top w:val="nil"/>
            </w:tcBorders>
          </w:tcPr>
          <w:p w:rsidR="00220380" w:rsidRDefault="00220380">
            <w:pPr>
              <w:rPr>
                <w:sz w:val="2"/>
                <w:szCs w:val="2"/>
              </w:rPr>
            </w:pPr>
          </w:p>
        </w:tc>
        <w:tc>
          <w:tcPr>
            <w:tcW w:w="2142" w:type="dxa"/>
            <w:vMerge/>
            <w:tcBorders>
              <w:top w:val="nil"/>
            </w:tcBorders>
          </w:tcPr>
          <w:p w:rsidR="00220380" w:rsidRDefault="00220380">
            <w:pPr>
              <w:rPr>
                <w:sz w:val="2"/>
                <w:szCs w:val="2"/>
              </w:rPr>
            </w:pPr>
          </w:p>
        </w:tc>
        <w:tc>
          <w:tcPr>
            <w:tcW w:w="2856" w:type="dxa"/>
            <w:tcBorders>
              <w:top w:val="nil"/>
            </w:tcBorders>
          </w:tcPr>
          <w:p w:rsidR="00220380" w:rsidRDefault="00220380">
            <w:pPr>
              <w:pStyle w:val="TableParagraph"/>
              <w:rPr>
                <w:sz w:val="16"/>
              </w:rPr>
            </w:pPr>
          </w:p>
        </w:tc>
        <w:tc>
          <w:tcPr>
            <w:tcW w:w="2856" w:type="dxa"/>
            <w:tcBorders>
              <w:top w:val="nil"/>
            </w:tcBorders>
          </w:tcPr>
          <w:p w:rsidR="00220380" w:rsidRDefault="00220380">
            <w:pPr>
              <w:pStyle w:val="TableParagraph"/>
              <w:spacing w:line="206" w:lineRule="exact"/>
              <w:ind w:left="105"/>
              <w:rPr>
                <w:sz w:val="20"/>
              </w:rPr>
            </w:pPr>
            <w:r>
              <w:rPr>
                <w:sz w:val="20"/>
              </w:rPr>
              <w:t>термины, слушают партнера</w:t>
            </w:r>
          </w:p>
        </w:tc>
        <w:tc>
          <w:tcPr>
            <w:tcW w:w="2714" w:type="dxa"/>
            <w:tcBorders>
              <w:top w:val="nil"/>
            </w:tcBorders>
          </w:tcPr>
          <w:p w:rsidR="00220380" w:rsidRDefault="00220380">
            <w:pPr>
              <w:pStyle w:val="TableParagraph"/>
              <w:rPr>
                <w:sz w:val="16"/>
              </w:rPr>
            </w:pPr>
          </w:p>
        </w:tc>
        <w:tc>
          <w:tcPr>
            <w:tcW w:w="1152" w:type="dxa"/>
            <w:tcBorders>
              <w:top w:val="nil"/>
              <w:right w:val="single" w:sz="4" w:space="0" w:color="auto"/>
            </w:tcBorders>
          </w:tcPr>
          <w:p w:rsidR="00220380" w:rsidRDefault="00220380">
            <w:pPr>
              <w:pStyle w:val="TableParagraph"/>
              <w:rPr>
                <w:sz w:val="16"/>
              </w:rPr>
            </w:pPr>
          </w:p>
        </w:tc>
        <w:tc>
          <w:tcPr>
            <w:tcW w:w="1279" w:type="dxa"/>
            <w:tcBorders>
              <w:top w:val="nil"/>
              <w:left w:val="single" w:sz="4" w:space="0" w:color="auto"/>
            </w:tcBorders>
          </w:tcPr>
          <w:p w:rsidR="00220380" w:rsidRDefault="00220380">
            <w:pPr>
              <w:pStyle w:val="TableParagraph"/>
              <w:rPr>
                <w:sz w:val="16"/>
              </w:rPr>
            </w:pPr>
          </w:p>
        </w:tc>
        <w:tc>
          <w:tcPr>
            <w:tcW w:w="1222" w:type="dxa"/>
            <w:tcBorders>
              <w:top w:val="nil"/>
              <w:right w:val="single" w:sz="4" w:space="0" w:color="auto"/>
            </w:tcBorders>
          </w:tcPr>
          <w:p w:rsidR="00220380" w:rsidRDefault="00220380">
            <w:pPr>
              <w:pStyle w:val="TableParagraph"/>
              <w:rPr>
                <w:sz w:val="16"/>
              </w:rPr>
            </w:pPr>
          </w:p>
        </w:tc>
        <w:tc>
          <w:tcPr>
            <w:tcW w:w="709" w:type="dxa"/>
            <w:tcBorders>
              <w:top w:val="nil"/>
              <w:left w:val="single" w:sz="4" w:space="0" w:color="auto"/>
              <w:right w:val="single" w:sz="4" w:space="0" w:color="auto"/>
            </w:tcBorders>
          </w:tcPr>
          <w:p w:rsidR="00220380" w:rsidRDefault="00220380">
            <w:pPr>
              <w:pStyle w:val="TableParagraph"/>
              <w:rPr>
                <w:sz w:val="16"/>
              </w:rPr>
            </w:pPr>
          </w:p>
        </w:tc>
        <w:tc>
          <w:tcPr>
            <w:tcW w:w="538" w:type="dxa"/>
            <w:gridSpan w:val="2"/>
            <w:tcBorders>
              <w:top w:val="nil"/>
              <w:left w:val="single" w:sz="4" w:space="0" w:color="auto"/>
            </w:tcBorders>
          </w:tcPr>
          <w:p w:rsidR="00220380" w:rsidRDefault="00220380">
            <w:pPr>
              <w:pStyle w:val="TableParagraph"/>
              <w:rPr>
                <w:sz w:val="16"/>
              </w:rPr>
            </w:pPr>
          </w:p>
        </w:tc>
      </w:tr>
      <w:tr w:rsidR="00220380" w:rsidTr="001E2E18">
        <w:trPr>
          <w:trHeight w:val="765"/>
        </w:trPr>
        <w:tc>
          <w:tcPr>
            <w:tcW w:w="539" w:type="dxa"/>
          </w:tcPr>
          <w:p w:rsidR="00220380" w:rsidRDefault="00220380">
            <w:pPr>
              <w:pStyle w:val="TableParagraph"/>
              <w:spacing w:line="223" w:lineRule="exact"/>
              <w:ind w:left="89" w:right="95"/>
              <w:jc w:val="center"/>
              <w:rPr>
                <w:sz w:val="20"/>
              </w:rPr>
            </w:pPr>
            <w:r>
              <w:rPr>
                <w:sz w:val="20"/>
              </w:rPr>
              <w:t>132</w:t>
            </w:r>
          </w:p>
        </w:tc>
        <w:tc>
          <w:tcPr>
            <w:tcW w:w="2142" w:type="dxa"/>
            <w:tcBorders>
              <w:bottom w:val="single" w:sz="4" w:space="0" w:color="auto"/>
            </w:tcBorders>
          </w:tcPr>
          <w:p w:rsidR="00220380" w:rsidRDefault="00220380">
            <w:pPr>
              <w:pStyle w:val="TableParagraph"/>
              <w:ind w:left="107" w:right="173"/>
              <w:rPr>
                <w:sz w:val="20"/>
              </w:rPr>
            </w:pPr>
            <w:r>
              <w:rPr>
                <w:sz w:val="20"/>
              </w:rPr>
              <w:t>Сочетания без повторений и бином</w:t>
            </w:r>
          </w:p>
          <w:p w:rsidR="00220380" w:rsidRDefault="00220380">
            <w:pPr>
              <w:pStyle w:val="TableParagraph"/>
              <w:spacing w:line="217" w:lineRule="exact"/>
              <w:ind w:left="107"/>
              <w:rPr>
                <w:sz w:val="20"/>
              </w:rPr>
            </w:pPr>
            <w:r>
              <w:rPr>
                <w:sz w:val="20"/>
              </w:rPr>
              <w:t>Ньютона</w:t>
            </w: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p w:rsidR="00220380" w:rsidRDefault="00220380">
            <w:pPr>
              <w:pStyle w:val="TableParagraph"/>
              <w:spacing w:line="217" w:lineRule="exact"/>
              <w:ind w:left="107"/>
              <w:rPr>
                <w:sz w:val="20"/>
              </w:rPr>
            </w:pPr>
          </w:p>
        </w:tc>
        <w:tc>
          <w:tcPr>
            <w:tcW w:w="2856" w:type="dxa"/>
            <w:tcBorders>
              <w:bottom w:val="single" w:sz="4" w:space="0" w:color="auto"/>
            </w:tcBorders>
          </w:tcPr>
          <w:p w:rsidR="00220380" w:rsidRDefault="00220380">
            <w:pPr>
              <w:pStyle w:val="TableParagraph"/>
              <w:ind w:left="104"/>
              <w:rPr>
                <w:sz w:val="20"/>
              </w:rPr>
            </w:pPr>
            <w:r>
              <w:rPr>
                <w:sz w:val="20"/>
              </w:rPr>
              <w:t>Заинтересованность в приобретении и расширении математических знаний и способов действий; логика и находчивость при решении задач.</w:t>
            </w:r>
          </w:p>
        </w:tc>
        <w:tc>
          <w:tcPr>
            <w:tcW w:w="2856" w:type="dxa"/>
            <w:tcBorders>
              <w:bottom w:val="single" w:sz="4" w:space="0" w:color="auto"/>
            </w:tcBorders>
          </w:tcPr>
          <w:p w:rsidR="00220380" w:rsidRDefault="00220380">
            <w:pPr>
              <w:pStyle w:val="TableParagraph"/>
              <w:ind w:left="105" w:right="178"/>
              <w:rPr>
                <w:sz w:val="20"/>
              </w:rPr>
            </w:pPr>
            <w:r>
              <w:rPr>
                <w:b/>
                <w:sz w:val="20"/>
              </w:rPr>
              <w:t xml:space="preserve">(Р) </w:t>
            </w:r>
            <w:r>
              <w:rPr>
                <w:sz w:val="20"/>
              </w:rPr>
              <w:t>определять цели; составлять план действий.</w:t>
            </w:r>
          </w:p>
          <w:p w:rsidR="00220380" w:rsidRDefault="00220380">
            <w:pPr>
              <w:pStyle w:val="TableParagraph"/>
              <w:spacing w:before="6"/>
              <w:rPr>
                <w:i/>
                <w:sz w:val="19"/>
              </w:rPr>
            </w:pPr>
          </w:p>
          <w:p w:rsidR="00220380" w:rsidRDefault="00220380">
            <w:pPr>
              <w:pStyle w:val="TableParagraph"/>
              <w:ind w:left="105" w:firstLine="50"/>
              <w:rPr>
                <w:sz w:val="20"/>
              </w:rPr>
            </w:pPr>
            <w:r>
              <w:rPr>
                <w:b/>
                <w:sz w:val="20"/>
              </w:rPr>
              <w:t xml:space="preserve">(П) </w:t>
            </w:r>
            <w:r>
              <w:rPr>
                <w:sz w:val="20"/>
              </w:rPr>
              <w:t>осуществлять анализ объектов; искать и отбирать информацию.</w:t>
            </w:r>
          </w:p>
          <w:p w:rsidR="00220380" w:rsidRDefault="00220380">
            <w:pPr>
              <w:pStyle w:val="TableParagraph"/>
              <w:ind w:left="105" w:right="204" w:firstLine="21"/>
              <w:rPr>
                <w:sz w:val="20"/>
              </w:rPr>
            </w:pPr>
            <w:r>
              <w:rPr>
                <w:b/>
                <w:sz w:val="20"/>
              </w:rPr>
              <w:t xml:space="preserve">(К) </w:t>
            </w:r>
            <w:r>
              <w:rPr>
                <w:sz w:val="20"/>
              </w:rPr>
              <w:t>планировать сотрудничество с учителем и одноклассниками.</w:t>
            </w:r>
          </w:p>
        </w:tc>
        <w:tc>
          <w:tcPr>
            <w:tcW w:w="2714" w:type="dxa"/>
            <w:tcBorders>
              <w:bottom w:val="single" w:sz="4" w:space="0" w:color="auto"/>
            </w:tcBorders>
          </w:tcPr>
          <w:p w:rsidR="00220380" w:rsidRDefault="00220380">
            <w:pPr>
              <w:pStyle w:val="TableParagraph"/>
              <w:ind w:left="104" w:right="187"/>
              <w:rPr>
                <w:sz w:val="20"/>
              </w:rPr>
            </w:pPr>
            <w:r>
              <w:rPr>
                <w:b/>
                <w:sz w:val="20"/>
              </w:rPr>
              <w:t>Знать</w:t>
            </w:r>
            <w:r>
              <w:rPr>
                <w:sz w:val="20"/>
              </w:rPr>
              <w:t xml:space="preserve">: определение сочетания без повторений </w:t>
            </w:r>
            <w:r>
              <w:rPr>
                <w:spacing w:val="-12"/>
                <w:sz w:val="20"/>
              </w:rPr>
              <w:t xml:space="preserve">и </w:t>
            </w:r>
            <w:r>
              <w:rPr>
                <w:sz w:val="20"/>
              </w:rPr>
              <w:t>бином Ньютона, треугольникПаскаля.</w:t>
            </w:r>
          </w:p>
          <w:p w:rsidR="00220380" w:rsidRDefault="00220380">
            <w:pPr>
              <w:pStyle w:val="TableParagraph"/>
              <w:ind w:left="104"/>
              <w:rPr>
                <w:sz w:val="20"/>
              </w:rPr>
            </w:pPr>
            <w:r>
              <w:rPr>
                <w:b/>
                <w:sz w:val="20"/>
              </w:rPr>
              <w:t xml:space="preserve">Уметь: </w:t>
            </w:r>
            <w:r>
              <w:rPr>
                <w:sz w:val="20"/>
              </w:rPr>
              <w:t>находить сочетания без повторений; применять треугольник Паскаля для разложениябиномов.</w:t>
            </w:r>
          </w:p>
        </w:tc>
        <w:tc>
          <w:tcPr>
            <w:tcW w:w="1152" w:type="dxa"/>
            <w:tcBorders>
              <w:bottom w:val="single" w:sz="4" w:space="0" w:color="auto"/>
              <w:right w:val="single" w:sz="4" w:space="0" w:color="auto"/>
            </w:tcBorders>
          </w:tcPr>
          <w:p w:rsidR="00220380" w:rsidRDefault="00220380">
            <w:pPr>
              <w:pStyle w:val="TableParagraph"/>
              <w:ind w:left="102" w:right="330"/>
              <w:rPr>
                <w:sz w:val="20"/>
              </w:rPr>
            </w:pPr>
          </w:p>
        </w:tc>
        <w:tc>
          <w:tcPr>
            <w:tcW w:w="1279" w:type="dxa"/>
            <w:tcBorders>
              <w:left w:val="single" w:sz="4" w:space="0" w:color="auto"/>
              <w:bottom w:val="single" w:sz="4" w:space="0" w:color="auto"/>
            </w:tcBorders>
          </w:tcPr>
          <w:p w:rsidR="00220380" w:rsidRDefault="00220380">
            <w:pPr>
              <w:pStyle w:val="TableParagraph"/>
              <w:ind w:left="102" w:right="330"/>
              <w:rPr>
                <w:sz w:val="20"/>
              </w:rPr>
            </w:pPr>
          </w:p>
        </w:tc>
        <w:tc>
          <w:tcPr>
            <w:tcW w:w="1222" w:type="dxa"/>
            <w:tcBorders>
              <w:bottom w:val="single" w:sz="4" w:space="0" w:color="auto"/>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529">
              <w:r w:rsidRPr="00B96EEE">
                <w:rPr>
                  <w:i/>
                  <w:color w:val="1F497D" w:themeColor="text2"/>
                  <w:u w:val="single" w:color="0000FF"/>
                </w:rPr>
                <w:t>http://www.edu.ru</w:t>
              </w:r>
            </w:hyperlink>
          </w:p>
          <w:p w:rsidR="00B437BC" w:rsidRPr="00B96EEE" w:rsidRDefault="00B437BC" w:rsidP="00B437BC">
            <w:pPr>
              <w:rPr>
                <w:i/>
                <w:color w:val="1F497D" w:themeColor="text2"/>
              </w:rPr>
            </w:pPr>
            <w:hyperlink r:id="rId530">
              <w:r w:rsidRPr="00B96EEE">
                <w:rPr>
                  <w:i/>
                  <w:color w:val="1F497D" w:themeColor="text2"/>
                  <w:u w:val="single" w:color="0000FF"/>
                </w:rPr>
                <w:t>http://www.internet-scool.ru</w:t>
              </w:r>
            </w:hyperlink>
            <w:r w:rsidRPr="00B96EEE">
              <w:rPr>
                <w:i/>
                <w:color w:val="1F497D" w:themeColor="text2"/>
              </w:rPr>
              <w:t>-</w:t>
            </w:r>
            <w:hyperlink r:id="rId531">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532">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pStyle w:val="TableParagraph"/>
              <w:ind w:left="98" w:right="102"/>
              <w:rPr>
                <w:sz w:val="20"/>
              </w:rPr>
            </w:pPr>
            <w:r w:rsidRPr="00993EEC">
              <w:rPr>
                <w:rFonts w:ascii="Arial" w:hAnsi="Arial" w:cs="Arial"/>
                <w:i/>
                <w:color w:val="1F497D" w:themeColor="text2"/>
                <w:sz w:val="24"/>
                <w:szCs w:val="24"/>
              </w:rPr>
              <w:fldChar w:fldCharType="end"/>
            </w:r>
          </w:p>
        </w:tc>
        <w:tc>
          <w:tcPr>
            <w:tcW w:w="709" w:type="dxa"/>
            <w:tcBorders>
              <w:left w:val="single" w:sz="4" w:space="0" w:color="auto"/>
              <w:bottom w:val="single" w:sz="4" w:space="0" w:color="auto"/>
              <w:right w:val="single" w:sz="4" w:space="0" w:color="auto"/>
            </w:tcBorders>
          </w:tcPr>
          <w:p w:rsidR="00220380" w:rsidRDefault="00220380">
            <w:pPr>
              <w:pStyle w:val="TableParagraph"/>
              <w:ind w:left="98" w:right="102"/>
              <w:rPr>
                <w:sz w:val="20"/>
              </w:rPr>
            </w:pPr>
          </w:p>
        </w:tc>
        <w:tc>
          <w:tcPr>
            <w:tcW w:w="538" w:type="dxa"/>
            <w:gridSpan w:val="2"/>
            <w:tcBorders>
              <w:left w:val="single" w:sz="4" w:space="0" w:color="auto"/>
              <w:bottom w:val="single" w:sz="4" w:space="0" w:color="auto"/>
            </w:tcBorders>
          </w:tcPr>
          <w:p w:rsidR="00220380" w:rsidRDefault="00220380">
            <w:pPr>
              <w:pStyle w:val="TableParagraph"/>
              <w:ind w:left="98" w:right="102"/>
              <w:rPr>
                <w:sz w:val="20"/>
              </w:rPr>
            </w:pPr>
          </w:p>
        </w:tc>
      </w:tr>
      <w:tr w:rsidR="00220380" w:rsidTr="001E2E18">
        <w:trPr>
          <w:trHeight w:val="763"/>
        </w:trPr>
        <w:tc>
          <w:tcPr>
            <w:tcW w:w="539" w:type="dxa"/>
          </w:tcPr>
          <w:p w:rsidR="00220380" w:rsidRDefault="00220380">
            <w:pPr>
              <w:pStyle w:val="TableParagraph"/>
              <w:spacing w:line="224" w:lineRule="exact"/>
              <w:ind w:left="89" w:right="95"/>
              <w:jc w:val="center"/>
              <w:rPr>
                <w:sz w:val="20"/>
              </w:rPr>
            </w:pPr>
            <w:r>
              <w:rPr>
                <w:sz w:val="20"/>
              </w:rPr>
              <w:t>133</w:t>
            </w:r>
          </w:p>
        </w:tc>
        <w:tc>
          <w:tcPr>
            <w:tcW w:w="2142" w:type="dxa"/>
          </w:tcPr>
          <w:p w:rsidR="00220380" w:rsidRDefault="00220380">
            <w:pPr>
              <w:pStyle w:val="TableParagraph"/>
              <w:spacing w:line="224" w:lineRule="exact"/>
              <w:ind w:left="107"/>
              <w:rPr>
                <w:sz w:val="20"/>
              </w:rPr>
            </w:pPr>
            <w:r>
              <w:rPr>
                <w:sz w:val="20"/>
              </w:rPr>
              <w:t>Сочетания без</w:t>
            </w:r>
          </w:p>
          <w:p w:rsidR="00220380" w:rsidRDefault="00220380">
            <w:pPr>
              <w:pStyle w:val="TableParagraph"/>
              <w:spacing w:line="230" w:lineRule="atLeast"/>
              <w:ind w:left="107" w:right="173"/>
              <w:rPr>
                <w:sz w:val="20"/>
              </w:rPr>
            </w:pPr>
            <w:r>
              <w:rPr>
                <w:sz w:val="20"/>
              </w:rPr>
              <w:t>повторений и бином Ньютона</w:t>
            </w:r>
          </w:p>
        </w:tc>
        <w:tc>
          <w:tcPr>
            <w:tcW w:w="2856" w:type="dxa"/>
            <w:tcBorders>
              <w:top w:val="single" w:sz="4" w:space="0" w:color="auto"/>
              <w:bottom w:val="single" w:sz="4" w:space="0" w:color="auto"/>
            </w:tcBorders>
          </w:tcPr>
          <w:p w:rsidR="00220380" w:rsidRDefault="003C271D" w:rsidP="008113F7">
            <w:pPr>
              <w:rPr>
                <w:sz w:val="2"/>
                <w:szCs w:val="2"/>
              </w:rPr>
            </w:pPr>
            <w:r>
              <w:rPr>
                <w:sz w:val="20"/>
              </w:rPr>
              <w:t>Заинтересованность в приобретении и расширении математических знаний и способов действий; логика и находчивость при решении задач.</w:t>
            </w:r>
          </w:p>
        </w:tc>
        <w:tc>
          <w:tcPr>
            <w:tcW w:w="2856" w:type="dxa"/>
            <w:tcBorders>
              <w:top w:val="single" w:sz="4" w:space="0" w:color="auto"/>
              <w:bottom w:val="single" w:sz="4" w:space="0" w:color="auto"/>
            </w:tcBorders>
          </w:tcPr>
          <w:p w:rsidR="003C271D" w:rsidRDefault="003C271D" w:rsidP="003C271D">
            <w:pPr>
              <w:pStyle w:val="TableParagraph"/>
              <w:ind w:left="105" w:right="178"/>
              <w:rPr>
                <w:sz w:val="20"/>
              </w:rPr>
            </w:pPr>
            <w:r>
              <w:rPr>
                <w:b/>
                <w:sz w:val="20"/>
              </w:rPr>
              <w:t xml:space="preserve">(Р) </w:t>
            </w:r>
            <w:r>
              <w:rPr>
                <w:sz w:val="20"/>
              </w:rPr>
              <w:t>определять цели; составлять план действий.</w:t>
            </w:r>
          </w:p>
          <w:p w:rsidR="003C271D" w:rsidRDefault="003C271D" w:rsidP="003C271D">
            <w:pPr>
              <w:pStyle w:val="TableParagraph"/>
              <w:spacing w:before="6"/>
              <w:rPr>
                <w:i/>
                <w:sz w:val="19"/>
              </w:rPr>
            </w:pPr>
          </w:p>
          <w:p w:rsidR="003C271D" w:rsidRDefault="003C271D" w:rsidP="003C271D">
            <w:pPr>
              <w:pStyle w:val="TableParagraph"/>
              <w:ind w:left="105" w:firstLine="50"/>
              <w:rPr>
                <w:sz w:val="20"/>
              </w:rPr>
            </w:pPr>
            <w:r>
              <w:rPr>
                <w:b/>
                <w:sz w:val="20"/>
              </w:rPr>
              <w:t xml:space="preserve">(П) </w:t>
            </w:r>
            <w:r>
              <w:rPr>
                <w:sz w:val="20"/>
              </w:rPr>
              <w:t>осуществлять анализ объектов; искать и отбирать информацию.</w:t>
            </w:r>
          </w:p>
          <w:p w:rsidR="00220380" w:rsidRDefault="003C271D" w:rsidP="003C271D">
            <w:pPr>
              <w:rPr>
                <w:sz w:val="2"/>
                <w:szCs w:val="2"/>
              </w:rPr>
            </w:pPr>
            <w:r>
              <w:rPr>
                <w:b/>
                <w:sz w:val="20"/>
              </w:rPr>
              <w:t xml:space="preserve">(К) </w:t>
            </w:r>
            <w:r>
              <w:rPr>
                <w:sz w:val="20"/>
              </w:rPr>
              <w:t>планировать сотрудничество с учителем и одноклассниками</w:t>
            </w:r>
          </w:p>
        </w:tc>
        <w:tc>
          <w:tcPr>
            <w:tcW w:w="2714" w:type="dxa"/>
            <w:tcBorders>
              <w:top w:val="single" w:sz="4" w:space="0" w:color="auto"/>
              <w:bottom w:val="single" w:sz="4" w:space="0" w:color="auto"/>
            </w:tcBorders>
          </w:tcPr>
          <w:p w:rsidR="003C271D" w:rsidRDefault="003C271D" w:rsidP="003C271D">
            <w:pPr>
              <w:pStyle w:val="TableParagraph"/>
              <w:ind w:left="104" w:right="187"/>
              <w:rPr>
                <w:sz w:val="20"/>
              </w:rPr>
            </w:pPr>
            <w:r>
              <w:rPr>
                <w:b/>
                <w:sz w:val="20"/>
              </w:rPr>
              <w:t>Знать</w:t>
            </w:r>
            <w:r>
              <w:rPr>
                <w:sz w:val="20"/>
              </w:rPr>
              <w:t xml:space="preserve">: определение сочетания без повторений </w:t>
            </w:r>
            <w:r>
              <w:rPr>
                <w:spacing w:val="-12"/>
                <w:sz w:val="20"/>
              </w:rPr>
              <w:t xml:space="preserve">и </w:t>
            </w:r>
            <w:r>
              <w:rPr>
                <w:sz w:val="20"/>
              </w:rPr>
              <w:t>бином Ньютона, треугольникПаскаля.</w:t>
            </w:r>
          </w:p>
          <w:p w:rsidR="00220380" w:rsidRDefault="003C271D" w:rsidP="003C271D">
            <w:pPr>
              <w:rPr>
                <w:sz w:val="2"/>
                <w:szCs w:val="2"/>
              </w:rPr>
            </w:pPr>
            <w:r>
              <w:rPr>
                <w:b/>
                <w:sz w:val="20"/>
              </w:rPr>
              <w:t xml:space="preserve">Уметь: </w:t>
            </w:r>
            <w:r>
              <w:rPr>
                <w:sz w:val="20"/>
              </w:rPr>
              <w:t>находить сочетания без повторений; применять треугольник Паскаля для разложениябиномов</w:t>
            </w:r>
          </w:p>
        </w:tc>
        <w:tc>
          <w:tcPr>
            <w:tcW w:w="1152" w:type="dxa"/>
            <w:tcBorders>
              <w:top w:val="single" w:sz="4" w:space="0" w:color="auto"/>
              <w:bottom w:val="single" w:sz="4" w:space="0" w:color="auto"/>
              <w:right w:val="single" w:sz="4" w:space="0" w:color="auto"/>
            </w:tcBorders>
          </w:tcPr>
          <w:p w:rsidR="00220380" w:rsidRDefault="00220380" w:rsidP="008113F7">
            <w:pPr>
              <w:rPr>
                <w:sz w:val="2"/>
                <w:szCs w:val="2"/>
              </w:rPr>
            </w:pPr>
          </w:p>
        </w:tc>
        <w:tc>
          <w:tcPr>
            <w:tcW w:w="1279" w:type="dxa"/>
            <w:tcBorders>
              <w:top w:val="single" w:sz="4" w:space="0" w:color="auto"/>
              <w:left w:val="single" w:sz="4" w:space="0" w:color="auto"/>
              <w:bottom w:val="single" w:sz="4" w:space="0" w:color="auto"/>
            </w:tcBorders>
          </w:tcPr>
          <w:p w:rsidR="00220380" w:rsidRDefault="00220380" w:rsidP="008113F7">
            <w:pPr>
              <w:rPr>
                <w:sz w:val="2"/>
                <w:szCs w:val="2"/>
              </w:rPr>
            </w:pPr>
          </w:p>
        </w:tc>
        <w:tc>
          <w:tcPr>
            <w:tcW w:w="1222" w:type="dxa"/>
            <w:tcBorders>
              <w:top w:val="single" w:sz="4" w:space="0" w:color="auto"/>
              <w:bottom w:val="single" w:sz="4" w:space="0" w:color="auto"/>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533">
              <w:r w:rsidRPr="00B96EEE">
                <w:rPr>
                  <w:i/>
                  <w:color w:val="1F497D" w:themeColor="text2"/>
                  <w:u w:val="single" w:color="0000FF"/>
                </w:rPr>
                <w:t>http://www.edu.ru</w:t>
              </w:r>
            </w:hyperlink>
          </w:p>
          <w:p w:rsidR="00B437BC" w:rsidRPr="00B96EEE" w:rsidRDefault="00B437BC" w:rsidP="00B437BC">
            <w:pPr>
              <w:rPr>
                <w:i/>
                <w:color w:val="1F497D" w:themeColor="text2"/>
              </w:rPr>
            </w:pPr>
            <w:hyperlink r:id="rId534">
              <w:r w:rsidRPr="00B96EEE">
                <w:rPr>
                  <w:i/>
                  <w:color w:val="1F497D" w:themeColor="text2"/>
                  <w:u w:val="single" w:color="0000FF"/>
                </w:rPr>
                <w:t>http://www.internet-scool.ru</w:t>
              </w:r>
            </w:hyperlink>
            <w:r w:rsidRPr="00B96EEE">
              <w:rPr>
                <w:i/>
                <w:color w:val="1F497D" w:themeColor="text2"/>
              </w:rPr>
              <w:t>-</w:t>
            </w:r>
            <w:hyperlink r:id="rId535">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536">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w:t>
            </w:r>
            <w:r w:rsidRPr="00B96EEE">
              <w:rPr>
                <w:rFonts w:ascii="Arial" w:hAnsi="Arial" w:cs="Arial"/>
                <w:i/>
                <w:color w:val="1F497D" w:themeColor="text2"/>
                <w:sz w:val="19"/>
                <w:u w:val="single"/>
              </w:rPr>
              <w:lastRenderedPageBreak/>
              <w:t>ru</w:t>
            </w:r>
          </w:p>
          <w:p w:rsidR="00220380" w:rsidRDefault="00B437BC" w:rsidP="00B437BC">
            <w:pPr>
              <w:rPr>
                <w:sz w:val="2"/>
                <w:szCs w:val="2"/>
              </w:rPr>
            </w:pPr>
            <w:r w:rsidRPr="00993EEC">
              <w:rPr>
                <w:rFonts w:ascii="Arial" w:hAnsi="Arial" w:cs="Arial"/>
                <w:i/>
                <w:color w:val="1F497D" w:themeColor="text2"/>
                <w:sz w:val="24"/>
                <w:szCs w:val="24"/>
              </w:rPr>
              <w:fldChar w:fldCharType="end"/>
            </w:r>
          </w:p>
        </w:tc>
        <w:tc>
          <w:tcPr>
            <w:tcW w:w="709" w:type="dxa"/>
            <w:tcBorders>
              <w:top w:val="single" w:sz="4" w:space="0" w:color="auto"/>
              <w:left w:val="single" w:sz="4" w:space="0" w:color="auto"/>
              <w:bottom w:val="single" w:sz="4" w:space="0" w:color="auto"/>
              <w:right w:val="single" w:sz="4" w:space="0" w:color="auto"/>
            </w:tcBorders>
          </w:tcPr>
          <w:p w:rsidR="00220380" w:rsidRDefault="00220380" w:rsidP="008113F7">
            <w:pPr>
              <w:rPr>
                <w:sz w:val="2"/>
                <w:szCs w:val="2"/>
              </w:rPr>
            </w:pPr>
          </w:p>
        </w:tc>
        <w:tc>
          <w:tcPr>
            <w:tcW w:w="538" w:type="dxa"/>
            <w:gridSpan w:val="2"/>
            <w:tcBorders>
              <w:top w:val="single" w:sz="4" w:space="0" w:color="auto"/>
              <w:left w:val="single" w:sz="4" w:space="0" w:color="auto"/>
              <w:bottom w:val="single" w:sz="4" w:space="0" w:color="auto"/>
            </w:tcBorders>
          </w:tcPr>
          <w:p w:rsidR="00220380" w:rsidRDefault="00220380" w:rsidP="008113F7">
            <w:pPr>
              <w:rPr>
                <w:sz w:val="2"/>
                <w:szCs w:val="2"/>
              </w:rPr>
            </w:pPr>
          </w:p>
        </w:tc>
      </w:tr>
      <w:tr w:rsidR="00220380" w:rsidTr="001E2E18">
        <w:trPr>
          <w:trHeight w:val="999"/>
        </w:trPr>
        <w:tc>
          <w:tcPr>
            <w:tcW w:w="539" w:type="dxa"/>
          </w:tcPr>
          <w:p w:rsidR="00220380" w:rsidRDefault="00220380">
            <w:pPr>
              <w:pStyle w:val="TableParagraph"/>
              <w:spacing w:line="225" w:lineRule="exact"/>
              <w:ind w:left="89" w:right="95"/>
              <w:jc w:val="center"/>
              <w:rPr>
                <w:sz w:val="20"/>
              </w:rPr>
            </w:pPr>
            <w:r>
              <w:rPr>
                <w:sz w:val="20"/>
              </w:rPr>
              <w:lastRenderedPageBreak/>
              <w:t>134</w:t>
            </w:r>
          </w:p>
        </w:tc>
        <w:tc>
          <w:tcPr>
            <w:tcW w:w="2142" w:type="dxa"/>
          </w:tcPr>
          <w:p w:rsidR="00220380" w:rsidRDefault="003C271D">
            <w:pPr>
              <w:pStyle w:val="TableParagraph"/>
              <w:ind w:left="107" w:right="173"/>
              <w:rPr>
                <w:sz w:val="20"/>
              </w:rPr>
            </w:pPr>
            <w:r>
              <w:rPr>
                <w:sz w:val="20"/>
              </w:rPr>
              <w:t>Решение задач на тему :</w:t>
            </w:r>
            <w:r w:rsidR="00220380">
              <w:rPr>
                <w:sz w:val="20"/>
              </w:rPr>
              <w:t>Сочетания без повторений и бином Ньютона</w:t>
            </w:r>
          </w:p>
        </w:tc>
        <w:tc>
          <w:tcPr>
            <w:tcW w:w="2856" w:type="dxa"/>
            <w:tcBorders>
              <w:top w:val="single" w:sz="4" w:space="0" w:color="auto"/>
            </w:tcBorders>
          </w:tcPr>
          <w:p w:rsidR="00220380" w:rsidRDefault="003C271D">
            <w:pPr>
              <w:rPr>
                <w:sz w:val="2"/>
                <w:szCs w:val="2"/>
              </w:rPr>
            </w:pPr>
            <w:r>
              <w:rPr>
                <w:sz w:val="20"/>
              </w:rPr>
              <w:t>Заинтересованность в приобретении и расширении математических знаний и способов действий; логика и находчивость при решении задач.</w:t>
            </w:r>
          </w:p>
        </w:tc>
        <w:tc>
          <w:tcPr>
            <w:tcW w:w="2856" w:type="dxa"/>
            <w:tcBorders>
              <w:top w:val="single" w:sz="4" w:space="0" w:color="auto"/>
            </w:tcBorders>
          </w:tcPr>
          <w:p w:rsidR="003C271D" w:rsidRDefault="003C271D" w:rsidP="003C271D">
            <w:pPr>
              <w:pStyle w:val="TableParagraph"/>
              <w:ind w:left="105" w:right="178"/>
              <w:rPr>
                <w:sz w:val="20"/>
              </w:rPr>
            </w:pPr>
            <w:r>
              <w:rPr>
                <w:b/>
                <w:sz w:val="20"/>
              </w:rPr>
              <w:t xml:space="preserve">(Р) </w:t>
            </w:r>
            <w:r>
              <w:rPr>
                <w:sz w:val="20"/>
              </w:rPr>
              <w:t>определять цели; составлять план действий.</w:t>
            </w:r>
          </w:p>
          <w:p w:rsidR="003C271D" w:rsidRDefault="003C271D" w:rsidP="003C271D">
            <w:pPr>
              <w:pStyle w:val="TableParagraph"/>
              <w:spacing w:before="6"/>
              <w:rPr>
                <w:i/>
                <w:sz w:val="19"/>
              </w:rPr>
            </w:pPr>
          </w:p>
          <w:p w:rsidR="003C271D" w:rsidRDefault="003C271D" w:rsidP="003C271D">
            <w:pPr>
              <w:pStyle w:val="TableParagraph"/>
              <w:ind w:left="105" w:firstLine="50"/>
              <w:rPr>
                <w:sz w:val="20"/>
              </w:rPr>
            </w:pPr>
            <w:r>
              <w:rPr>
                <w:b/>
                <w:sz w:val="20"/>
              </w:rPr>
              <w:t xml:space="preserve">(П) </w:t>
            </w:r>
            <w:r>
              <w:rPr>
                <w:sz w:val="20"/>
              </w:rPr>
              <w:t>осуществлять анализ объектов; искать и отбирать информацию.</w:t>
            </w:r>
          </w:p>
          <w:p w:rsidR="00220380" w:rsidRDefault="003C271D" w:rsidP="003C271D">
            <w:pPr>
              <w:rPr>
                <w:sz w:val="2"/>
                <w:szCs w:val="2"/>
              </w:rPr>
            </w:pPr>
            <w:r>
              <w:rPr>
                <w:b/>
                <w:sz w:val="20"/>
              </w:rPr>
              <w:t xml:space="preserve">(К) </w:t>
            </w:r>
            <w:r>
              <w:rPr>
                <w:sz w:val="20"/>
              </w:rPr>
              <w:t>планировать сотрудничество с учителем и одноклассниками</w:t>
            </w:r>
          </w:p>
        </w:tc>
        <w:tc>
          <w:tcPr>
            <w:tcW w:w="2714" w:type="dxa"/>
            <w:tcBorders>
              <w:top w:val="single" w:sz="4" w:space="0" w:color="auto"/>
            </w:tcBorders>
          </w:tcPr>
          <w:p w:rsidR="003C271D" w:rsidRDefault="003C271D" w:rsidP="003C271D">
            <w:pPr>
              <w:pStyle w:val="TableParagraph"/>
              <w:ind w:left="104" w:right="187"/>
              <w:rPr>
                <w:sz w:val="20"/>
              </w:rPr>
            </w:pPr>
            <w:r>
              <w:rPr>
                <w:b/>
                <w:sz w:val="20"/>
              </w:rPr>
              <w:t>Знать</w:t>
            </w:r>
            <w:r>
              <w:rPr>
                <w:sz w:val="20"/>
              </w:rPr>
              <w:t xml:space="preserve">: определение сочетания без повторений </w:t>
            </w:r>
            <w:r>
              <w:rPr>
                <w:spacing w:val="-12"/>
                <w:sz w:val="20"/>
              </w:rPr>
              <w:t xml:space="preserve">и </w:t>
            </w:r>
            <w:r>
              <w:rPr>
                <w:sz w:val="20"/>
              </w:rPr>
              <w:t>бином Ньютона, треугольникПаскаля.</w:t>
            </w:r>
          </w:p>
          <w:p w:rsidR="00220380" w:rsidRDefault="003C271D" w:rsidP="003C271D">
            <w:pPr>
              <w:rPr>
                <w:sz w:val="2"/>
                <w:szCs w:val="2"/>
              </w:rPr>
            </w:pPr>
            <w:r>
              <w:rPr>
                <w:b/>
                <w:sz w:val="20"/>
              </w:rPr>
              <w:t xml:space="preserve">Уметь: </w:t>
            </w:r>
            <w:r>
              <w:rPr>
                <w:sz w:val="20"/>
              </w:rPr>
              <w:t>находить сочетания без повторений; применять треугольник Паскаля для разложениябиномов</w:t>
            </w:r>
          </w:p>
        </w:tc>
        <w:tc>
          <w:tcPr>
            <w:tcW w:w="1152" w:type="dxa"/>
            <w:tcBorders>
              <w:top w:val="single" w:sz="4" w:space="0" w:color="auto"/>
              <w:right w:val="single" w:sz="4" w:space="0" w:color="auto"/>
            </w:tcBorders>
          </w:tcPr>
          <w:p w:rsidR="00220380" w:rsidRDefault="00220380">
            <w:pPr>
              <w:rPr>
                <w:sz w:val="2"/>
                <w:szCs w:val="2"/>
              </w:rPr>
            </w:pPr>
          </w:p>
        </w:tc>
        <w:tc>
          <w:tcPr>
            <w:tcW w:w="1279" w:type="dxa"/>
            <w:tcBorders>
              <w:top w:val="single" w:sz="4" w:space="0" w:color="auto"/>
              <w:left w:val="single" w:sz="4" w:space="0" w:color="auto"/>
            </w:tcBorders>
          </w:tcPr>
          <w:p w:rsidR="00220380" w:rsidRDefault="00220380">
            <w:pPr>
              <w:rPr>
                <w:sz w:val="2"/>
                <w:szCs w:val="2"/>
              </w:rPr>
            </w:pPr>
          </w:p>
        </w:tc>
        <w:tc>
          <w:tcPr>
            <w:tcW w:w="1222" w:type="dxa"/>
            <w:tcBorders>
              <w:top w:val="single" w:sz="4" w:space="0" w:color="auto"/>
              <w:right w:val="single" w:sz="4" w:space="0" w:color="auto"/>
            </w:tcBorders>
          </w:tcPr>
          <w:p w:rsidR="00B437BC" w:rsidRPr="00B96EEE" w:rsidRDefault="00B437BC" w:rsidP="00B437BC">
            <w:pPr>
              <w:pStyle w:val="TableParagraph"/>
              <w:ind w:left="94" w:right="94"/>
              <w:rPr>
                <w:i/>
                <w:color w:val="1F497D" w:themeColor="text2"/>
                <w:sz w:val="24"/>
                <w:szCs w:val="24"/>
              </w:rPr>
            </w:pPr>
            <w:r w:rsidRPr="00B96EEE">
              <w:rPr>
                <w:i/>
                <w:color w:val="1F497D" w:themeColor="text2"/>
                <w:sz w:val="24"/>
                <w:szCs w:val="24"/>
              </w:rPr>
              <w:t>https://resh.edu.ru/</w:t>
            </w:r>
          </w:p>
          <w:p w:rsidR="00B437BC" w:rsidRPr="00B96EEE" w:rsidRDefault="00B437BC" w:rsidP="00B437BC">
            <w:pPr>
              <w:rPr>
                <w:i/>
                <w:color w:val="1F497D" w:themeColor="text2"/>
              </w:rPr>
            </w:pPr>
            <w:hyperlink r:id="rId537">
              <w:r w:rsidRPr="00B96EEE">
                <w:rPr>
                  <w:i/>
                  <w:color w:val="1F497D" w:themeColor="text2"/>
                  <w:u w:val="single" w:color="0000FF"/>
                </w:rPr>
                <w:t>http://www.edu.ru</w:t>
              </w:r>
            </w:hyperlink>
          </w:p>
          <w:p w:rsidR="00B437BC" w:rsidRPr="00B96EEE" w:rsidRDefault="00B437BC" w:rsidP="00B437BC">
            <w:pPr>
              <w:rPr>
                <w:i/>
                <w:color w:val="1F497D" w:themeColor="text2"/>
              </w:rPr>
            </w:pPr>
            <w:hyperlink r:id="rId538">
              <w:r w:rsidRPr="00B96EEE">
                <w:rPr>
                  <w:i/>
                  <w:color w:val="1F497D" w:themeColor="text2"/>
                  <w:u w:val="single" w:color="0000FF"/>
                </w:rPr>
                <w:t>http://www.internet-scool.ru</w:t>
              </w:r>
            </w:hyperlink>
            <w:r w:rsidRPr="00B96EEE">
              <w:rPr>
                <w:i/>
                <w:color w:val="1F497D" w:themeColor="text2"/>
              </w:rPr>
              <w:t>-</w:t>
            </w:r>
            <w:hyperlink r:id="rId539">
              <w:r w:rsidRPr="00B96EEE">
                <w:rPr>
                  <w:i/>
                  <w:color w:val="1F497D" w:themeColor="text2"/>
                  <w:sz w:val="24"/>
                  <w:u w:val="single" w:color="0000FF"/>
                </w:rPr>
                <w:t>http://www.legion.ru</w:t>
              </w:r>
            </w:hyperlink>
          </w:p>
          <w:p w:rsidR="00B437BC" w:rsidRPr="00B96EEE" w:rsidRDefault="00B437BC" w:rsidP="00B437BC">
            <w:pPr>
              <w:rPr>
                <w:i/>
                <w:color w:val="1F497D" w:themeColor="text2"/>
              </w:rPr>
            </w:pPr>
          </w:p>
          <w:p w:rsidR="00B437BC" w:rsidRPr="00B96EEE" w:rsidRDefault="00B437BC" w:rsidP="00B437BC">
            <w:pPr>
              <w:rPr>
                <w:i/>
                <w:color w:val="1F497D" w:themeColor="text2"/>
              </w:rPr>
            </w:pPr>
            <w:hyperlink r:id="rId540">
              <w:r w:rsidRPr="00B96EEE">
                <w:rPr>
                  <w:i/>
                  <w:color w:val="1F497D" w:themeColor="text2"/>
                  <w:u w:val="single" w:color="0000FF"/>
                </w:rPr>
                <w:t>http://www.intellectcentre.ru</w:t>
              </w:r>
            </w:hyperlink>
          </w:p>
          <w:p w:rsidR="00B437BC" w:rsidRPr="00993EEC" w:rsidRDefault="00B437BC" w:rsidP="00B437BC">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B437BC" w:rsidP="00B437BC">
            <w:pPr>
              <w:rPr>
                <w:sz w:val="2"/>
                <w:szCs w:val="2"/>
              </w:rPr>
            </w:pPr>
            <w:r w:rsidRPr="00993EEC">
              <w:rPr>
                <w:rFonts w:ascii="Arial" w:hAnsi="Arial" w:cs="Arial"/>
                <w:i/>
                <w:color w:val="1F497D" w:themeColor="text2"/>
                <w:sz w:val="24"/>
                <w:szCs w:val="24"/>
              </w:rPr>
              <w:fldChar w:fldCharType="end"/>
            </w:r>
          </w:p>
        </w:tc>
        <w:tc>
          <w:tcPr>
            <w:tcW w:w="709" w:type="dxa"/>
            <w:tcBorders>
              <w:top w:val="single" w:sz="4" w:space="0" w:color="auto"/>
              <w:left w:val="single" w:sz="4" w:space="0" w:color="auto"/>
              <w:right w:val="single" w:sz="4" w:space="0" w:color="auto"/>
            </w:tcBorders>
          </w:tcPr>
          <w:p w:rsidR="00220380" w:rsidRDefault="00220380">
            <w:pPr>
              <w:rPr>
                <w:sz w:val="2"/>
                <w:szCs w:val="2"/>
              </w:rPr>
            </w:pPr>
          </w:p>
        </w:tc>
        <w:tc>
          <w:tcPr>
            <w:tcW w:w="538" w:type="dxa"/>
            <w:gridSpan w:val="2"/>
            <w:tcBorders>
              <w:top w:val="single" w:sz="4" w:space="0" w:color="auto"/>
              <w:left w:val="single" w:sz="4" w:space="0" w:color="auto"/>
            </w:tcBorders>
          </w:tcPr>
          <w:p w:rsidR="00220380" w:rsidRDefault="00220380">
            <w:pPr>
              <w:rPr>
                <w:sz w:val="2"/>
                <w:szCs w:val="2"/>
              </w:rPr>
            </w:pPr>
          </w:p>
        </w:tc>
      </w:tr>
      <w:tr w:rsidR="00220380" w:rsidTr="001E2E18">
        <w:trPr>
          <w:trHeight w:val="67"/>
        </w:trPr>
        <w:tc>
          <w:tcPr>
            <w:tcW w:w="539" w:type="dxa"/>
            <w:tcBorders>
              <w:bottom w:val="nil"/>
            </w:tcBorders>
          </w:tcPr>
          <w:p w:rsidR="00220380" w:rsidRDefault="00220380">
            <w:pPr>
              <w:pStyle w:val="TableParagraph"/>
              <w:spacing w:line="205" w:lineRule="exact"/>
              <w:ind w:left="89" w:right="95"/>
              <w:jc w:val="center"/>
              <w:rPr>
                <w:sz w:val="20"/>
              </w:rPr>
            </w:pPr>
            <w:r>
              <w:rPr>
                <w:sz w:val="20"/>
              </w:rPr>
              <w:t>135</w:t>
            </w:r>
          </w:p>
        </w:tc>
        <w:tc>
          <w:tcPr>
            <w:tcW w:w="2142" w:type="dxa"/>
            <w:tcBorders>
              <w:bottom w:val="nil"/>
            </w:tcBorders>
          </w:tcPr>
          <w:p w:rsidR="00220380" w:rsidRDefault="00220380">
            <w:pPr>
              <w:pStyle w:val="TableParagraph"/>
              <w:spacing w:line="205" w:lineRule="exact"/>
              <w:ind w:left="107"/>
              <w:rPr>
                <w:sz w:val="20"/>
              </w:rPr>
            </w:pPr>
            <w:r>
              <w:rPr>
                <w:sz w:val="20"/>
              </w:rPr>
              <w:t>Урок обобщения и</w:t>
            </w:r>
          </w:p>
        </w:tc>
        <w:tc>
          <w:tcPr>
            <w:tcW w:w="2856" w:type="dxa"/>
            <w:tcBorders>
              <w:bottom w:val="nil"/>
            </w:tcBorders>
          </w:tcPr>
          <w:p w:rsidR="00220380" w:rsidRDefault="00220380">
            <w:pPr>
              <w:pStyle w:val="TableParagraph"/>
              <w:spacing w:line="205" w:lineRule="exact"/>
              <w:ind w:left="104"/>
              <w:rPr>
                <w:sz w:val="20"/>
              </w:rPr>
            </w:pPr>
            <w:r>
              <w:rPr>
                <w:sz w:val="20"/>
              </w:rPr>
              <w:t>Умение контролировать</w:t>
            </w:r>
          </w:p>
        </w:tc>
        <w:tc>
          <w:tcPr>
            <w:tcW w:w="2856" w:type="dxa"/>
            <w:tcBorders>
              <w:bottom w:val="nil"/>
            </w:tcBorders>
          </w:tcPr>
          <w:p w:rsidR="00220380" w:rsidRDefault="00220380">
            <w:pPr>
              <w:pStyle w:val="TableParagraph"/>
              <w:spacing w:line="205" w:lineRule="exact"/>
              <w:ind w:left="105"/>
              <w:rPr>
                <w:sz w:val="20"/>
              </w:rPr>
            </w:pPr>
            <w:r>
              <w:rPr>
                <w:b/>
                <w:sz w:val="20"/>
              </w:rPr>
              <w:t xml:space="preserve">(П) </w:t>
            </w:r>
            <w:r>
              <w:rPr>
                <w:sz w:val="20"/>
              </w:rPr>
              <w:t>восстанавливают</w:t>
            </w:r>
          </w:p>
        </w:tc>
        <w:tc>
          <w:tcPr>
            <w:tcW w:w="2714" w:type="dxa"/>
            <w:tcBorders>
              <w:bottom w:val="nil"/>
            </w:tcBorders>
          </w:tcPr>
          <w:p w:rsidR="00220380" w:rsidRDefault="00220380">
            <w:pPr>
              <w:pStyle w:val="TableParagraph"/>
              <w:spacing w:line="205" w:lineRule="exact"/>
              <w:ind w:left="104"/>
              <w:rPr>
                <w:sz w:val="20"/>
              </w:rPr>
            </w:pPr>
            <w:r>
              <w:rPr>
                <w:b/>
                <w:sz w:val="20"/>
              </w:rPr>
              <w:t xml:space="preserve">Знать: </w:t>
            </w:r>
            <w:r>
              <w:rPr>
                <w:sz w:val="20"/>
              </w:rPr>
              <w:t>теоретический</w:t>
            </w:r>
          </w:p>
        </w:tc>
        <w:tc>
          <w:tcPr>
            <w:tcW w:w="1152" w:type="dxa"/>
            <w:tcBorders>
              <w:bottom w:val="nil"/>
              <w:right w:val="single" w:sz="4" w:space="0" w:color="auto"/>
            </w:tcBorders>
          </w:tcPr>
          <w:p w:rsidR="00220380" w:rsidRDefault="00220380">
            <w:pPr>
              <w:pStyle w:val="TableParagraph"/>
              <w:spacing w:line="205" w:lineRule="exact"/>
              <w:ind w:left="102"/>
              <w:rPr>
                <w:b/>
                <w:sz w:val="20"/>
              </w:rPr>
            </w:pPr>
          </w:p>
        </w:tc>
        <w:tc>
          <w:tcPr>
            <w:tcW w:w="1279" w:type="dxa"/>
            <w:tcBorders>
              <w:left w:val="single" w:sz="4" w:space="0" w:color="auto"/>
              <w:bottom w:val="nil"/>
            </w:tcBorders>
          </w:tcPr>
          <w:p w:rsidR="00220380" w:rsidRDefault="00220380">
            <w:pPr>
              <w:pStyle w:val="TableParagraph"/>
              <w:spacing w:line="205" w:lineRule="exact"/>
              <w:ind w:left="102"/>
              <w:rPr>
                <w:b/>
                <w:sz w:val="20"/>
              </w:rPr>
            </w:pPr>
          </w:p>
        </w:tc>
        <w:tc>
          <w:tcPr>
            <w:tcW w:w="1222" w:type="dxa"/>
            <w:tcBorders>
              <w:bottom w:val="nil"/>
              <w:right w:val="single" w:sz="4" w:space="0" w:color="auto"/>
            </w:tcBorders>
          </w:tcPr>
          <w:p w:rsidR="00220380" w:rsidRDefault="00220380">
            <w:pPr>
              <w:pStyle w:val="TableParagraph"/>
              <w:spacing w:line="205" w:lineRule="exact"/>
              <w:ind w:left="98"/>
              <w:rPr>
                <w:sz w:val="20"/>
              </w:rPr>
            </w:pPr>
          </w:p>
        </w:tc>
        <w:tc>
          <w:tcPr>
            <w:tcW w:w="709" w:type="dxa"/>
            <w:tcBorders>
              <w:left w:val="single" w:sz="4" w:space="0" w:color="auto"/>
              <w:bottom w:val="nil"/>
              <w:right w:val="single" w:sz="4" w:space="0" w:color="auto"/>
            </w:tcBorders>
          </w:tcPr>
          <w:p w:rsidR="00220380" w:rsidRDefault="00220380">
            <w:pPr>
              <w:pStyle w:val="TableParagraph"/>
              <w:spacing w:line="205" w:lineRule="exact"/>
              <w:ind w:left="98"/>
              <w:rPr>
                <w:sz w:val="20"/>
              </w:rPr>
            </w:pPr>
          </w:p>
        </w:tc>
        <w:tc>
          <w:tcPr>
            <w:tcW w:w="538" w:type="dxa"/>
            <w:gridSpan w:val="2"/>
            <w:tcBorders>
              <w:left w:val="single" w:sz="4" w:space="0" w:color="auto"/>
              <w:bottom w:val="nil"/>
            </w:tcBorders>
          </w:tcPr>
          <w:p w:rsidR="00220380" w:rsidRDefault="00220380">
            <w:pPr>
              <w:pStyle w:val="TableParagraph"/>
              <w:spacing w:line="205" w:lineRule="exact"/>
              <w:ind w:left="98"/>
              <w:rPr>
                <w:sz w:val="20"/>
              </w:rPr>
            </w:pPr>
          </w:p>
        </w:tc>
      </w:tr>
      <w:tr w:rsidR="00220380" w:rsidTr="001E2E18">
        <w:trPr>
          <w:trHeight w:val="240"/>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spacing w:line="197" w:lineRule="exact"/>
              <w:ind w:left="107"/>
              <w:rPr>
                <w:sz w:val="20"/>
              </w:rPr>
            </w:pPr>
            <w:r>
              <w:rPr>
                <w:sz w:val="20"/>
              </w:rPr>
              <w:t>систематизации</w:t>
            </w:r>
          </w:p>
        </w:tc>
        <w:tc>
          <w:tcPr>
            <w:tcW w:w="2856" w:type="dxa"/>
            <w:tcBorders>
              <w:top w:val="nil"/>
              <w:bottom w:val="nil"/>
            </w:tcBorders>
          </w:tcPr>
          <w:p w:rsidR="00220380" w:rsidRDefault="00220380">
            <w:pPr>
              <w:pStyle w:val="TableParagraph"/>
              <w:spacing w:line="197" w:lineRule="exact"/>
              <w:ind w:left="104"/>
              <w:rPr>
                <w:sz w:val="20"/>
              </w:rPr>
            </w:pPr>
            <w:r>
              <w:rPr>
                <w:sz w:val="20"/>
              </w:rPr>
              <w:t>процесс и результат</w:t>
            </w:r>
          </w:p>
        </w:tc>
        <w:tc>
          <w:tcPr>
            <w:tcW w:w="2856" w:type="dxa"/>
            <w:tcBorders>
              <w:top w:val="nil"/>
              <w:bottom w:val="nil"/>
            </w:tcBorders>
          </w:tcPr>
          <w:p w:rsidR="00220380" w:rsidRDefault="00220380">
            <w:pPr>
              <w:pStyle w:val="TableParagraph"/>
              <w:spacing w:line="197" w:lineRule="exact"/>
              <w:ind w:left="105"/>
              <w:rPr>
                <w:sz w:val="20"/>
              </w:rPr>
            </w:pPr>
            <w:r>
              <w:rPr>
                <w:sz w:val="20"/>
              </w:rPr>
              <w:t>ситуацию, переформулируют</w:t>
            </w:r>
          </w:p>
        </w:tc>
        <w:tc>
          <w:tcPr>
            <w:tcW w:w="2714" w:type="dxa"/>
            <w:tcBorders>
              <w:top w:val="nil"/>
              <w:bottom w:val="nil"/>
            </w:tcBorders>
          </w:tcPr>
          <w:p w:rsidR="00220380" w:rsidRDefault="00220380">
            <w:pPr>
              <w:pStyle w:val="TableParagraph"/>
              <w:spacing w:line="197" w:lineRule="exact"/>
              <w:ind w:left="104"/>
              <w:rPr>
                <w:sz w:val="20"/>
              </w:rPr>
            </w:pPr>
            <w:r>
              <w:rPr>
                <w:sz w:val="20"/>
              </w:rPr>
              <w:t>материал по теме.</w:t>
            </w:r>
          </w:p>
        </w:tc>
        <w:tc>
          <w:tcPr>
            <w:tcW w:w="1152" w:type="dxa"/>
            <w:tcBorders>
              <w:top w:val="nil"/>
              <w:bottom w:val="nil"/>
              <w:right w:val="single" w:sz="4" w:space="0" w:color="auto"/>
            </w:tcBorders>
          </w:tcPr>
          <w:p w:rsidR="00220380" w:rsidRDefault="00220380">
            <w:pPr>
              <w:pStyle w:val="TableParagraph"/>
              <w:spacing w:line="197" w:lineRule="exact"/>
              <w:ind w:left="102"/>
              <w:rPr>
                <w:sz w:val="20"/>
              </w:rPr>
            </w:pPr>
          </w:p>
        </w:tc>
        <w:tc>
          <w:tcPr>
            <w:tcW w:w="1279" w:type="dxa"/>
            <w:tcBorders>
              <w:top w:val="nil"/>
              <w:left w:val="single" w:sz="4" w:space="0" w:color="auto"/>
              <w:bottom w:val="nil"/>
            </w:tcBorders>
          </w:tcPr>
          <w:p w:rsidR="00220380" w:rsidRDefault="00220380">
            <w:pPr>
              <w:pStyle w:val="TableParagraph"/>
              <w:spacing w:line="197" w:lineRule="exact"/>
              <w:ind w:left="102"/>
              <w:rPr>
                <w:sz w:val="20"/>
              </w:rPr>
            </w:pPr>
          </w:p>
        </w:tc>
        <w:tc>
          <w:tcPr>
            <w:tcW w:w="1222" w:type="dxa"/>
            <w:tcBorders>
              <w:top w:val="nil"/>
              <w:bottom w:val="nil"/>
              <w:right w:val="single" w:sz="4" w:space="0" w:color="auto"/>
            </w:tcBorders>
          </w:tcPr>
          <w:p w:rsidR="00220380" w:rsidRDefault="00220380">
            <w:pPr>
              <w:pStyle w:val="TableParagraph"/>
              <w:spacing w:line="197" w:lineRule="exact"/>
              <w:ind w:left="98"/>
              <w:rPr>
                <w:sz w:val="20"/>
              </w:rPr>
            </w:pPr>
          </w:p>
        </w:tc>
        <w:tc>
          <w:tcPr>
            <w:tcW w:w="709" w:type="dxa"/>
            <w:tcBorders>
              <w:top w:val="nil"/>
              <w:left w:val="single" w:sz="4" w:space="0" w:color="auto"/>
              <w:bottom w:val="nil"/>
              <w:right w:val="single" w:sz="4" w:space="0" w:color="auto"/>
            </w:tcBorders>
          </w:tcPr>
          <w:p w:rsidR="00220380" w:rsidRDefault="00220380">
            <w:pPr>
              <w:pStyle w:val="TableParagraph"/>
              <w:spacing w:line="197" w:lineRule="exact"/>
              <w:ind w:left="98"/>
              <w:rPr>
                <w:sz w:val="20"/>
              </w:rPr>
            </w:pPr>
          </w:p>
        </w:tc>
        <w:tc>
          <w:tcPr>
            <w:tcW w:w="538" w:type="dxa"/>
            <w:gridSpan w:val="2"/>
            <w:tcBorders>
              <w:top w:val="nil"/>
              <w:left w:val="single" w:sz="4" w:space="0" w:color="auto"/>
              <w:bottom w:val="nil"/>
            </w:tcBorders>
          </w:tcPr>
          <w:p w:rsidR="00220380" w:rsidRDefault="00220380">
            <w:pPr>
              <w:pStyle w:val="TableParagraph"/>
              <w:spacing w:line="197" w:lineRule="exact"/>
              <w:ind w:left="98"/>
              <w:rPr>
                <w:sz w:val="20"/>
              </w:rPr>
            </w:pPr>
          </w:p>
        </w:tc>
      </w:tr>
      <w:tr w:rsidR="00220380" w:rsidTr="001E2E18">
        <w:trPr>
          <w:trHeight w:val="245"/>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spacing w:line="202" w:lineRule="exact"/>
              <w:ind w:left="107"/>
              <w:rPr>
                <w:sz w:val="20"/>
              </w:rPr>
            </w:pPr>
            <w:r>
              <w:rPr>
                <w:sz w:val="20"/>
              </w:rPr>
              <w:t>знаний по теме</w:t>
            </w:r>
          </w:p>
        </w:tc>
        <w:tc>
          <w:tcPr>
            <w:tcW w:w="2856" w:type="dxa"/>
            <w:tcBorders>
              <w:top w:val="nil"/>
              <w:bottom w:val="nil"/>
            </w:tcBorders>
          </w:tcPr>
          <w:p w:rsidR="00220380" w:rsidRDefault="00220380">
            <w:pPr>
              <w:pStyle w:val="TableParagraph"/>
              <w:spacing w:line="202" w:lineRule="exact"/>
              <w:ind w:left="104"/>
              <w:rPr>
                <w:sz w:val="20"/>
              </w:rPr>
            </w:pPr>
            <w:r>
              <w:rPr>
                <w:sz w:val="20"/>
              </w:rPr>
              <w:t>деятельности; работать в</w:t>
            </w:r>
          </w:p>
        </w:tc>
        <w:tc>
          <w:tcPr>
            <w:tcW w:w="2856" w:type="dxa"/>
            <w:tcBorders>
              <w:top w:val="nil"/>
              <w:bottom w:val="nil"/>
            </w:tcBorders>
          </w:tcPr>
          <w:p w:rsidR="00220380" w:rsidRDefault="00220380">
            <w:pPr>
              <w:pStyle w:val="TableParagraph"/>
              <w:spacing w:line="202" w:lineRule="exact"/>
              <w:ind w:left="105"/>
              <w:rPr>
                <w:sz w:val="20"/>
              </w:rPr>
            </w:pPr>
            <w:r>
              <w:rPr>
                <w:sz w:val="20"/>
              </w:rPr>
              <w:t>условие, извлекают нужную</w:t>
            </w:r>
          </w:p>
        </w:tc>
        <w:tc>
          <w:tcPr>
            <w:tcW w:w="2714" w:type="dxa"/>
            <w:tcBorders>
              <w:top w:val="nil"/>
              <w:bottom w:val="nil"/>
            </w:tcBorders>
          </w:tcPr>
          <w:p w:rsidR="00220380" w:rsidRDefault="00220380">
            <w:pPr>
              <w:pStyle w:val="TableParagraph"/>
              <w:spacing w:line="202" w:lineRule="exact"/>
              <w:ind w:left="104"/>
              <w:rPr>
                <w:sz w:val="20"/>
              </w:rPr>
            </w:pPr>
            <w:r>
              <w:rPr>
                <w:b/>
                <w:sz w:val="20"/>
              </w:rPr>
              <w:t xml:space="preserve">Уметь: </w:t>
            </w:r>
            <w:r>
              <w:rPr>
                <w:sz w:val="20"/>
              </w:rPr>
              <w:t>находить</w:t>
            </w:r>
          </w:p>
        </w:tc>
        <w:tc>
          <w:tcPr>
            <w:tcW w:w="1152" w:type="dxa"/>
            <w:tcBorders>
              <w:top w:val="nil"/>
              <w:bottom w:val="nil"/>
              <w:right w:val="single" w:sz="4" w:space="0" w:color="auto"/>
            </w:tcBorders>
          </w:tcPr>
          <w:p w:rsidR="00220380" w:rsidRDefault="00220380">
            <w:pPr>
              <w:pStyle w:val="TableParagraph"/>
              <w:spacing w:line="202" w:lineRule="exact"/>
              <w:ind w:left="102"/>
              <w:rPr>
                <w:b/>
                <w:sz w:val="20"/>
              </w:rPr>
            </w:pPr>
          </w:p>
        </w:tc>
        <w:tc>
          <w:tcPr>
            <w:tcW w:w="1279" w:type="dxa"/>
            <w:tcBorders>
              <w:top w:val="nil"/>
              <w:left w:val="single" w:sz="4" w:space="0" w:color="auto"/>
              <w:bottom w:val="nil"/>
            </w:tcBorders>
          </w:tcPr>
          <w:p w:rsidR="00220380" w:rsidRDefault="00220380">
            <w:pPr>
              <w:pStyle w:val="TableParagraph"/>
              <w:spacing w:line="202" w:lineRule="exact"/>
              <w:ind w:left="102"/>
              <w:rPr>
                <w:b/>
                <w:sz w:val="20"/>
              </w:rPr>
            </w:pPr>
          </w:p>
        </w:tc>
        <w:tc>
          <w:tcPr>
            <w:tcW w:w="1222" w:type="dxa"/>
            <w:tcBorders>
              <w:top w:val="nil"/>
              <w:bottom w:val="nil"/>
              <w:right w:val="single" w:sz="4" w:space="0" w:color="auto"/>
            </w:tcBorders>
          </w:tcPr>
          <w:p w:rsidR="00220380" w:rsidRDefault="00220380">
            <w:pPr>
              <w:pStyle w:val="TableParagraph"/>
              <w:spacing w:line="202" w:lineRule="exact"/>
              <w:ind w:left="98"/>
              <w:rPr>
                <w:sz w:val="20"/>
              </w:rPr>
            </w:pPr>
          </w:p>
        </w:tc>
        <w:tc>
          <w:tcPr>
            <w:tcW w:w="709" w:type="dxa"/>
            <w:tcBorders>
              <w:top w:val="nil"/>
              <w:left w:val="single" w:sz="4" w:space="0" w:color="auto"/>
              <w:bottom w:val="nil"/>
              <w:right w:val="single" w:sz="4" w:space="0" w:color="auto"/>
            </w:tcBorders>
          </w:tcPr>
          <w:p w:rsidR="00220380" w:rsidRDefault="00220380">
            <w:pPr>
              <w:pStyle w:val="TableParagraph"/>
              <w:spacing w:line="202" w:lineRule="exact"/>
              <w:ind w:left="98"/>
              <w:rPr>
                <w:sz w:val="20"/>
              </w:rPr>
            </w:pPr>
          </w:p>
        </w:tc>
        <w:tc>
          <w:tcPr>
            <w:tcW w:w="538" w:type="dxa"/>
            <w:gridSpan w:val="2"/>
            <w:tcBorders>
              <w:top w:val="nil"/>
              <w:left w:val="single" w:sz="4" w:space="0" w:color="auto"/>
              <w:bottom w:val="nil"/>
            </w:tcBorders>
          </w:tcPr>
          <w:p w:rsidR="00220380" w:rsidRDefault="00220380">
            <w:pPr>
              <w:pStyle w:val="TableParagraph"/>
              <w:spacing w:line="202" w:lineRule="exact"/>
              <w:ind w:left="98"/>
              <w:rPr>
                <w:sz w:val="20"/>
              </w:rPr>
            </w:pPr>
          </w:p>
        </w:tc>
      </w:tr>
      <w:tr w:rsidR="00220380" w:rsidTr="001E2E18">
        <w:trPr>
          <w:trHeight w:val="242"/>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spacing w:line="198" w:lineRule="exact"/>
              <w:ind w:left="107"/>
              <w:rPr>
                <w:sz w:val="20"/>
              </w:rPr>
            </w:pPr>
            <w:r>
              <w:rPr>
                <w:sz w:val="20"/>
              </w:rPr>
              <w:t>«Комбинаторика»</w:t>
            </w:r>
          </w:p>
        </w:tc>
        <w:tc>
          <w:tcPr>
            <w:tcW w:w="2856" w:type="dxa"/>
            <w:tcBorders>
              <w:top w:val="nil"/>
              <w:bottom w:val="nil"/>
            </w:tcBorders>
          </w:tcPr>
          <w:p w:rsidR="00220380" w:rsidRDefault="00220380">
            <w:pPr>
              <w:pStyle w:val="TableParagraph"/>
              <w:spacing w:line="198" w:lineRule="exact"/>
              <w:ind w:left="104"/>
              <w:rPr>
                <w:sz w:val="20"/>
              </w:rPr>
            </w:pPr>
            <w:r>
              <w:rPr>
                <w:sz w:val="20"/>
              </w:rPr>
              <w:t>группе; проявление</w:t>
            </w:r>
          </w:p>
        </w:tc>
        <w:tc>
          <w:tcPr>
            <w:tcW w:w="2856" w:type="dxa"/>
            <w:tcBorders>
              <w:top w:val="nil"/>
              <w:bottom w:val="nil"/>
            </w:tcBorders>
          </w:tcPr>
          <w:p w:rsidR="00220380" w:rsidRDefault="00220380">
            <w:pPr>
              <w:pStyle w:val="TableParagraph"/>
              <w:spacing w:line="198" w:lineRule="exact"/>
              <w:ind w:left="105"/>
              <w:rPr>
                <w:sz w:val="20"/>
              </w:rPr>
            </w:pPr>
            <w:r>
              <w:rPr>
                <w:sz w:val="20"/>
              </w:rPr>
              <w:t>информацию.</w:t>
            </w:r>
          </w:p>
        </w:tc>
        <w:tc>
          <w:tcPr>
            <w:tcW w:w="2714" w:type="dxa"/>
            <w:tcBorders>
              <w:top w:val="nil"/>
              <w:bottom w:val="nil"/>
            </w:tcBorders>
          </w:tcPr>
          <w:p w:rsidR="00220380" w:rsidRDefault="00220380">
            <w:pPr>
              <w:pStyle w:val="TableParagraph"/>
              <w:spacing w:line="198" w:lineRule="exact"/>
              <w:ind w:left="104"/>
              <w:rPr>
                <w:sz w:val="20"/>
              </w:rPr>
            </w:pPr>
            <w:r>
              <w:rPr>
                <w:sz w:val="20"/>
              </w:rPr>
              <w:t>размещения, перестановки,</w:t>
            </w:r>
          </w:p>
        </w:tc>
        <w:tc>
          <w:tcPr>
            <w:tcW w:w="1152" w:type="dxa"/>
            <w:tcBorders>
              <w:top w:val="nil"/>
              <w:bottom w:val="nil"/>
              <w:right w:val="single" w:sz="4" w:space="0" w:color="auto"/>
            </w:tcBorders>
          </w:tcPr>
          <w:p w:rsidR="00220380" w:rsidRDefault="00220380">
            <w:pPr>
              <w:pStyle w:val="TableParagraph"/>
              <w:spacing w:line="198" w:lineRule="exact"/>
              <w:ind w:left="102"/>
              <w:rPr>
                <w:b/>
                <w:sz w:val="20"/>
              </w:rPr>
            </w:pPr>
          </w:p>
        </w:tc>
        <w:tc>
          <w:tcPr>
            <w:tcW w:w="1279" w:type="dxa"/>
            <w:tcBorders>
              <w:top w:val="nil"/>
              <w:left w:val="single" w:sz="4" w:space="0" w:color="auto"/>
              <w:bottom w:val="nil"/>
            </w:tcBorders>
          </w:tcPr>
          <w:p w:rsidR="00220380" w:rsidRDefault="00220380">
            <w:pPr>
              <w:pStyle w:val="TableParagraph"/>
              <w:spacing w:line="198" w:lineRule="exact"/>
              <w:ind w:left="102"/>
              <w:rPr>
                <w:b/>
                <w:sz w:val="20"/>
              </w:rPr>
            </w:pPr>
          </w:p>
        </w:tc>
        <w:tc>
          <w:tcPr>
            <w:tcW w:w="1222" w:type="dxa"/>
            <w:tcBorders>
              <w:top w:val="nil"/>
              <w:bottom w:val="nil"/>
              <w:right w:val="single" w:sz="4" w:space="0" w:color="auto"/>
            </w:tcBorders>
          </w:tcPr>
          <w:p w:rsidR="00220380" w:rsidRDefault="00220380">
            <w:pPr>
              <w:pStyle w:val="TableParagraph"/>
              <w:spacing w:line="198" w:lineRule="exact"/>
              <w:ind w:left="98"/>
              <w:rPr>
                <w:sz w:val="20"/>
              </w:rPr>
            </w:pPr>
          </w:p>
        </w:tc>
        <w:tc>
          <w:tcPr>
            <w:tcW w:w="709" w:type="dxa"/>
            <w:tcBorders>
              <w:top w:val="nil"/>
              <w:left w:val="single" w:sz="4" w:space="0" w:color="auto"/>
              <w:bottom w:val="nil"/>
              <w:right w:val="single" w:sz="4" w:space="0" w:color="auto"/>
            </w:tcBorders>
          </w:tcPr>
          <w:p w:rsidR="00220380" w:rsidRDefault="00220380">
            <w:pPr>
              <w:pStyle w:val="TableParagraph"/>
              <w:spacing w:line="198" w:lineRule="exact"/>
              <w:ind w:left="98"/>
              <w:rPr>
                <w:sz w:val="20"/>
              </w:rPr>
            </w:pPr>
          </w:p>
        </w:tc>
        <w:tc>
          <w:tcPr>
            <w:tcW w:w="538" w:type="dxa"/>
            <w:gridSpan w:val="2"/>
            <w:tcBorders>
              <w:top w:val="nil"/>
              <w:left w:val="single" w:sz="4" w:space="0" w:color="auto"/>
              <w:bottom w:val="nil"/>
            </w:tcBorders>
          </w:tcPr>
          <w:p w:rsidR="00220380" w:rsidRDefault="00220380">
            <w:pPr>
              <w:pStyle w:val="TableParagraph"/>
              <w:spacing w:line="198" w:lineRule="exact"/>
              <w:ind w:left="98"/>
              <w:rPr>
                <w:sz w:val="20"/>
              </w:rPr>
            </w:pPr>
          </w:p>
        </w:tc>
      </w:tr>
      <w:tr w:rsidR="00220380" w:rsidTr="001E2E18">
        <w:trPr>
          <w:trHeight w:val="78"/>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201" w:lineRule="exact"/>
              <w:ind w:left="104"/>
              <w:rPr>
                <w:sz w:val="20"/>
              </w:rPr>
            </w:pPr>
            <w:r>
              <w:rPr>
                <w:sz w:val="20"/>
              </w:rPr>
              <w:t>инициативы, находчивости и</w:t>
            </w:r>
          </w:p>
        </w:tc>
        <w:tc>
          <w:tcPr>
            <w:tcW w:w="2856" w:type="dxa"/>
            <w:tcBorders>
              <w:top w:val="nil"/>
              <w:bottom w:val="nil"/>
            </w:tcBorders>
          </w:tcPr>
          <w:p w:rsidR="00220380" w:rsidRDefault="00220380">
            <w:pPr>
              <w:pStyle w:val="TableParagraph"/>
              <w:spacing w:line="201" w:lineRule="exact"/>
              <w:ind w:left="105"/>
              <w:rPr>
                <w:sz w:val="20"/>
              </w:rPr>
            </w:pPr>
            <w:r>
              <w:rPr>
                <w:b/>
                <w:sz w:val="20"/>
              </w:rPr>
              <w:t xml:space="preserve">(Р) </w:t>
            </w:r>
            <w:r>
              <w:rPr>
                <w:sz w:val="20"/>
              </w:rPr>
              <w:t>оценивают степень и</w:t>
            </w:r>
          </w:p>
        </w:tc>
        <w:tc>
          <w:tcPr>
            <w:tcW w:w="2714" w:type="dxa"/>
            <w:tcBorders>
              <w:top w:val="nil"/>
              <w:bottom w:val="nil"/>
            </w:tcBorders>
          </w:tcPr>
          <w:p w:rsidR="00220380" w:rsidRDefault="00220380">
            <w:pPr>
              <w:pStyle w:val="TableParagraph"/>
              <w:spacing w:line="201" w:lineRule="exact"/>
              <w:ind w:left="104"/>
              <w:rPr>
                <w:sz w:val="20"/>
              </w:rPr>
            </w:pPr>
            <w:r>
              <w:rPr>
                <w:sz w:val="20"/>
              </w:rPr>
              <w:t>сочетания; решать задачи;</w:t>
            </w:r>
          </w:p>
        </w:tc>
        <w:tc>
          <w:tcPr>
            <w:tcW w:w="1152" w:type="dxa"/>
            <w:tcBorders>
              <w:top w:val="nil"/>
              <w:bottom w:val="nil"/>
              <w:right w:val="single" w:sz="4" w:space="0" w:color="auto"/>
            </w:tcBorders>
          </w:tcPr>
          <w:p w:rsidR="00220380" w:rsidRDefault="00220380">
            <w:pPr>
              <w:pStyle w:val="TableParagraph"/>
              <w:spacing w:line="201" w:lineRule="exact"/>
              <w:ind w:left="102"/>
              <w:rPr>
                <w:sz w:val="20"/>
              </w:rPr>
            </w:pPr>
          </w:p>
        </w:tc>
        <w:tc>
          <w:tcPr>
            <w:tcW w:w="1279" w:type="dxa"/>
            <w:tcBorders>
              <w:top w:val="nil"/>
              <w:left w:val="single" w:sz="4" w:space="0" w:color="auto"/>
              <w:bottom w:val="nil"/>
            </w:tcBorders>
          </w:tcPr>
          <w:p w:rsidR="00220380" w:rsidRDefault="00220380">
            <w:pPr>
              <w:pStyle w:val="TableParagraph"/>
              <w:spacing w:line="201" w:lineRule="exact"/>
              <w:ind w:left="102"/>
              <w:rPr>
                <w:sz w:val="20"/>
              </w:rPr>
            </w:pPr>
          </w:p>
        </w:tc>
        <w:tc>
          <w:tcPr>
            <w:tcW w:w="1222" w:type="dxa"/>
            <w:tcBorders>
              <w:top w:val="nil"/>
              <w:bottom w:val="nil"/>
              <w:right w:val="single" w:sz="4" w:space="0" w:color="auto"/>
            </w:tcBorders>
          </w:tcPr>
          <w:p w:rsidR="001E2E18" w:rsidRPr="00B96EEE" w:rsidRDefault="001E2E18" w:rsidP="001E2E18">
            <w:pPr>
              <w:pStyle w:val="TableParagraph"/>
              <w:ind w:left="94" w:right="94"/>
              <w:rPr>
                <w:i/>
                <w:color w:val="1F497D" w:themeColor="text2"/>
                <w:sz w:val="24"/>
                <w:szCs w:val="24"/>
              </w:rPr>
            </w:pPr>
            <w:r w:rsidRPr="00B96EEE">
              <w:rPr>
                <w:i/>
                <w:color w:val="1F497D" w:themeColor="text2"/>
                <w:sz w:val="24"/>
                <w:szCs w:val="24"/>
              </w:rPr>
              <w:t>https://resh.edu.ru/</w:t>
            </w:r>
          </w:p>
          <w:p w:rsidR="001E2E18" w:rsidRPr="00B96EEE" w:rsidRDefault="001E2E18" w:rsidP="001E2E18">
            <w:pPr>
              <w:rPr>
                <w:i/>
                <w:color w:val="1F497D" w:themeColor="text2"/>
              </w:rPr>
            </w:pPr>
            <w:hyperlink r:id="rId541">
              <w:r w:rsidRPr="00B96EEE">
                <w:rPr>
                  <w:i/>
                  <w:color w:val="1F497D" w:themeColor="text2"/>
                  <w:u w:val="single" w:color="0000FF"/>
                </w:rPr>
                <w:t>http://www.edu.ru</w:t>
              </w:r>
            </w:hyperlink>
          </w:p>
          <w:p w:rsidR="001E2E18" w:rsidRPr="00B96EEE" w:rsidRDefault="001E2E18" w:rsidP="001E2E18">
            <w:pPr>
              <w:rPr>
                <w:i/>
                <w:color w:val="1F497D" w:themeColor="text2"/>
              </w:rPr>
            </w:pPr>
            <w:hyperlink r:id="rId542">
              <w:r w:rsidRPr="00B96EEE">
                <w:rPr>
                  <w:i/>
                  <w:color w:val="1F497D" w:themeColor="text2"/>
                  <w:u w:val="single" w:color="0000FF"/>
                </w:rPr>
                <w:t>http://www.internet-scool.ru</w:t>
              </w:r>
            </w:hyperlink>
            <w:r w:rsidRPr="00B96EEE">
              <w:rPr>
                <w:i/>
                <w:color w:val="1F497D" w:themeColor="text2"/>
              </w:rPr>
              <w:t>-</w:t>
            </w:r>
            <w:hyperlink r:id="rId543">
              <w:r w:rsidRPr="00B96EEE">
                <w:rPr>
                  <w:i/>
                  <w:color w:val="1F497D" w:themeColor="text2"/>
                  <w:sz w:val="24"/>
                  <w:u w:val="single" w:color="0000FF"/>
                </w:rPr>
                <w:t>http://www.legion.ru</w:t>
              </w:r>
            </w:hyperlink>
          </w:p>
          <w:p w:rsidR="001E2E18" w:rsidRPr="00B96EEE" w:rsidRDefault="001E2E18" w:rsidP="001E2E18">
            <w:pPr>
              <w:rPr>
                <w:i/>
                <w:color w:val="1F497D" w:themeColor="text2"/>
              </w:rPr>
            </w:pPr>
          </w:p>
          <w:p w:rsidR="001E2E18" w:rsidRPr="00B96EEE" w:rsidRDefault="001E2E18" w:rsidP="001E2E18">
            <w:pPr>
              <w:rPr>
                <w:i/>
                <w:color w:val="1F497D" w:themeColor="text2"/>
              </w:rPr>
            </w:pPr>
            <w:hyperlink r:id="rId544">
              <w:r w:rsidRPr="00B96EEE">
                <w:rPr>
                  <w:i/>
                  <w:color w:val="1F497D" w:themeColor="text2"/>
                  <w:u w:val="single" w:color="0000FF"/>
                </w:rPr>
                <w:t>http://www.intellectcentre.ru</w:t>
              </w:r>
            </w:hyperlink>
          </w:p>
          <w:p w:rsidR="001E2E18" w:rsidRPr="00993EEC" w:rsidRDefault="001E2E18" w:rsidP="001E2E1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20380" w:rsidRDefault="001E2E18" w:rsidP="001E2E18">
            <w:pPr>
              <w:pStyle w:val="TableParagraph"/>
              <w:spacing w:line="201" w:lineRule="exact"/>
              <w:ind w:left="98"/>
              <w:rPr>
                <w:sz w:val="20"/>
              </w:rPr>
            </w:pPr>
            <w:r w:rsidRPr="00993EEC">
              <w:rPr>
                <w:rFonts w:ascii="Arial" w:hAnsi="Arial" w:cs="Arial"/>
                <w:i/>
                <w:color w:val="1F497D" w:themeColor="text2"/>
                <w:sz w:val="24"/>
                <w:szCs w:val="24"/>
              </w:rPr>
              <w:fldChar w:fldCharType="end"/>
            </w:r>
          </w:p>
        </w:tc>
        <w:tc>
          <w:tcPr>
            <w:tcW w:w="709" w:type="dxa"/>
            <w:tcBorders>
              <w:top w:val="nil"/>
              <w:left w:val="single" w:sz="4" w:space="0" w:color="auto"/>
              <w:bottom w:val="nil"/>
              <w:right w:val="single" w:sz="4" w:space="0" w:color="auto"/>
            </w:tcBorders>
          </w:tcPr>
          <w:p w:rsidR="00220380" w:rsidRDefault="00220380">
            <w:pPr>
              <w:pStyle w:val="TableParagraph"/>
              <w:spacing w:line="201" w:lineRule="exact"/>
              <w:ind w:left="98"/>
              <w:rPr>
                <w:sz w:val="20"/>
              </w:rPr>
            </w:pPr>
          </w:p>
        </w:tc>
        <w:tc>
          <w:tcPr>
            <w:tcW w:w="538" w:type="dxa"/>
            <w:gridSpan w:val="2"/>
            <w:tcBorders>
              <w:top w:val="nil"/>
              <w:left w:val="single" w:sz="4" w:space="0" w:color="auto"/>
              <w:bottom w:val="nil"/>
            </w:tcBorders>
          </w:tcPr>
          <w:p w:rsidR="00220380" w:rsidRDefault="00220380">
            <w:pPr>
              <w:pStyle w:val="TableParagraph"/>
              <w:spacing w:line="201" w:lineRule="exact"/>
              <w:ind w:left="98"/>
              <w:rPr>
                <w:sz w:val="20"/>
              </w:rPr>
            </w:pPr>
          </w:p>
        </w:tc>
      </w:tr>
      <w:tr w:rsidR="00220380" w:rsidTr="001E2E18">
        <w:trPr>
          <w:trHeight w:val="244"/>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200" w:lineRule="exact"/>
              <w:ind w:left="104"/>
              <w:rPr>
                <w:sz w:val="20"/>
              </w:rPr>
            </w:pPr>
            <w:r>
              <w:rPr>
                <w:sz w:val="20"/>
              </w:rPr>
              <w:t>активности при решении;</w:t>
            </w:r>
          </w:p>
        </w:tc>
        <w:tc>
          <w:tcPr>
            <w:tcW w:w="2856" w:type="dxa"/>
            <w:tcBorders>
              <w:top w:val="nil"/>
              <w:bottom w:val="nil"/>
            </w:tcBorders>
          </w:tcPr>
          <w:p w:rsidR="00220380" w:rsidRDefault="00220380">
            <w:pPr>
              <w:pStyle w:val="TableParagraph"/>
              <w:spacing w:line="200" w:lineRule="exact"/>
              <w:ind w:left="105"/>
              <w:rPr>
                <w:sz w:val="20"/>
              </w:rPr>
            </w:pPr>
            <w:r>
              <w:rPr>
                <w:sz w:val="20"/>
              </w:rPr>
              <w:t>способы достижения цели,</w:t>
            </w:r>
          </w:p>
        </w:tc>
        <w:tc>
          <w:tcPr>
            <w:tcW w:w="2714" w:type="dxa"/>
            <w:tcBorders>
              <w:top w:val="nil"/>
              <w:bottom w:val="nil"/>
            </w:tcBorders>
          </w:tcPr>
          <w:p w:rsidR="00220380" w:rsidRDefault="00220380">
            <w:pPr>
              <w:pStyle w:val="TableParagraph"/>
              <w:spacing w:line="200" w:lineRule="exact"/>
              <w:ind w:left="104"/>
              <w:rPr>
                <w:sz w:val="20"/>
              </w:rPr>
            </w:pPr>
            <w:r>
              <w:rPr>
                <w:sz w:val="20"/>
              </w:rPr>
              <w:t>применять треугольник</w:t>
            </w:r>
          </w:p>
        </w:tc>
        <w:tc>
          <w:tcPr>
            <w:tcW w:w="1152" w:type="dxa"/>
            <w:tcBorders>
              <w:top w:val="nil"/>
              <w:bottom w:val="nil"/>
              <w:right w:val="single" w:sz="4" w:space="0" w:color="auto"/>
            </w:tcBorders>
          </w:tcPr>
          <w:p w:rsidR="00220380" w:rsidRDefault="00220380">
            <w:pPr>
              <w:pStyle w:val="TableParagraph"/>
              <w:spacing w:line="200" w:lineRule="exact"/>
              <w:ind w:left="102"/>
              <w:rPr>
                <w:sz w:val="20"/>
              </w:rPr>
            </w:pPr>
          </w:p>
        </w:tc>
        <w:tc>
          <w:tcPr>
            <w:tcW w:w="1279" w:type="dxa"/>
            <w:tcBorders>
              <w:top w:val="nil"/>
              <w:left w:val="single" w:sz="4" w:space="0" w:color="auto"/>
              <w:bottom w:val="nil"/>
            </w:tcBorders>
          </w:tcPr>
          <w:p w:rsidR="00220380" w:rsidRDefault="00220380">
            <w:pPr>
              <w:pStyle w:val="TableParagraph"/>
              <w:spacing w:line="200" w:lineRule="exact"/>
              <w:ind w:left="102"/>
              <w:rPr>
                <w:sz w:val="20"/>
              </w:rPr>
            </w:pPr>
          </w:p>
        </w:tc>
        <w:tc>
          <w:tcPr>
            <w:tcW w:w="1222" w:type="dxa"/>
            <w:tcBorders>
              <w:top w:val="nil"/>
              <w:bottom w:val="nil"/>
              <w:right w:val="single" w:sz="4" w:space="0" w:color="auto"/>
            </w:tcBorders>
          </w:tcPr>
          <w:p w:rsidR="00220380" w:rsidRDefault="00220380">
            <w:pPr>
              <w:pStyle w:val="TableParagraph"/>
              <w:spacing w:line="200" w:lineRule="exact"/>
              <w:ind w:left="98"/>
              <w:rPr>
                <w:sz w:val="20"/>
              </w:rPr>
            </w:pPr>
          </w:p>
        </w:tc>
        <w:tc>
          <w:tcPr>
            <w:tcW w:w="709" w:type="dxa"/>
            <w:tcBorders>
              <w:top w:val="nil"/>
              <w:left w:val="single" w:sz="4" w:space="0" w:color="auto"/>
              <w:bottom w:val="nil"/>
              <w:right w:val="single" w:sz="4" w:space="0" w:color="auto"/>
            </w:tcBorders>
          </w:tcPr>
          <w:p w:rsidR="00220380" w:rsidRDefault="00220380">
            <w:pPr>
              <w:pStyle w:val="TableParagraph"/>
              <w:spacing w:line="200" w:lineRule="exact"/>
              <w:ind w:left="98"/>
              <w:rPr>
                <w:sz w:val="20"/>
              </w:rPr>
            </w:pPr>
          </w:p>
        </w:tc>
        <w:tc>
          <w:tcPr>
            <w:tcW w:w="538" w:type="dxa"/>
            <w:gridSpan w:val="2"/>
            <w:tcBorders>
              <w:top w:val="nil"/>
              <w:left w:val="single" w:sz="4" w:space="0" w:color="auto"/>
              <w:bottom w:val="nil"/>
            </w:tcBorders>
          </w:tcPr>
          <w:p w:rsidR="00220380" w:rsidRDefault="00220380">
            <w:pPr>
              <w:pStyle w:val="TableParagraph"/>
              <w:spacing w:line="200" w:lineRule="exact"/>
              <w:ind w:left="98"/>
              <w:rPr>
                <w:sz w:val="20"/>
              </w:rPr>
            </w:pPr>
          </w:p>
        </w:tc>
      </w:tr>
      <w:tr w:rsidR="00220380" w:rsidTr="001E2E18">
        <w:trPr>
          <w:trHeight w:val="244"/>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200" w:lineRule="exact"/>
              <w:ind w:left="104"/>
              <w:rPr>
                <w:sz w:val="20"/>
              </w:rPr>
            </w:pPr>
            <w:r>
              <w:rPr>
                <w:sz w:val="20"/>
              </w:rPr>
              <w:t>дискутировать, отстаивать</w:t>
            </w:r>
          </w:p>
        </w:tc>
        <w:tc>
          <w:tcPr>
            <w:tcW w:w="2856" w:type="dxa"/>
            <w:tcBorders>
              <w:top w:val="nil"/>
              <w:bottom w:val="nil"/>
            </w:tcBorders>
          </w:tcPr>
          <w:p w:rsidR="00220380" w:rsidRDefault="00220380">
            <w:pPr>
              <w:pStyle w:val="TableParagraph"/>
              <w:spacing w:line="200" w:lineRule="exact"/>
              <w:ind w:left="105"/>
              <w:rPr>
                <w:sz w:val="20"/>
              </w:rPr>
            </w:pPr>
            <w:r>
              <w:rPr>
                <w:sz w:val="20"/>
              </w:rPr>
              <w:t>исправляют ошибки.</w:t>
            </w:r>
          </w:p>
        </w:tc>
        <w:tc>
          <w:tcPr>
            <w:tcW w:w="2714" w:type="dxa"/>
            <w:tcBorders>
              <w:top w:val="nil"/>
              <w:bottom w:val="nil"/>
            </w:tcBorders>
          </w:tcPr>
          <w:p w:rsidR="00220380" w:rsidRDefault="00220380">
            <w:pPr>
              <w:pStyle w:val="TableParagraph"/>
              <w:spacing w:line="200" w:lineRule="exact"/>
              <w:ind w:left="104"/>
              <w:rPr>
                <w:sz w:val="20"/>
              </w:rPr>
            </w:pPr>
            <w:r>
              <w:rPr>
                <w:sz w:val="20"/>
              </w:rPr>
              <w:t>Паскаля для разложения</w:t>
            </w:r>
          </w:p>
        </w:tc>
        <w:tc>
          <w:tcPr>
            <w:tcW w:w="1152" w:type="dxa"/>
            <w:tcBorders>
              <w:top w:val="nil"/>
              <w:bottom w:val="nil"/>
              <w:right w:val="single" w:sz="4" w:space="0" w:color="auto"/>
            </w:tcBorders>
          </w:tcPr>
          <w:p w:rsidR="00220380" w:rsidRDefault="00220380">
            <w:pPr>
              <w:pStyle w:val="TableParagraph"/>
              <w:spacing w:line="200" w:lineRule="exact"/>
              <w:ind w:left="102"/>
              <w:rPr>
                <w:sz w:val="20"/>
              </w:rPr>
            </w:pPr>
          </w:p>
        </w:tc>
        <w:tc>
          <w:tcPr>
            <w:tcW w:w="1279" w:type="dxa"/>
            <w:tcBorders>
              <w:top w:val="nil"/>
              <w:left w:val="single" w:sz="4" w:space="0" w:color="auto"/>
              <w:bottom w:val="nil"/>
            </w:tcBorders>
          </w:tcPr>
          <w:p w:rsidR="00220380" w:rsidRDefault="00220380">
            <w:pPr>
              <w:pStyle w:val="TableParagraph"/>
              <w:spacing w:line="200" w:lineRule="exact"/>
              <w:ind w:left="102"/>
              <w:rPr>
                <w:sz w:val="20"/>
              </w:rPr>
            </w:pPr>
          </w:p>
        </w:tc>
        <w:tc>
          <w:tcPr>
            <w:tcW w:w="1222" w:type="dxa"/>
            <w:tcBorders>
              <w:top w:val="nil"/>
              <w:bottom w:val="nil"/>
              <w:right w:val="single" w:sz="4" w:space="0" w:color="auto"/>
            </w:tcBorders>
          </w:tcPr>
          <w:p w:rsidR="00220380" w:rsidRDefault="00220380">
            <w:pPr>
              <w:pStyle w:val="TableParagraph"/>
              <w:rPr>
                <w:sz w:val="14"/>
              </w:rPr>
            </w:pPr>
          </w:p>
        </w:tc>
        <w:tc>
          <w:tcPr>
            <w:tcW w:w="709" w:type="dxa"/>
            <w:tcBorders>
              <w:top w:val="nil"/>
              <w:left w:val="single" w:sz="4" w:space="0" w:color="auto"/>
              <w:bottom w:val="nil"/>
              <w:right w:val="single" w:sz="4" w:space="0" w:color="auto"/>
            </w:tcBorders>
          </w:tcPr>
          <w:p w:rsidR="00220380" w:rsidRDefault="00220380">
            <w:pPr>
              <w:pStyle w:val="TableParagraph"/>
              <w:rPr>
                <w:sz w:val="14"/>
              </w:rPr>
            </w:pPr>
          </w:p>
        </w:tc>
        <w:tc>
          <w:tcPr>
            <w:tcW w:w="538" w:type="dxa"/>
            <w:gridSpan w:val="2"/>
            <w:tcBorders>
              <w:top w:val="nil"/>
              <w:left w:val="single" w:sz="4" w:space="0" w:color="auto"/>
              <w:bottom w:val="nil"/>
            </w:tcBorders>
          </w:tcPr>
          <w:p w:rsidR="00220380" w:rsidRDefault="00220380">
            <w:pPr>
              <w:pStyle w:val="TableParagraph"/>
              <w:rPr>
                <w:sz w:val="14"/>
              </w:rPr>
            </w:pPr>
          </w:p>
        </w:tc>
      </w:tr>
      <w:tr w:rsidR="00220380" w:rsidTr="001E2E18">
        <w:trPr>
          <w:trHeight w:val="243"/>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199" w:lineRule="exact"/>
              <w:ind w:left="104"/>
              <w:rPr>
                <w:sz w:val="20"/>
              </w:rPr>
            </w:pPr>
            <w:r>
              <w:rPr>
                <w:sz w:val="20"/>
              </w:rPr>
              <w:t>свое мнение.</w:t>
            </w:r>
          </w:p>
        </w:tc>
        <w:tc>
          <w:tcPr>
            <w:tcW w:w="2856" w:type="dxa"/>
            <w:tcBorders>
              <w:top w:val="nil"/>
              <w:bottom w:val="nil"/>
            </w:tcBorders>
          </w:tcPr>
          <w:p w:rsidR="00220380" w:rsidRDefault="00220380">
            <w:pPr>
              <w:pStyle w:val="TableParagraph"/>
              <w:spacing w:line="199" w:lineRule="exact"/>
              <w:ind w:left="105"/>
              <w:rPr>
                <w:sz w:val="20"/>
              </w:rPr>
            </w:pPr>
            <w:r>
              <w:rPr>
                <w:b/>
                <w:sz w:val="20"/>
              </w:rPr>
              <w:t>(К</w:t>
            </w:r>
            <w:r>
              <w:rPr>
                <w:sz w:val="20"/>
              </w:rPr>
              <w:t>) используют устно и</w:t>
            </w:r>
          </w:p>
        </w:tc>
        <w:tc>
          <w:tcPr>
            <w:tcW w:w="2714" w:type="dxa"/>
            <w:tcBorders>
              <w:top w:val="nil"/>
              <w:bottom w:val="nil"/>
            </w:tcBorders>
          </w:tcPr>
          <w:p w:rsidR="00220380" w:rsidRDefault="00220380">
            <w:pPr>
              <w:pStyle w:val="TableParagraph"/>
              <w:spacing w:line="199" w:lineRule="exact"/>
              <w:ind w:left="104"/>
              <w:rPr>
                <w:sz w:val="20"/>
              </w:rPr>
            </w:pPr>
            <w:r>
              <w:rPr>
                <w:sz w:val="20"/>
              </w:rPr>
              <w:t>биномов и составлять</w:t>
            </w:r>
          </w:p>
        </w:tc>
        <w:tc>
          <w:tcPr>
            <w:tcW w:w="1152" w:type="dxa"/>
            <w:tcBorders>
              <w:top w:val="nil"/>
              <w:bottom w:val="nil"/>
              <w:right w:val="single" w:sz="4" w:space="0" w:color="auto"/>
            </w:tcBorders>
          </w:tcPr>
          <w:p w:rsidR="00220380" w:rsidRDefault="00220380">
            <w:pPr>
              <w:pStyle w:val="TableParagraph"/>
              <w:spacing w:line="199" w:lineRule="exact"/>
              <w:ind w:left="102"/>
              <w:rPr>
                <w:sz w:val="20"/>
              </w:rPr>
            </w:pPr>
          </w:p>
        </w:tc>
        <w:tc>
          <w:tcPr>
            <w:tcW w:w="1279" w:type="dxa"/>
            <w:tcBorders>
              <w:top w:val="nil"/>
              <w:left w:val="single" w:sz="4" w:space="0" w:color="auto"/>
              <w:bottom w:val="nil"/>
            </w:tcBorders>
          </w:tcPr>
          <w:p w:rsidR="00220380" w:rsidRDefault="00220380">
            <w:pPr>
              <w:pStyle w:val="TableParagraph"/>
              <w:spacing w:line="199" w:lineRule="exact"/>
              <w:ind w:left="102"/>
              <w:rPr>
                <w:sz w:val="20"/>
              </w:rPr>
            </w:pPr>
          </w:p>
        </w:tc>
        <w:tc>
          <w:tcPr>
            <w:tcW w:w="1222" w:type="dxa"/>
            <w:tcBorders>
              <w:top w:val="nil"/>
              <w:bottom w:val="nil"/>
              <w:right w:val="single" w:sz="4" w:space="0" w:color="auto"/>
            </w:tcBorders>
          </w:tcPr>
          <w:p w:rsidR="00220380" w:rsidRDefault="00220380">
            <w:pPr>
              <w:pStyle w:val="TableParagraph"/>
              <w:rPr>
                <w:sz w:val="14"/>
              </w:rPr>
            </w:pPr>
          </w:p>
        </w:tc>
        <w:tc>
          <w:tcPr>
            <w:tcW w:w="709" w:type="dxa"/>
            <w:tcBorders>
              <w:top w:val="nil"/>
              <w:left w:val="single" w:sz="4" w:space="0" w:color="auto"/>
              <w:bottom w:val="nil"/>
              <w:right w:val="single" w:sz="4" w:space="0" w:color="auto"/>
            </w:tcBorders>
          </w:tcPr>
          <w:p w:rsidR="00220380" w:rsidRDefault="00220380">
            <w:pPr>
              <w:pStyle w:val="TableParagraph"/>
              <w:rPr>
                <w:sz w:val="14"/>
              </w:rPr>
            </w:pPr>
          </w:p>
        </w:tc>
        <w:tc>
          <w:tcPr>
            <w:tcW w:w="538" w:type="dxa"/>
            <w:gridSpan w:val="2"/>
            <w:tcBorders>
              <w:top w:val="nil"/>
              <w:left w:val="single" w:sz="4" w:space="0" w:color="auto"/>
              <w:bottom w:val="nil"/>
            </w:tcBorders>
          </w:tcPr>
          <w:p w:rsidR="00220380" w:rsidRDefault="00220380">
            <w:pPr>
              <w:pStyle w:val="TableParagraph"/>
              <w:rPr>
                <w:sz w:val="14"/>
              </w:rPr>
            </w:pPr>
          </w:p>
        </w:tc>
      </w:tr>
      <w:tr w:rsidR="00220380" w:rsidTr="001E2E18">
        <w:trPr>
          <w:trHeight w:val="243"/>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199" w:lineRule="exact"/>
              <w:ind w:left="105"/>
              <w:rPr>
                <w:sz w:val="20"/>
              </w:rPr>
            </w:pPr>
            <w:r>
              <w:rPr>
                <w:sz w:val="20"/>
              </w:rPr>
              <w:t>письменно математические</w:t>
            </w:r>
          </w:p>
        </w:tc>
        <w:tc>
          <w:tcPr>
            <w:tcW w:w="2714" w:type="dxa"/>
            <w:tcBorders>
              <w:top w:val="nil"/>
              <w:bottom w:val="nil"/>
            </w:tcBorders>
          </w:tcPr>
          <w:p w:rsidR="00220380" w:rsidRDefault="00220380">
            <w:pPr>
              <w:pStyle w:val="TableParagraph"/>
              <w:spacing w:line="199" w:lineRule="exact"/>
              <w:ind w:left="104"/>
              <w:rPr>
                <w:sz w:val="20"/>
              </w:rPr>
            </w:pPr>
            <w:r>
              <w:rPr>
                <w:sz w:val="20"/>
              </w:rPr>
              <w:t>бином.</w:t>
            </w:r>
          </w:p>
        </w:tc>
        <w:tc>
          <w:tcPr>
            <w:tcW w:w="1152" w:type="dxa"/>
            <w:tcBorders>
              <w:top w:val="nil"/>
              <w:bottom w:val="nil"/>
              <w:right w:val="single" w:sz="4" w:space="0" w:color="auto"/>
            </w:tcBorders>
          </w:tcPr>
          <w:p w:rsidR="00220380" w:rsidRDefault="00220380">
            <w:pPr>
              <w:pStyle w:val="TableParagraph"/>
              <w:rPr>
                <w:sz w:val="14"/>
              </w:rPr>
            </w:pPr>
          </w:p>
        </w:tc>
        <w:tc>
          <w:tcPr>
            <w:tcW w:w="1279" w:type="dxa"/>
            <w:tcBorders>
              <w:top w:val="nil"/>
              <w:left w:val="single" w:sz="4" w:space="0" w:color="auto"/>
              <w:bottom w:val="nil"/>
            </w:tcBorders>
          </w:tcPr>
          <w:p w:rsidR="00220380" w:rsidRDefault="00220380">
            <w:pPr>
              <w:pStyle w:val="TableParagraph"/>
              <w:rPr>
                <w:sz w:val="14"/>
              </w:rPr>
            </w:pPr>
          </w:p>
        </w:tc>
        <w:tc>
          <w:tcPr>
            <w:tcW w:w="1222" w:type="dxa"/>
            <w:tcBorders>
              <w:top w:val="nil"/>
              <w:bottom w:val="nil"/>
              <w:right w:val="single" w:sz="4" w:space="0" w:color="auto"/>
            </w:tcBorders>
          </w:tcPr>
          <w:p w:rsidR="00220380" w:rsidRDefault="00220380">
            <w:pPr>
              <w:pStyle w:val="TableParagraph"/>
              <w:rPr>
                <w:sz w:val="14"/>
              </w:rPr>
            </w:pPr>
          </w:p>
        </w:tc>
        <w:tc>
          <w:tcPr>
            <w:tcW w:w="709" w:type="dxa"/>
            <w:tcBorders>
              <w:top w:val="nil"/>
              <w:left w:val="single" w:sz="4" w:space="0" w:color="auto"/>
              <w:bottom w:val="nil"/>
              <w:right w:val="single" w:sz="4" w:space="0" w:color="auto"/>
            </w:tcBorders>
          </w:tcPr>
          <w:p w:rsidR="00220380" w:rsidRDefault="00220380">
            <w:pPr>
              <w:pStyle w:val="TableParagraph"/>
              <w:rPr>
                <w:sz w:val="14"/>
              </w:rPr>
            </w:pPr>
          </w:p>
        </w:tc>
        <w:tc>
          <w:tcPr>
            <w:tcW w:w="538" w:type="dxa"/>
            <w:gridSpan w:val="2"/>
            <w:tcBorders>
              <w:top w:val="nil"/>
              <w:left w:val="single" w:sz="4" w:space="0" w:color="auto"/>
              <w:bottom w:val="nil"/>
            </w:tcBorders>
          </w:tcPr>
          <w:p w:rsidR="00220380" w:rsidRDefault="00220380">
            <w:pPr>
              <w:pStyle w:val="TableParagraph"/>
              <w:rPr>
                <w:sz w:val="14"/>
              </w:rPr>
            </w:pPr>
          </w:p>
        </w:tc>
      </w:tr>
      <w:tr w:rsidR="00220380" w:rsidTr="001E2E18">
        <w:trPr>
          <w:trHeight w:val="252"/>
        </w:trPr>
        <w:tc>
          <w:tcPr>
            <w:tcW w:w="539" w:type="dxa"/>
            <w:tcBorders>
              <w:top w:val="nil"/>
            </w:tcBorders>
          </w:tcPr>
          <w:p w:rsidR="00220380" w:rsidRDefault="00220380">
            <w:pPr>
              <w:pStyle w:val="TableParagraph"/>
              <w:rPr>
                <w:sz w:val="16"/>
              </w:rPr>
            </w:pPr>
          </w:p>
        </w:tc>
        <w:tc>
          <w:tcPr>
            <w:tcW w:w="2142" w:type="dxa"/>
            <w:tcBorders>
              <w:top w:val="nil"/>
            </w:tcBorders>
          </w:tcPr>
          <w:p w:rsidR="00220380" w:rsidRDefault="00220380">
            <w:pPr>
              <w:pStyle w:val="TableParagraph"/>
              <w:rPr>
                <w:sz w:val="16"/>
              </w:rPr>
            </w:pPr>
          </w:p>
        </w:tc>
        <w:tc>
          <w:tcPr>
            <w:tcW w:w="2856" w:type="dxa"/>
            <w:tcBorders>
              <w:top w:val="nil"/>
            </w:tcBorders>
          </w:tcPr>
          <w:p w:rsidR="00220380" w:rsidRDefault="00220380">
            <w:pPr>
              <w:pStyle w:val="TableParagraph"/>
              <w:rPr>
                <w:sz w:val="16"/>
              </w:rPr>
            </w:pPr>
          </w:p>
        </w:tc>
        <w:tc>
          <w:tcPr>
            <w:tcW w:w="2856" w:type="dxa"/>
            <w:tcBorders>
              <w:top w:val="nil"/>
            </w:tcBorders>
          </w:tcPr>
          <w:p w:rsidR="00220380" w:rsidRDefault="00220380">
            <w:pPr>
              <w:pStyle w:val="TableParagraph"/>
              <w:spacing w:line="208" w:lineRule="exact"/>
              <w:ind w:left="105"/>
              <w:rPr>
                <w:sz w:val="20"/>
              </w:rPr>
            </w:pPr>
            <w:r>
              <w:rPr>
                <w:sz w:val="20"/>
              </w:rPr>
              <w:t>термины, слушают партнера</w:t>
            </w:r>
          </w:p>
        </w:tc>
        <w:tc>
          <w:tcPr>
            <w:tcW w:w="2714" w:type="dxa"/>
            <w:tcBorders>
              <w:top w:val="nil"/>
            </w:tcBorders>
          </w:tcPr>
          <w:p w:rsidR="00220380" w:rsidRDefault="00220380">
            <w:pPr>
              <w:pStyle w:val="TableParagraph"/>
              <w:rPr>
                <w:sz w:val="16"/>
              </w:rPr>
            </w:pPr>
          </w:p>
        </w:tc>
        <w:tc>
          <w:tcPr>
            <w:tcW w:w="1152" w:type="dxa"/>
            <w:tcBorders>
              <w:top w:val="nil"/>
              <w:right w:val="single" w:sz="4" w:space="0" w:color="auto"/>
            </w:tcBorders>
          </w:tcPr>
          <w:p w:rsidR="00220380" w:rsidRDefault="00220380">
            <w:pPr>
              <w:pStyle w:val="TableParagraph"/>
              <w:rPr>
                <w:sz w:val="16"/>
              </w:rPr>
            </w:pPr>
          </w:p>
        </w:tc>
        <w:tc>
          <w:tcPr>
            <w:tcW w:w="1279" w:type="dxa"/>
            <w:tcBorders>
              <w:top w:val="nil"/>
              <w:left w:val="single" w:sz="4" w:space="0" w:color="auto"/>
            </w:tcBorders>
          </w:tcPr>
          <w:p w:rsidR="00220380" w:rsidRDefault="00220380">
            <w:pPr>
              <w:pStyle w:val="TableParagraph"/>
              <w:rPr>
                <w:sz w:val="16"/>
              </w:rPr>
            </w:pPr>
          </w:p>
        </w:tc>
        <w:tc>
          <w:tcPr>
            <w:tcW w:w="1222" w:type="dxa"/>
            <w:tcBorders>
              <w:top w:val="nil"/>
              <w:right w:val="single" w:sz="4" w:space="0" w:color="auto"/>
            </w:tcBorders>
          </w:tcPr>
          <w:p w:rsidR="00220380" w:rsidRDefault="00220380">
            <w:pPr>
              <w:pStyle w:val="TableParagraph"/>
              <w:rPr>
                <w:sz w:val="16"/>
              </w:rPr>
            </w:pPr>
          </w:p>
        </w:tc>
        <w:tc>
          <w:tcPr>
            <w:tcW w:w="709" w:type="dxa"/>
            <w:tcBorders>
              <w:top w:val="nil"/>
              <w:left w:val="single" w:sz="4" w:space="0" w:color="auto"/>
              <w:right w:val="single" w:sz="4" w:space="0" w:color="auto"/>
            </w:tcBorders>
          </w:tcPr>
          <w:p w:rsidR="00220380" w:rsidRDefault="00220380">
            <w:pPr>
              <w:pStyle w:val="TableParagraph"/>
              <w:rPr>
                <w:sz w:val="16"/>
              </w:rPr>
            </w:pPr>
          </w:p>
        </w:tc>
        <w:tc>
          <w:tcPr>
            <w:tcW w:w="538" w:type="dxa"/>
            <w:gridSpan w:val="2"/>
            <w:tcBorders>
              <w:top w:val="nil"/>
              <w:left w:val="single" w:sz="4" w:space="0" w:color="auto"/>
            </w:tcBorders>
          </w:tcPr>
          <w:p w:rsidR="00220380" w:rsidRDefault="00220380">
            <w:pPr>
              <w:pStyle w:val="TableParagraph"/>
              <w:rPr>
                <w:sz w:val="16"/>
              </w:rPr>
            </w:pPr>
          </w:p>
        </w:tc>
      </w:tr>
      <w:tr w:rsidR="00220380" w:rsidTr="001E2E18">
        <w:trPr>
          <w:trHeight w:val="250"/>
        </w:trPr>
        <w:tc>
          <w:tcPr>
            <w:tcW w:w="539" w:type="dxa"/>
            <w:tcBorders>
              <w:bottom w:val="nil"/>
            </w:tcBorders>
          </w:tcPr>
          <w:p w:rsidR="00220380" w:rsidRDefault="00220380">
            <w:pPr>
              <w:pStyle w:val="TableParagraph"/>
              <w:spacing w:line="205" w:lineRule="exact"/>
              <w:ind w:left="89" w:right="95"/>
              <w:jc w:val="center"/>
              <w:rPr>
                <w:sz w:val="20"/>
              </w:rPr>
            </w:pPr>
            <w:r>
              <w:rPr>
                <w:sz w:val="20"/>
              </w:rPr>
              <w:t>136</w:t>
            </w:r>
          </w:p>
        </w:tc>
        <w:tc>
          <w:tcPr>
            <w:tcW w:w="2142" w:type="dxa"/>
            <w:tcBorders>
              <w:bottom w:val="nil"/>
            </w:tcBorders>
          </w:tcPr>
          <w:p w:rsidR="00220380" w:rsidRDefault="00220380">
            <w:pPr>
              <w:pStyle w:val="TableParagraph"/>
              <w:spacing w:line="205" w:lineRule="exact"/>
              <w:ind w:left="107"/>
              <w:rPr>
                <w:b/>
                <w:i/>
                <w:sz w:val="20"/>
              </w:rPr>
            </w:pPr>
            <w:r>
              <w:rPr>
                <w:b/>
                <w:i/>
                <w:sz w:val="20"/>
              </w:rPr>
              <w:t>Контрольная</w:t>
            </w:r>
          </w:p>
        </w:tc>
        <w:tc>
          <w:tcPr>
            <w:tcW w:w="2856" w:type="dxa"/>
            <w:tcBorders>
              <w:bottom w:val="nil"/>
            </w:tcBorders>
          </w:tcPr>
          <w:p w:rsidR="00220380" w:rsidRDefault="00220380">
            <w:pPr>
              <w:pStyle w:val="TableParagraph"/>
              <w:spacing w:line="205" w:lineRule="exact"/>
              <w:ind w:left="104"/>
              <w:rPr>
                <w:sz w:val="20"/>
              </w:rPr>
            </w:pPr>
            <w:r>
              <w:rPr>
                <w:sz w:val="20"/>
              </w:rPr>
              <w:t>Формировать</w:t>
            </w:r>
          </w:p>
        </w:tc>
        <w:tc>
          <w:tcPr>
            <w:tcW w:w="2856" w:type="dxa"/>
            <w:tcBorders>
              <w:bottom w:val="nil"/>
            </w:tcBorders>
          </w:tcPr>
          <w:p w:rsidR="00220380" w:rsidRDefault="00220380">
            <w:pPr>
              <w:pStyle w:val="TableParagraph"/>
              <w:spacing w:line="205" w:lineRule="exact"/>
              <w:ind w:left="105"/>
              <w:rPr>
                <w:sz w:val="20"/>
              </w:rPr>
            </w:pPr>
            <w:r>
              <w:rPr>
                <w:b/>
                <w:sz w:val="20"/>
              </w:rPr>
              <w:t>(П</w:t>
            </w:r>
            <w:r>
              <w:rPr>
                <w:sz w:val="20"/>
              </w:rPr>
              <w:t>) применяют полученные</w:t>
            </w:r>
          </w:p>
        </w:tc>
        <w:tc>
          <w:tcPr>
            <w:tcW w:w="2714" w:type="dxa"/>
            <w:tcBorders>
              <w:bottom w:val="nil"/>
            </w:tcBorders>
          </w:tcPr>
          <w:p w:rsidR="00220380" w:rsidRDefault="00220380">
            <w:pPr>
              <w:pStyle w:val="TableParagraph"/>
              <w:spacing w:line="205" w:lineRule="exact"/>
              <w:ind w:left="104"/>
              <w:rPr>
                <w:sz w:val="20"/>
              </w:rPr>
            </w:pPr>
            <w:r>
              <w:rPr>
                <w:b/>
                <w:sz w:val="20"/>
              </w:rPr>
              <w:t xml:space="preserve">Знать: </w:t>
            </w:r>
            <w:r>
              <w:rPr>
                <w:sz w:val="20"/>
              </w:rPr>
              <w:t>теоретический</w:t>
            </w:r>
          </w:p>
        </w:tc>
        <w:tc>
          <w:tcPr>
            <w:tcW w:w="1152" w:type="dxa"/>
            <w:tcBorders>
              <w:bottom w:val="nil"/>
              <w:right w:val="single" w:sz="4" w:space="0" w:color="auto"/>
            </w:tcBorders>
          </w:tcPr>
          <w:p w:rsidR="00220380" w:rsidRDefault="00220380">
            <w:pPr>
              <w:pStyle w:val="TableParagraph"/>
              <w:spacing w:line="205" w:lineRule="exact"/>
              <w:ind w:left="102"/>
              <w:rPr>
                <w:sz w:val="20"/>
              </w:rPr>
            </w:pPr>
          </w:p>
        </w:tc>
        <w:tc>
          <w:tcPr>
            <w:tcW w:w="1279" w:type="dxa"/>
            <w:tcBorders>
              <w:left w:val="single" w:sz="4" w:space="0" w:color="auto"/>
              <w:bottom w:val="nil"/>
            </w:tcBorders>
          </w:tcPr>
          <w:p w:rsidR="00220380" w:rsidRDefault="00220380">
            <w:pPr>
              <w:pStyle w:val="TableParagraph"/>
              <w:spacing w:line="205" w:lineRule="exact"/>
              <w:ind w:left="102"/>
              <w:rPr>
                <w:sz w:val="20"/>
              </w:rPr>
            </w:pPr>
          </w:p>
        </w:tc>
        <w:tc>
          <w:tcPr>
            <w:tcW w:w="1222" w:type="dxa"/>
            <w:tcBorders>
              <w:bottom w:val="nil"/>
              <w:right w:val="single" w:sz="4" w:space="0" w:color="auto"/>
            </w:tcBorders>
          </w:tcPr>
          <w:p w:rsidR="00220380" w:rsidRDefault="00220380">
            <w:pPr>
              <w:pStyle w:val="TableParagraph"/>
              <w:spacing w:line="205" w:lineRule="exact"/>
              <w:ind w:left="98"/>
              <w:rPr>
                <w:sz w:val="20"/>
              </w:rPr>
            </w:pPr>
          </w:p>
        </w:tc>
        <w:tc>
          <w:tcPr>
            <w:tcW w:w="709" w:type="dxa"/>
            <w:tcBorders>
              <w:left w:val="single" w:sz="4" w:space="0" w:color="auto"/>
              <w:bottom w:val="nil"/>
              <w:right w:val="single" w:sz="4" w:space="0" w:color="auto"/>
            </w:tcBorders>
          </w:tcPr>
          <w:p w:rsidR="00220380" w:rsidRDefault="00220380">
            <w:pPr>
              <w:pStyle w:val="TableParagraph"/>
              <w:spacing w:line="205" w:lineRule="exact"/>
              <w:ind w:left="98"/>
              <w:rPr>
                <w:sz w:val="20"/>
              </w:rPr>
            </w:pPr>
          </w:p>
        </w:tc>
        <w:tc>
          <w:tcPr>
            <w:tcW w:w="538" w:type="dxa"/>
            <w:gridSpan w:val="2"/>
            <w:tcBorders>
              <w:left w:val="single" w:sz="4" w:space="0" w:color="auto"/>
              <w:bottom w:val="nil"/>
            </w:tcBorders>
          </w:tcPr>
          <w:p w:rsidR="00220380" w:rsidRDefault="00220380">
            <w:pPr>
              <w:pStyle w:val="TableParagraph"/>
              <w:spacing w:line="205" w:lineRule="exact"/>
              <w:ind w:left="98"/>
              <w:rPr>
                <w:sz w:val="20"/>
              </w:rPr>
            </w:pPr>
          </w:p>
        </w:tc>
      </w:tr>
      <w:tr w:rsidR="00220380" w:rsidTr="001E2E18">
        <w:trPr>
          <w:trHeight w:val="244"/>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spacing w:line="200" w:lineRule="exact"/>
              <w:ind w:left="107"/>
              <w:rPr>
                <w:b/>
                <w:i/>
                <w:sz w:val="20"/>
              </w:rPr>
            </w:pPr>
            <w:r>
              <w:rPr>
                <w:b/>
                <w:i/>
                <w:sz w:val="20"/>
              </w:rPr>
              <w:t>работа № 8 по</w:t>
            </w:r>
          </w:p>
        </w:tc>
        <w:tc>
          <w:tcPr>
            <w:tcW w:w="2856" w:type="dxa"/>
            <w:tcBorders>
              <w:top w:val="nil"/>
              <w:bottom w:val="nil"/>
            </w:tcBorders>
          </w:tcPr>
          <w:p w:rsidR="00220380" w:rsidRDefault="00220380">
            <w:pPr>
              <w:pStyle w:val="TableParagraph"/>
              <w:spacing w:line="200" w:lineRule="exact"/>
              <w:ind w:left="104"/>
              <w:rPr>
                <w:sz w:val="20"/>
              </w:rPr>
            </w:pPr>
            <w:r>
              <w:rPr>
                <w:sz w:val="20"/>
              </w:rPr>
              <w:t>интеллектуальную честность</w:t>
            </w:r>
          </w:p>
        </w:tc>
        <w:tc>
          <w:tcPr>
            <w:tcW w:w="2856" w:type="dxa"/>
            <w:tcBorders>
              <w:top w:val="nil"/>
              <w:bottom w:val="nil"/>
            </w:tcBorders>
          </w:tcPr>
          <w:p w:rsidR="00220380" w:rsidRDefault="00220380">
            <w:pPr>
              <w:pStyle w:val="TableParagraph"/>
              <w:spacing w:line="200" w:lineRule="exact"/>
              <w:ind w:left="105"/>
              <w:rPr>
                <w:sz w:val="20"/>
              </w:rPr>
            </w:pPr>
            <w:r>
              <w:rPr>
                <w:sz w:val="20"/>
              </w:rPr>
              <w:t>знания при решении задач;</w:t>
            </w:r>
          </w:p>
        </w:tc>
        <w:tc>
          <w:tcPr>
            <w:tcW w:w="2714" w:type="dxa"/>
            <w:tcBorders>
              <w:top w:val="nil"/>
              <w:bottom w:val="nil"/>
            </w:tcBorders>
          </w:tcPr>
          <w:p w:rsidR="00220380" w:rsidRDefault="00220380">
            <w:pPr>
              <w:pStyle w:val="TableParagraph"/>
              <w:spacing w:line="200" w:lineRule="exact"/>
              <w:ind w:left="104"/>
              <w:rPr>
                <w:sz w:val="20"/>
              </w:rPr>
            </w:pPr>
            <w:r>
              <w:rPr>
                <w:sz w:val="20"/>
              </w:rPr>
              <w:t>материал темы.</w:t>
            </w:r>
          </w:p>
        </w:tc>
        <w:tc>
          <w:tcPr>
            <w:tcW w:w="1152" w:type="dxa"/>
            <w:tcBorders>
              <w:top w:val="nil"/>
              <w:bottom w:val="nil"/>
              <w:right w:val="single" w:sz="4" w:space="0" w:color="auto"/>
            </w:tcBorders>
          </w:tcPr>
          <w:p w:rsidR="00220380" w:rsidRDefault="00220380">
            <w:pPr>
              <w:pStyle w:val="TableParagraph"/>
              <w:spacing w:line="200" w:lineRule="exact"/>
              <w:ind w:left="102"/>
              <w:rPr>
                <w:sz w:val="20"/>
              </w:rPr>
            </w:pPr>
          </w:p>
        </w:tc>
        <w:tc>
          <w:tcPr>
            <w:tcW w:w="1279" w:type="dxa"/>
            <w:tcBorders>
              <w:top w:val="nil"/>
              <w:left w:val="single" w:sz="4" w:space="0" w:color="auto"/>
              <w:bottom w:val="nil"/>
            </w:tcBorders>
          </w:tcPr>
          <w:p w:rsidR="00220380" w:rsidRDefault="00220380">
            <w:pPr>
              <w:pStyle w:val="TableParagraph"/>
              <w:spacing w:line="200" w:lineRule="exact"/>
              <w:ind w:left="102"/>
              <w:rPr>
                <w:sz w:val="20"/>
              </w:rPr>
            </w:pPr>
          </w:p>
        </w:tc>
        <w:tc>
          <w:tcPr>
            <w:tcW w:w="1222" w:type="dxa"/>
            <w:tcBorders>
              <w:top w:val="nil"/>
              <w:bottom w:val="nil"/>
              <w:right w:val="single" w:sz="4" w:space="0" w:color="auto"/>
            </w:tcBorders>
          </w:tcPr>
          <w:p w:rsidR="00220380" w:rsidRDefault="00220380">
            <w:pPr>
              <w:pStyle w:val="TableParagraph"/>
              <w:rPr>
                <w:sz w:val="14"/>
              </w:rPr>
            </w:pPr>
          </w:p>
        </w:tc>
        <w:tc>
          <w:tcPr>
            <w:tcW w:w="709" w:type="dxa"/>
            <w:tcBorders>
              <w:top w:val="nil"/>
              <w:left w:val="single" w:sz="4" w:space="0" w:color="auto"/>
              <w:bottom w:val="nil"/>
              <w:right w:val="single" w:sz="4" w:space="0" w:color="auto"/>
            </w:tcBorders>
          </w:tcPr>
          <w:p w:rsidR="00220380" w:rsidRDefault="00220380">
            <w:pPr>
              <w:pStyle w:val="TableParagraph"/>
              <w:rPr>
                <w:sz w:val="14"/>
              </w:rPr>
            </w:pPr>
          </w:p>
        </w:tc>
        <w:tc>
          <w:tcPr>
            <w:tcW w:w="538" w:type="dxa"/>
            <w:gridSpan w:val="2"/>
            <w:tcBorders>
              <w:top w:val="nil"/>
              <w:left w:val="single" w:sz="4" w:space="0" w:color="auto"/>
              <w:bottom w:val="nil"/>
            </w:tcBorders>
          </w:tcPr>
          <w:p w:rsidR="00220380" w:rsidRDefault="00220380">
            <w:pPr>
              <w:pStyle w:val="TableParagraph"/>
              <w:rPr>
                <w:sz w:val="14"/>
              </w:rPr>
            </w:pPr>
          </w:p>
        </w:tc>
      </w:tr>
      <w:tr w:rsidR="00220380" w:rsidTr="001E2E18">
        <w:trPr>
          <w:trHeight w:val="244"/>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spacing w:line="200" w:lineRule="exact"/>
              <w:ind w:left="107"/>
              <w:rPr>
                <w:b/>
                <w:i/>
                <w:sz w:val="20"/>
              </w:rPr>
            </w:pPr>
            <w:r>
              <w:rPr>
                <w:b/>
                <w:i/>
                <w:sz w:val="20"/>
              </w:rPr>
              <w:t>теме:</w:t>
            </w:r>
          </w:p>
        </w:tc>
        <w:tc>
          <w:tcPr>
            <w:tcW w:w="2856" w:type="dxa"/>
            <w:tcBorders>
              <w:top w:val="nil"/>
              <w:bottom w:val="nil"/>
            </w:tcBorders>
          </w:tcPr>
          <w:p w:rsidR="00220380" w:rsidRDefault="00220380">
            <w:pPr>
              <w:pStyle w:val="TableParagraph"/>
              <w:spacing w:line="200" w:lineRule="exact"/>
              <w:ind w:left="104"/>
              <w:rPr>
                <w:sz w:val="20"/>
              </w:rPr>
            </w:pPr>
            <w:r>
              <w:rPr>
                <w:sz w:val="20"/>
              </w:rPr>
              <w:t>и объективность; умение</w:t>
            </w:r>
          </w:p>
        </w:tc>
        <w:tc>
          <w:tcPr>
            <w:tcW w:w="2856" w:type="dxa"/>
            <w:tcBorders>
              <w:top w:val="nil"/>
              <w:bottom w:val="nil"/>
            </w:tcBorders>
          </w:tcPr>
          <w:p w:rsidR="00220380" w:rsidRDefault="00220380">
            <w:pPr>
              <w:pStyle w:val="TableParagraph"/>
              <w:spacing w:line="200" w:lineRule="exact"/>
              <w:ind w:left="105"/>
              <w:rPr>
                <w:sz w:val="20"/>
              </w:rPr>
            </w:pPr>
            <w:r>
              <w:rPr>
                <w:sz w:val="20"/>
              </w:rPr>
              <w:t>составляют план выполнения</w:t>
            </w:r>
          </w:p>
        </w:tc>
        <w:tc>
          <w:tcPr>
            <w:tcW w:w="2714" w:type="dxa"/>
            <w:tcBorders>
              <w:top w:val="nil"/>
              <w:bottom w:val="nil"/>
            </w:tcBorders>
          </w:tcPr>
          <w:p w:rsidR="00220380" w:rsidRDefault="00220380">
            <w:pPr>
              <w:pStyle w:val="TableParagraph"/>
              <w:spacing w:line="200" w:lineRule="exact"/>
              <w:ind w:left="104"/>
              <w:rPr>
                <w:sz w:val="20"/>
              </w:rPr>
            </w:pPr>
            <w:r>
              <w:rPr>
                <w:b/>
                <w:sz w:val="20"/>
              </w:rPr>
              <w:t>Уметь: п</w:t>
            </w:r>
            <w:r>
              <w:rPr>
                <w:sz w:val="20"/>
              </w:rPr>
              <w:t>рименять элементы</w:t>
            </w:r>
          </w:p>
        </w:tc>
        <w:tc>
          <w:tcPr>
            <w:tcW w:w="1152" w:type="dxa"/>
            <w:tcBorders>
              <w:top w:val="nil"/>
              <w:bottom w:val="nil"/>
              <w:right w:val="single" w:sz="4" w:space="0" w:color="auto"/>
            </w:tcBorders>
          </w:tcPr>
          <w:p w:rsidR="00220380" w:rsidRDefault="00220380">
            <w:pPr>
              <w:pStyle w:val="TableParagraph"/>
              <w:spacing w:line="200" w:lineRule="exact"/>
              <w:ind w:left="102"/>
              <w:rPr>
                <w:sz w:val="20"/>
              </w:rPr>
            </w:pPr>
          </w:p>
        </w:tc>
        <w:tc>
          <w:tcPr>
            <w:tcW w:w="1279" w:type="dxa"/>
            <w:tcBorders>
              <w:top w:val="nil"/>
              <w:left w:val="single" w:sz="4" w:space="0" w:color="auto"/>
              <w:bottom w:val="nil"/>
            </w:tcBorders>
          </w:tcPr>
          <w:p w:rsidR="00220380" w:rsidRDefault="00220380">
            <w:pPr>
              <w:pStyle w:val="TableParagraph"/>
              <w:spacing w:line="200" w:lineRule="exact"/>
              <w:ind w:left="102"/>
              <w:rPr>
                <w:sz w:val="20"/>
              </w:rPr>
            </w:pPr>
          </w:p>
        </w:tc>
        <w:tc>
          <w:tcPr>
            <w:tcW w:w="1222" w:type="dxa"/>
            <w:tcBorders>
              <w:top w:val="nil"/>
              <w:bottom w:val="nil"/>
              <w:right w:val="single" w:sz="4" w:space="0" w:color="auto"/>
            </w:tcBorders>
          </w:tcPr>
          <w:p w:rsidR="00220380" w:rsidRDefault="00220380">
            <w:pPr>
              <w:pStyle w:val="TableParagraph"/>
              <w:rPr>
                <w:sz w:val="14"/>
              </w:rPr>
            </w:pPr>
          </w:p>
        </w:tc>
        <w:tc>
          <w:tcPr>
            <w:tcW w:w="709" w:type="dxa"/>
            <w:tcBorders>
              <w:top w:val="nil"/>
              <w:left w:val="single" w:sz="4" w:space="0" w:color="auto"/>
              <w:bottom w:val="nil"/>
              <w:right w:val="single" w:sz="4" w:space="0" w:color="auto"/>
            </w:tcBorders>
          </w:tcPr>
          <w:p w:rsidR="00220380" w:rsidRDefault="00220380">
            <w:pPr>
              <w:pStyle w:val="TableParagraph"/>
              <w:rPr>
                <w:sz w:val="14"/>
              </w:rPr>
            </w:pPr>
          </w:p>
        </w:tc>
        <w:tc>
          <w:tcPr>
            <w:tcW w:w="538" w:type="dxa"/>
            <w:gridSpan w:val="2"/>
            <w:tcBorders>
              <w:top w:val="nil"/>
              <w:left w:val="single" w:sz="4" w:space="0" w:color="auto"/>
              <w:bottom w:val="nil"/>
            </w:tcBorders>
          </w:tcPr>
          <w:p w:rsidR="00220380" w:rsidRDefault="00220380">
            <w:pPr>
              <w:pStyle w:val="TableParagraph"/>
              <w:rPr>
                <w:sz w:val="14"/>
              </w:rPr>
            </w:pPr>
          </w:p>
        </w:tc>
      </w:tr>
      <w:tr w:rsidR="00220380" w:rsidTr="001E2E18">
        <w:trPr>
          <w:trHeight w:val="243"/>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spacing w:line="199" w:lineRule="exact"/>
              <w:ind w:left="107"/>
              <w:rPr>
                <w:b/>
                <w:i/>
                <w:sz w:val="20"/>
              </w:rPr>
            </w:pPr>
            <w:r>
              <w:rPr>
                <w:b/>
                <w:i/>
                <w:sz w:val="20"/>
              </w:rPr>
              <w:t>«Комбинаторика»</w:t>
            </w:r>
          </w:p>
        </w:tc>
        <w:tc>
          <w:tcPr>
            <w:tcW w:w="2856" w:type="dxa"/>
            <w:tcBorders>
              <w:top w:val="nil"/>
              <w:bottom w:val="nil"/>
            </w:tcBorders>
          </w:tcPr>
          <w:p w:rsidR="00220380" w:rsidRDefault="00220380">
            <w:pPr>
              <w:pStyle w:val="TableParagraph"/>
              <w:spacing w:line="199" w:lineRule="exact"/>
              <w:ind w:left="104"/>
              <w:rPr>
                <w:sz w:val="20"/>
              </w:rPr>
            </w:pPr>
            <w:r>
              <w:rPr>
                <w:sz w:val="20"/>
              </w:rPr>
              <w:t>контролировать результат</w:t>
            </w:r>
          </w:p>
        </w:tc>
        <w:tc>
          <w:tcPr>
            <w:tcW w:w="2856" w:type="dxa"/>
            <w:tcBorders>
              <w:top w:val="nil"/>
              <w:bottom w:val="nil"/>
            </w:tcBorders>
          </w:tcPr>
          <w:p w:rsidR="00220380" w:rsidRDefault="00220380">
            <w:pPr>
              <w:pStyle w:val="TableParagraph"/>
              <w:spacing w:line="199" w:lineRule="exact"/>
              <w:ind w:left="105"/>
              <w:rPr>
                <w:sz w:val="20"/>
              </w:rPr>
            </w:pPr>
            <w:r>
              <w:rPr>
                <w:sz w:val="20"/>
              </w:rPr>
              <w:t>работы.</w:t>
            </w:r>
          </w:p>
        </w:tc>
        <w:tc>
          <w:tcPr>
            <w:tcW w:w="2714" w:type="dxa"/>
            <w:tcBorders>
              <w:top w:val="nil"/>
              <w:bottom w:val="nil"/>
            </w:tcBorders>
          </w:tcPr>
          <w:p w:rsidR="00220380" w:rsidRDefault="00220380">
            <w:pPr>
              <w:pStyle w:val="TableParagraph"/>
              <w:spacing w:line="199" w:lineRule="exact"/>
              <w:ind w:left="104"/>
              <w:rPr>
                <w:sz w:val="20"/>
              </w:rPr>
            </w:pPr>
            <w:r>
              <w:rPr>
                <w:sz w:val="20"/>
              </w:rPr>
              <w:t>комбинаторики при</w:t>
            </w:r>
          </w:p>
        </w:tc>
        <w:tc>
          <w:tcPr>
            <w:tcW w:w="1152" w:type="dxa"/>
            <w:tcBorders>
              <w:top w:val="nil"/>
              <w:bottom w:val="nil"/>
              <w:right w:val="single" w:sz="4" w:space="0" w:color="auto"/>
            </w:tcBorders>
          </w:tcPr>
          <w:p w:rsidR="00220380" w:rsidRDefault="00220380">
            <w:pPr>
              <w:pStyle w:val="TableParagraph"/>
              <w:spacing w:line="199" w:lineRule="exact"/>
              <w:ind w:left="102"/>
              <w:rPr>
                <w:sz w:val="20"/>
              </w:rPr>
            </w:pPr>
          </w:p>
        </w:tc>
        <w:tc>
          <w:tcPr>
            <w:tcW w:w="1279" w:type="dxa"/>
            <w:tcBorders>
              <w:top w:val="nil"/>
              <w:left w:val="single" w:sz="4" w:space="0" w:color="auto"/>
              <w:bottom w:val="nil"/>
            </w:tcBorders>
          </w:tcPr>
          <w:p w:rsidR="00220380" w:rsidRDefault="00220380">
            <w:pPr>
              <w:pStyle w:val="TableParagraph"/>
              <w:spacing w:line="199" w:lineRule="exact"/>
              <w:ind w:left="102"/>
              <w:rPr>
                <w:sz w:val="20"/>
              </w:rPr>
            </w:pPr>
          </w:p>
        </w:tc>
        <w:tc>
          <w:tcPr>
            <w:tcW w:w="1222" w:type="dxa"/>
            <w:tcBorders>
              <w:top w:val="nil"/>
              <w:bottom w:val="nil"/>
              <w:right w:val="single" w:sz="4" w:space="0" w:color="auto"/>
            </w:tcBorders>
          </w:tcPr>
          <w:p w:rsidR="00220380" w:rsidRDefault="00220380">
            <w:pPr>
              <w:pStyle w:val="TableParagraph"/>
              <w:rPr>
                <w:sz w:val="14"/>
              </w:rPr>
            </w:pPr>
          </w:p>
        </w:tc>
        <w:tc>
          <w:tcPr>
            <w:tcW w:w="709" w:type="dxa"/>
            <w:tcBorders>
              <w:top w:val="nil"/>
              <w:left w:val="single" w:sz="4" w:space="0" w:color="auto"/>
              <w:bottom w:val="nil"/>
              <w:right w:val="single" w:sz="4" w:space="0" w:color="auto"/>
            </w:tcBorders>
          </w:tcPr>
          <w:p w:rsidR="00220380" w:rsidRDefault="00220380">
            <w:pPr>
              <w:pStyle w:val="TableParagraph"/>
              <w:rPr>
                <w:sz w:val="14"/>
              </w:rPr>
            </w:pPr>
          </w:p>
        </w:tc>
        <w:tc>
          <w:tcPr>
            <w:tcW w:w="538" w:type="dxa"/>
            <w:gridSpan w:val="2"/>
            <w:tcBorders>
              <w:top w:val="nil"/>
              <w:left w:val="single" w:sz="4" w:space="0" w:color="auto"/>
              <w:bottom w:val="nil"/>
            </w:tcBorders>
          </w:tcPr>
          <w:p w:rsidR="00220380" w:rsidRDefault="00220380">
            <w:pPr>
              <w:pStyle w:val="TableParagraph"/>
              <w:rPr>
                <w:sz w:val="14"/>
              </w:rPr>
            </w:pPr>
          </w:p>
        </w:tc>
      </w:tr>
      <w:tr w:rsidR="00220380" w:rsidTr="001E2E18">
        <w:trPr>
          <w:trHeight w:val="241"/>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197" w:lineRule="exact"/>
              <w:ind w:left="104"/>
              <w:rPr>
                <w:sz w:val="20"/>
              </w:rPr>
            </w:pPr>
            <w:r>
              <w:rPr>
                <w:sz w:val="20"/>
              </w:rPr>
              <w:t>математической</w:t>
            </w:r>
          </w:p>
        </w:tc>
        <w:tc>
          <w:tcPr>
            <w:tcW w:w="2856" w:type="dxa"/>
            <w:tcBorders>
              <w:top w:val="nil"/>
              <w:bottom w:val="nil"/>
            </w:tcBorders>
          </w:tcPr>
          <w:p w:rsidR="00220380" w:rsidRDefault="00220380">
            <w:pPr>
              <w:pStyle w:val="TableParagraph"/>
              <w:spacing w:line="197" w:lineRule="exact"/>
              <w:ind w:left="105"/>
              <w:rPr>
                <w:sz w:val="20"/>
              </w:rPr>
            </w:pPr>
            <w:r>
              <w:rPr>
                <w:sz w:val="20"/>
              </w:rPr>
              <w:t>(</w:t>
            </w:r>
            <w:r>
              <w:rPr>
                <w:b/>
                <w:sz w:val="20"/>
              </w:rPr>
              <w:t>Р</w:t>
            </w:r>
            <w:r>
              <w:rPr>
                <w:sz w:val="20"/>
              </w:rPr>
              <w:t>) самостоятельно</w:t>
            </w:r>
          </w:p>
        </w:tc>
        <w:tc>
          <w:tcPr>
            <w:tcW w:w="2714" w:type="dxa"/>
            <w:tcBorders>
              <w:top w:val="nil"/>
              <w:bottom w:val="nil"/>
            </w:tcBorders>
          </w:tcPr>
          <w:p w:rsidR="00220380" w:rsidRDefault="00220380">
            <w:pPr>
              <w:pStyle w:val="TableParagraph"/>
              <w:spacing w:line="197" w:lineRule="exact"/>
              <w:ind w:left="104"/>
              <w:rPr>
                <w:sz w:val="20"/>
              </w:rPr>
            </w:pPr>
            <w:r>
              <w:rPr>
                <w:sz w:val="20"/>
              </w:rPr>
              <w:t>решении заданий.</w:t>
            </w:r>
          </w:p>
        </w:tc>
        <w:tc>
          <w:tcPr>
            <w:tcW w:w="1152" w:type="dxa"/>
            <w:tcBorders>
              <w:top w:val="nil"/>
              <w:bottom w:val="nil"/>
              <w:right w:val="single" w:sz="4" w:space="0" w:color="auto"/>
            </w:tcBorders>
          </w:tcPr>
          <w:p w:rsidR="00220380" w:rsidRDefault="00220380">
            <w:pPr>
              <w:pStyle w:val="TableParagraph"/>
              <w:spacing w:line="197" w:lineRule="exact"/>
              <w:ind w:left="102"/>
              <w:rPr>
                <w:sz w:val="20"/>
              </w:rPr>
            </w:pPr>
          </w:p>
        </w:tc>
        <w:tc>
          <w:tcPr>
            <w:tcW w:w="1279" w:type="dxa"/>
            <w:tcBorders>
              <w:top w:val="nil"/>
              <w:left w:val="single" w:sz="4" w:space="0" w:color="auto"/>
              <w:bottom w:val="nil"/>
            </w:tcBorders>
          </w:tcPr>
          <w:p w:rsidR="00220380" w:rsidRDefault="00220380">
            <w:pPr>
              <w:pStyle w:val="TableParagraph"/>
              <w:spacing w:line="197" w:lineRule="exact"/>
              <w:ind w:left="102"/>
              <w:rPr>
                <w:sz w:val="20"/>
              </w:rPr>
            </w:pPr>
          </w:p>
        </w:tc>
        <w:tc>
          <w:tcPr>
            <w:tcW w:w="1222" w:type="dxa"/>
            <w:tcBorders>
              <w:top w:val="nil"/>
              <w:bottom w:val="nil"/>
              <w:right w:val="single" w:sz="4" w:space="0" w:color="auto"/>
            </w:tcBorders>
          </w:tcPr>
          <w:p w:rsidR="00220380" w:rsidRDefault="00220380">
            <w:pPr>
              <w:pStyle w:val="TableParagraph"/>
              <w:rPr>
                <w:sz w:val="14"/>
              </w:rPr>
            </w:pPr>
          </w:p>
        </w:tc>
        <w:tc>
          <w:tcPr>
            <w:tcW w:w="719" w:type="dxa"/>
            <w:gridSpan w:val="2"/>
            <w:tcBorders>
              <w:top w:val="nil"/>
              <w:left w:val="single" w:sz="4" w:space="0" w:color="auto"/>
              <w:bottom w:val="nil"/>
              <w:right w:val="single" w:sz="4" w:space="0" w:color="auto"/>
            </w:tcBorders>
          </w:tcPr>
          <w:p w:rsidR="00220380" w:rsidRDefault="00220380">
            <w:pPr>
              <w:pStyle w:val="TableParagraph"/>
              <w:rPr>
                <w:sz w:val="14"/>
              </w:rPr>
            </w:pPr>
          </w:p>
        </w:tc>
        <w:tc>
          <w:tcPr>
            <w:tcW w:w="528" w:type="dxa"/>
            <w:tcBorders>
              <w:top w:val="nil"/>
              <w:left w:val="single" w:sz="4" w:space="0" w:color="auto"/>
              <w:bottom w:val="nil"/>
            </w:tcBorders>
          </w:tcPr>
          <w:p w:rsidR="00220380" w:rsidRDefault="00220380">
            <w:pPr>
              <w:pStyle w:val="TableParagraph"/>
              <w:rPr>
                <w:sz w:val="14"/>
              </w:rPr>
            </w:pPr>
          </w:p>
        </w:tc>
      </w:tr>
      <w:tr w:rsidR="00220380" w:rsidTr="001E2E18">
        <w:trPr>
          <w:trHeight w:val="244"/>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201" w:lineRule="exact"/>
              <w:ind w:left="104"/>
              <w:rPr>
                <w:sz w:val="20"/>
              </w:rPr>
            </w:pPr>
            <w:r>
              <w:rPr>
                <w:sz w:val="20"/>
              </w:rPr>
              <w:t>деятельности; грамотно</w:t>
            </w:r>
          </w:p>
        </w:tc>
        <w:tc>
          <w:tcPr>
            <w:tcW w:w="2856" w:type="dxa"/>
            <w:tcBorders>
              <w:top w:val="nil"/>
              <w:bottom w:val="nil"/>
            </w:tcBorders>
          </w:tcPr>
          <w:p w:rsidR="00220380" w:rsidRDefault="00220380">
            <w:pPr>
              <w:pStyle w:val="TableParagraph"/>
              <w:spacing w:line="201" w:lineRule="exact"/>
              <w:ind w:left="105"/>
              <w:rPr>
                <w:sz w:val="20"/>
              </w:rPr>
            </w:pPr>
            <w:r>
              <w:rPr>
                <w:sz w:val="20"/>
              </w:rPr>
              <w:t>контролируют своё время и</w:t>
            </w:r>
          </w:p>
        </w:tc>
        <w:tc>
          <w:tcPr>
            <w:tcW w:w="2714" w:type="dxa"/>
            <w:tcBorders>
              <w:top w:val="nil"/>
              <w:bottom w:val="nil"/>
            </w:tcBorders>
          </w:tcPr>
          <w:p w:rsidR="00220380" w:rsidRDefault="00220380">
            <w:pPr>
              <w:pStyle w:val="TableParagraph"/>
              <w:rPr>
                <w:sz w:val="14"/>
              </w:rPr>
            </w:pPr>
          </w:p>
        </w:tc>
        <w:tc>
          <w:tcPr>
            <w:tcW w:w="1152" w:type="dxa"/>
            <w:tcBorders>
              <w:top w:val="nil"/>
              <w:bottom w:val="nil"/>
              <w:right w:val="single" w:sz="4" w:space="0" w:color="auto"/>
            </w:tcBorders>
          </w:tcPr>
          <w:p w:rsidR="00220380" w:rsidRDefault="00220380">
            <w:pPr>
              <w:pStyle w:val="TableParagraph"/>
              <w:spacing w:line="201" w:lineRule="exact"/>
              <w:ind w:left="102"/>
              <w:rPr>
                <w:sz w:val="20"/>
              </w:rPr>
            </w:pPr>
          </w:p>
        </w:tc>
        <w:tc>
          <w:tcPr>
            <w:tcW w:w="1279" w:type="dxa"/>
            <w:tcBorders>
              <w:top w:val="nil"/>
              <w:left w:val="single" w:sz="4" w:space="0" w:color="auto"/>
              <w:bottom w:val="nil"/>
            </w:tcBorders>
          </w:tcPr>
          <w:p w:rsidR="00220380" w:rsidRDefault="00220380">
            <w:pPr>
              <w:pStyle w:val="TableParagraph"/>
              <w:spacing w:line="201" w:lineRule="exact"/>
              <w:ind w:left="102"/>
              <w:rPr>
                <w:sz w:val="20"/>
              </w:rPr>
            </w:pPr>
          </w:p>
        </w:tc>
        <w:tc>
          <w:tcPr>
            <w:tcW w:w="1222" w:type="dxa"/>
            <w:tcBorders>
              <w:top w:val="nil"/>
              <w:bottom w:val="nil"/>
              <w:right w:val="single" w:sz="4" w:space="0" w:color="auto"/>
            </w:tcBorders>
          </w:tcPr>
          <w:p w:rsidR="00220380" w:rsidRDefault="00220380">
            <w:pPr>
              <w:pStyle w:val="TableParagraph"/>
              <w:rPr>
                <w:sz w:val="14"/>
              </w:rPr>
            </w:pPr>
          </w:p>
        </w:tc>
        <w:tc>
          <w:tcPr>
            <w:tcW w:w="719" w:type="dxa"/>
            <w:gridSpan w:val="2"/>
            <w:tcBorders>
              <w:top w:val="nil"/>
              <w:left w:val="single" w:sz="4" w:space="0" w:color="auto"/>
              <w:bottom w:val="nil"/>
              <w:right w:val="single" w:sz="4" w:space="0" w:color="auto"/>
            </w:tcBorders>
          </w:tcPr>
          <w:p w:rsidR="00220380" w:rsidRDefault="00220380">
            <w:pPr>
              <w:pStyle w:val="TableParagraph"/>
              <w:rPr>
                <w:sz w:val="14"/>
              </w:rPr>
            </w:pPr>
          </w:p>
        </w:tc>
        <w:tc>
          <w:tcPr>
            <w:tcW w:w="528" w:type="dxa"/>
            <w:tcBorders>
              <w:top w:val="nil"/>
              <w:left w:val="single" w:sz="4" w:space="0" w:color="auto"/>
              <w:bottom w:val="nil"/>
            </w:tcBorders>
          </w:tcPr>
          <w:p w:rsidR="00220380" w:rsidRDefault="00220380">
            <w:pPr>
              <w:pStyle w:val="TableParagraph"/>
              <w:rPr>
                <w:sz w:val="14"/>
              </w:rPr>
            </w:pPr>
          </w:p>
        </w:tc>
      </w:tr>
      <w:tr w:rsidR="00220380" w:rsidTr="001E2E18">
        <w:trPr>
          <w:trHeight w:val="244"/>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200" w:lineRule="exact"/>
              <w:ind w:left="104"/>
              <w:rPr>
                <w:sz w:val="20"/>
              </w:rPr>
            </w:pPr>
            <w:r>
              <w:rPr>
                <w:sz w:val="20"/>
              </w:rPr>
              <w:t>излагать свои мысли в</w:t>
            </w:r>
          </w:p>
        </w:tc>
        <w:tc>
          <w:tcPr>
            <w:tcW w:w="2856" w:type="dxa"/>
            <w:tcBorders>
              <w:top w:val="nil"/>
              <w:bottom w:val="nil"/>
            </w:tcBorders>
          </w:tcPr>
          <w:p w:rsidR="00220380" w:rsidRDefault="00220380">
            <w:pPr>
              <w:pStyle w:val="TableParagraph"/>
              <w:spacing w:line="200" w:lineRule="exact"/>
              <w:ind w:left="105"/>
              <w:rPr>
                <w:sz w:val="20"/>
              </w:rPr>
            </w:pPr>
            <w:r>
              <w:rPr>
                <w:sz w:val="20"/>
              </w:rPr>
              <w:t>управляют им; оценивают</w:t>
            </w:r>
          </w:p>
        </w:tc>
        <w:tc>
          <w:tcPr>
            <w:tcW w:w="2714" w:type="dxa"/>
            <w:tcBorders>
              <w:top w:val="nil"/>
              <w:bottom w:val="nil"/>
            </w:tcBorders>
          </w:tcPr>
          <w:p w:rsidR="00220380" w:rsidRDefault="00220380">
            <w:pPr>
              <w:pStyle w:val="TableParagraph"/>
              <w:rPr>
                <w:sz w:val="14"/>
              </w:rPr>
            </w:pPr>
          </w:p>
        </w:tc>
        <w:tc>
          <w:tcPr>
            <w:tcW w:w="1152" w:type="dxa"/>
            <w:tcBorders>
              <w:top w:val="nil"/>
              <w:bottom w:val="nil"/>
              <w:right w:val="single" w:sz="4" w:space="0" w:color="auto"/>
            </w:tcBorders>
          </w:tcPr>
          <w:p w:rsidR="00220380" w:rsidRDefault="00220380">
            <w:pPr>
              <w:pStyle w:val="TableParagraph"/>
              <w:spacing w:line="200" w:lineRule="exact"/>
              <w:ind w:left="102"/>
              <w:rPr>
                <w:sz w:val="20"/>
              </w:rPr>
            </w:pPr>
          </w:p>
        </w:tc>
        <w:tc>
          <w:tcPr>
            <w:tcW w:w="1279" w:type="dxa"/>
            <w:tcBorders>
              <w:top w:val="nil"/>
              <w:left w:val="single" w:sz="4" w:space="0" w:color="auto"/>
              <w:bottom w:val="nil"/>
            </w:tcBorders>
          </w:tcPr>
          <w:p w:rsidR="00220380" w:rsidRDefault="00220380">
            <w:pPr>
              <w:pStyle w:val="TableParagraph"/>
              <w:spacing w:line="200" w:lineRule="exact"/>
              <w:ind w:left="102"/>
              <w:rPr>
                <w:sz w:val="20"/>
              </w:rPr>
            </w:pPr>
          </w:p>
        </w:tc>
        <w:tc>
          <w:tcPr>
            <w:tcW w:w="1222" w:type="dxa"/>
            <w:tcBorders>
              <w:top w:val="nil"/>
              <w:bottom w:val="nil"/>
              <w:right w:val="single" w:sz="4" w:space="0" w:color="auto"/>
            </w:tcBorders>
          </w:tcPr>
          <w:p w:rsidR="00220380" w:rsidRDefault="00220380">
            <w:pPr>
              <w:pStyle w:val="TableParagraph"/>
              <w:rPr>
                <w:sz w:val="14"/>
              </w:rPr>
            </w:pPr>
          </w:p>
        </w:tc>
        <w:tc>
          <w:tcPr>
            <w:tcW w:w="719" w:type="dxa"/>
            <w:gridSpan w:val="2"/>
            <w:tcBorders>
              <w:top w:val="nil"/>
              <w:left w:val="single" w:sz="4" w:space="0" w:color="auto"/>
              <w:bottom w:val="nil"/>
              <w:right w:val="single" w:sz="4" w:space="0" w:color="auto"/>
            </w:tcBorders>
          </w:tcPr>
          <w:p w:rsidR="00220380" w:rsidRDefault="00220380">
            <w:pPr>
              <w:pStyle w:val="TableParagraph"/>
              <w:rPr>
                <w:sz w:val="14"/>
              </w:rPr>
            </w:pPr>
          </w:p>
        </w:tc>
        <w:tc>
          <w:tcPr>
            <w:tcW w:w="528" w:type="dxa"/>
            <w:tcBorders>
              <w:top w:val="nil"/>
              <w:left w:val="single" w:sz="4" w:space="0" w:color="auto"/>
              <w:bottom w:val="nil"/>
            </w:tcBorders>
          </w:tcPr>
          <w:p w:rsidR="00220380" w:rsidRDefault="00220380">
            <w:pPr>
              <w:pStyle w:val="TableParagraph"/>
              <w:rPr>
                <w:sz w:val="14"/>
              </w:rPr>
            </w:pPr>
          </w:p>
        </w:tc>
      </w:tr>
      <w:tr w:rsidR="00220380" w:rsidTr="001E2E18">
        <w:trPr>
          <w:trHeight w:val="244"/>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200" w:lineRule="exact"/>
              <w:ind w:left="104"/>
              <w:rPr>
                <w:sz w:val="20"/>
              </w:rPr>
            </w:pPr>
            <w:r>
              <w:rPr>
                <w:sz w:val="20"/>
              </w:rPr>
              <w:t>письменном виде.</w:t>
            </w:r>
          </w:p>
        </w:tc>
        <w:tc>
          <w:tcPr>
            <w:tcW w:w="2856" w:type="dxa"/>
            <w:tcBorders>
              <w:top w:val="nil"/>
              <w:bottom w:val="nil"/>
            </w:tcBorders>
          </w:tcPr>
          <w:p w:rsidR="00220380" w:rsidRDefault="00220380">
            <w:pPr>
              <w:pStyle w:val="TableParagraph"/>
              <w:spacing w:line="200" w:lineRule="exact"/>
              <w:ind w:left="105"/>
              <w:rPr>
                <w:sz w:val="20"/>
              </w:rPr>
            </w:pPr>
            <w:r>
              <w:rPr>
                <w:sz w:val="20"/>
              </w:rPr>
              <w:t>способы достижения цели.</w:t>
            </w:r>
          </w:p>
        </w:tc>
        <w:tc>
          <w:tcPr>
            <w:tcW w:w="2714" w:type="dxa"/>
            <w:tcBorders>
              <w:top w:val="nil"/>
              <w:bottom w:val="nil"/>
            </w:tcBorders>
          </w:tcPr>
          <w:p w:rsidR="00220380" w:rsidRDefault="00220380">
            <w:pPr>
              <w:pStyle w:val="TableParagraph"/>
              <w:rPr>
                <w:sz w:val="14"/>
              </w:rPr>
            </w:pPr>
          </w:p>
        </w:tc>
        <w:tc>
          <w:tcPr>
            <w:tcW w:w="1152" w:type="dxa"/>
            <w:tcBorders>
              <w:top w:val="nil"/>
              <w:bottom w:val="nil"/>
              <w:right w:val="single" w:sz="4" w:space="0" w:color="auto"/>
            </w:tcBorders>
          </w:tcPr>
          <w:p w:rsidR="00220380" w:rsidRDefault="00220380">
            <w:pPr>
              <w:pStyle w:val="TableParagraph"/>
              <w:rPr>
                <w:sz w:val="14"/>
              </w:rPr>
            </w:pPr>
          </w:p>
        </w:tc>
        <w:tc>
          <w:tcPr>
            <w:tcW w:w="1279" w:type="dxa"/>
            <w:tcBorders>
              <w:top w:val="nil"/>
              <w:left w:val="single" w:sz="4" w:space="0" w:color="auto"/>
              <w:bottom w:val="nil"/>
            </w:tcBorders>
          </w:tcPr>
          <w:p w:rsidR="00220380" w:rsidRDefault="00220380">
            <w:pPr>
              <w:pStyle w:val="TableParagraph"/>
              <w:rPr>
                <w:sz w:val="14"/>
              </w:rPr>
            </w:pPr>
          </w:p>
        </w:tc>
        <w:tc>
          <w:tcPr>
            <w:tcW w:w="1222" w:type="dxa"/>
            <w:tcBorders>
              <w:top w:val="nil"/>
              <w:bottom w:val="nil"/>
              <w:right w:val="single" w:sz="4" w:space="0" w:color="auto"/>
            </w:tcBorders>
          </w:tcPr>
          <w:p w:rsidR="00220380" w:rsidRDefault="00220380">
            <w:pPr>
              <w:pStyle w:val="TableParagraph"/>
              <w:rPr>
                <w:sz w:val="14"/>
              </w:rPr>
            </w:pPr>
          </w:p>
        </w:tc>
        <w:tc>
          <w:tcPr>
            <w:tcW w:w="719" w:type="dxa"/>
            <w:gridSpan w:val="2"/>
            <w:tcBorders>
              <w:top w:val="nil"/>
              <w:left w:val="single" w:sz="4" w:space="0" w:color="auto"/>
              <w:bottom w:val="nil"/>
              <w:right w:val="single" w:sz="4" w:space="0" w:color="auto"/>
            </w:tcBorders>
          </w:tcPr>
          <w:p w:rsidR="00220380" w:rsidRDefault="00220380">
            <w:pPr>
              <w:pStyle w:val="TableParagraph"/>
              <w:rPr>
                <w:sz w:val="14"/>
              </w:rPr>
            </w:pPr>
          </w:p>
        </w:tc>
        <w:tc>
          <w:tcPr>
            <w:tcW w:w="528" w:type="dxa"/>
            <w:tcBorders>
              <w:top w:val="nil"/>
              <w:left w:val="single" w:sz="4" w:space="0" w:color="auto"/>
              <w:bottom w:val="nil"/>
            </w:tcBorders>
          </w:tcPr>
          <w:p w:rsidR="00220380" w:rsidRDefault="00220380">
            <w:pPr>
              <w:pStyle w:val="TableParagraph"/>
              <w:rPr>
                <w:sz w:val="14"/>
              </w:rPr>
            </w:pPr>
          </w:p>
        </w:tc>
      </w:tr>
      <w:tr w:rsidR="00220380" w:rsidTr="001E2E18">
        <w:trPr>
          <w:trHeight w:val="244"/>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200" w:lineRule="exact"/>
              <w:ind w:left="105"/>
              <w:rPr>
                <w:sz w:val="20"/>
              </w:rPr>
            </w:pPr>
            <w:r>
              <w:rPr>
                <w:sz w:val="20"/>
              </w:rPr>
              <w:t>(</w:t>
            </w:r>
            <w:r>
              <w:rPr>
                <w:b/>
                <w:sz w:val="20"/>
              </w:rPr>
              <w:t>К</w:t>
            </w:r>
            <w:r>
              <w:rPr>
                <w:sz w:val="20"/>
              </w:rPr>
              <w:t>) с достаточной полнотой и</w:t>
            </w:r>
          </w:p>
        </w:tc>
        <w:tc>
          <w:tcPr>
            <w:tcW w:w="2714" w:type="dxa"/>
            <w:tcBorders>
              <w:top w:val="nil"/>
              <w:bottom w:val="nil"/>
            </w:tcBorders>
          </w:tcPr>
          <w:p w:rsidR="00220380" w:rsidRDefault="00220380">
            <w:pPr>
              <w:pStyle w:val="TableParagraph"/>
              <w:rPr>
                <w:sz w:val="14"/>
              </w:rPr>
            </w:pPr>
          </w:p>
        </w:tc>
        <w:tc>
          <w:tcPr>
            <w:tcW w:w="1152" w:type="dxa"/>
            <w:tcBorders>
              <w:top w:val="nil"/>
              <w:bottom w:val="nil"/>
              <w:right w:val="single" w:sz="4" w:space="0" w:color="auto"/>
            </w:tcBorders>
          </w:tcPr>
          <w:p w:rsidR="00220380" w:rsidRDefault="00220380">
            <w:pPr>
              <w:pStyle w:val="TableParagraph"/>
              <w:rPr>
                <w:sz w:val="14"/>
              </w:rPr>
            </w:pPr>
          </w:p>
        </w:tc>
        <w:tc>
          <w:tcPr>
            <w:tcW w:w="1279" w:type="dxa"/>
            <w:tcBorders>
              <w:top w:val="nil"/>
              <w:left w:val="single" w:sz="4" w:space="0" w:color="auto"/>
              <w:bottom w:val="nil"/>
            </w:tcBorders>
          </w:tcPr>
          <w:p w:rsidR="00220380" w:rsidRDefault="00220380">
            <w:pPr>
              <w:pStyle w:val="TableParagraph"/>
              <w:rPr>
                <w:sz w:val="14"/>
              </w:rPr>
            </w:pPr>
          </w:p>
        </w:tc>
        <w:tc>
          <w:tcPr>
            <w:tcW w:w="1222" w:type="dxa"/>
            <w:tcBorders>
              <w:top w:val="nil"/>
              <w:bottom w:val="nil"/>
              <w:right w:val="single" w:sz="4" w:space="0" w:color="auto"/>
            </w:tcBorders>
          </w:tcPr>
          <w:p w:rsidR="00220380" w:rsidRDefault="00220380">
            <w:pPr>
              <w:pStyle w:val="TableParagraph"/>
              <w:rPr>
                <w:sz w:val="14"/>
              </w:rPr>
            </w:pPr>
          </w:p>
        </w:tc>
        <w:tc>
          <w:tcPr>
            <w:tcW w:w="719" w:type="dxa"/>
            <w:gridSpan w:val="2"/>
            <w:tcBorders>
              <w:top w:val="nil"/>
              <w:left w:val="single" w:sz="4" w:space="0" w:color="auto"/>
              <w:bottom w:val="nil"/>
              <w:right w:val="single" w:sz="4" w:space="0" w:color="auto"/>
            </w:tcBorders>
          </w:tcPr>
          <w:p w:rsidR="00220380" w:rsidRDefault="00220380">
            <w:pPr>
              <w:pStyle w:val="TableParagraph"/>
              <w:rPr>
                <w:sz w:val="14"/>
              </w:rPr>
            </w:pPr>
          </w:p>
        </w:tc>
        <w:tc>
          <w:tcPr>
            <w:tcW w:w="528" w:type="dxa"/>
            <w:tcBorders>
              <w:top w:val="nil"/>
              <w:left w:val="single" w:sz="4" w:space="0" w:color="auto"/>
              <w:bottom w:val="nil"/>
            </w:tcBorders>
          </w:tcPr>
          <w:p w:rsidR="00220380" w:rsidRDefault="00220380">
            <w:pPr>
              <w:pStyle w:val="TableParagraph"/>
              <w:rPr>
                <w:sz w:val="14"/>
              </w:rPr>
            </w:pPr>
          </w:p>
        </w:tc>
      </w:tr>
      <w:tr w:rsidR="00220380" w:rsidTr="001E2E18">
        <w:trPr>
          <w:trHeight w:val="243"/>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199" w:lineRule="exact"/>
              <w:ind w:left="105"/>
              <w:rPr>
                <w:sz w:val="20"/>
              </w:rPr>
            </w:pPr>
            <w:r>
              <w:rPr>
                <w:sz w:val="20"/>
              </w:rPr>
              <w:t>точностью выражают свои</w:t>
            </w:r>
          </w:p>
        </w:tc>
        <w:tc>
          <w:tcPr>
            <w:tcW w:w="2714" w:type="dxa"/>
            <w:tcBorders>
              <w:top w:val="nil"/>
              <w:bottom w:val="nil"/>
            </w:tcBorders>
          </w:tcPr>
          <w:p w:rsidR="00220380" w:rsidRDefault="00220380">
            <w:pPr>
              <w:pStyle w:val="TableParagraph"/>
              <w:rPr>
                <w:sz w:val="14"/>
              </w:rPr>
            </w:pPr>
          </w:p>
        </w:tc>
        <w:tc>
          <w:tcPr>
            <w:tcW w:w="1152" w:type="dxa"/>
            <w:tcBorders>
              <w:top w:val="nil"/>
              <w:bottom w:val="nil"/>
              <w:right w:val="single" w:sz="4" w:space="0" w:color="auto"/>
            </w:tcBorders>
          </w:tcPr>
          <w:p w:rsidR="00220380" w:rsidRDefault="00220380">
            <w:pPr>
              <w:pStyle w:val="TableParagraph"/>
              <w:rPr>
                <w:sz w:val="14"/>
              </w:rPr>
            </w:pPr>
          </w:p>
        </w:tc>
        <w:tc>
          <w:tcPr>
            <w:tcW w:w="1279" w:type="dxa"/>
            <w:tcBorders>
              <w:top w:val="nil"/>
              <w:left w:val="single" w:sz="4" w:space="0" w:color="auto"/>
              <w:bottom w:val="nil"/>
            </w:tcBorders>
          </w:tcPr>
          <w:p w:rsidR="00220380" w:rsidRDefault="00220380">
            <w:pPr>
              <w:pStyle w:val="TableParagraph"/>
              <w:rPr>
                <w:sz w:val="14"/>
              </w:rPr>
            </w:pPr>
          </w:p>
        </w:tc>
        <w:tc>
          <w:tcPr>
            <w:tcW w:w="1222" w:type="dxa"/>
            <w:tcBorders>
              <w:top w:val="nil"/>
              <w:bottom w:val="nil"/>
              <w:right w:val="single" w:sz="4" w:space="0" w:color="auto"/>
            </w:tcBorders>
          </w:tcPr>
          <w:p w:rsidR="00220380" w:rsidRDefault="00220380">
            <w:pPr>
              <w:pStyle w:val="TableParagraph"/>
              <w:rPr>
                <w:sz w:val="14"/>
              </w:rPr>
            </w:pPr>
          </w:p>
        </w:tc>
        <w:tc>
          <w:tcPr>
            <w:tcW w:w="719" w:type="dxa"/>
            <w:gridSpan w:val="2"/>
            <w:tcBorders>
              <w:top w:val="nil"/>
              <w:left w:val="single" w:sz="4" w:space="0" w:color="auto"/>
              <w:bottom w:val="nil"/>
              <w:right w:val="single" w:sz="4" w:space="0" w:color="auto"/>
            </w:tcBorders>
          </w:tcPr>
          <w:p w:rsidR="00220380" w:rsidRDefault="00220380">
            <w:pPr>
              <w:pStyle w:val="TableParagraph"/>
              <w:rPr>
                <w:sz w:val="14"/>
              </w:rPr>
            </w:pPr>
          </w:p>
        </w:tc>
        <w:tc>
          <w:tcPr>
            <w:tcW w:w="528" w:type="dxa"/>
            <w:tcBorders>
              <w:top w:val="nil"/>
              <w:left w:val="single" w:sz="4" w:space="0" w:color="auto"/>
              <w:bottom w:val="nil"/>
            </w:tcBorders>
          </w:tcPr>
          <w:p w:rsidR="00220380" w:rsidRDefault="00220380">
            <w:pPr>
              <w:pStyle w:val="TableParagraph"/>
              <w:rPr>
                <w:sz w:val="14"/>
              </w:rPr>
            </w:pPr>
          </w:p>
        </w:tc>
      </w:tr>
      <w:tr w:rsidR="00220380" w:rsidTr="001E2E18">
        <w:trPr>
          <w:trHeight w:val="243"/>
        </w:trPr>
        <w:tc>
          <w:tcPr>
            <w:tcW w:w="539" w:type="dxa"/>
            <w:tcBorders>
              <w:top w:val="nil"/>
              <w:bottom w:val="nil"/>
            </w:tcBorders>
          </w:tcPr>
          <w:p w:rsidR="00220380" w:rsidRDefault="00220380">
            <w:pPr>
              <w:pStyle w:val="TableParagraph"/>
              <w:rPr>
                <w:sz w:val="14"/>
              </w:rPr>
            </w:pPr>
          </w:p>
        </w:tc>
        <w:tc>
          <w:tcPr>
            <w:tcW w:w="2142"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rPr>
                <w:sz w:val="14"/>
              </w:rPr>
            </w:pPr>
          </w:p>
        </w:tc>
        <w:tc>
          <w:tcPr>
            <w:tcW w:w="2856" w:type="dxa"/>
            <w:tcBorders>
              <w:top w:val="nil"/>
              <w:bottom w:val="nil"/>
            </w:tcBorders>
          </w:tcPr>
          <w:p w:rsidR="00220380" w:rsidRDefault="00220380">
            <w:pPr>
              <w:pStyle w:val="TableParagraph"/>
              <w:spacing w:line="199" w:lineRule="exact"/>
              <w:ind w:left="105"/>
              <w:rPr>
                <w:sz w:val="20"/>
              </w:rPr>
            </w:pPr>
            <w:r>
              <w:rPr>
                <w:sz w:val="20"/>
              </w:rPr>
              <w:t>мысли в соответствии с</w:t>
            </w:r>
          </w:p>
        </w:tc>
        <w:tc>
          <w:tcPr>
            <w:tcW w:w="2714" w:type="dxa"/>
            <w:tcBorders>
              <w:top w:val="nil"/>
              <w:bottom w:val="nil"/>
            </w:tcBorders>
          </w:tcPr>
          <w:p w:rsidR="00220380" w:rsidRDefault="00220380">
            <w:pPr>
              <w:pStyle w:val="TableParagraph"/>
              <w:rPr>
                <w:sz w:val="14"/>
              </w:rPr>
            </w:pPr>
          </w:p>
        </w:tc>
        <w:tc>
          <w:tcPr>
            <w:tcW w:w="1152" w:type="dxa"/>
            <w:tcBorders>
              <w:top w:val="nil"/>
              <w:bottom w:val="nil"/>
              <w:right w:val="single" w:sz="4" w:space="0" w:color="auto"/>
            </w:tcBorders>
          </w:tcPr>
          <w:p w:rsidR="00220380" w:rsidRDefault="00220380">
            <w:pPr>
              <w:pStyle w:val="TableParagraph"/>
              <w:rPr>
                <w:sz w:val="14"/>
              </w:rPr>
            </w:pPr>
          </w:p>
        </w:tc>
        <w:tc>
          <w:tcPr>
            <w:tcW w:w="1279" w:type="dxa"/>
            <w:tcBorders>
              <w:top w:val="nil"/>
              <w:left w:val="single" w:sz="4" w:space="0" w:color="auto"/>
              <w:bottom w:val="nil"/>
            </w:tcBorders>
          </w:tcPr>
          <w:p w:rsidR="00220380" w:rsidRDefault="00220380">
            <w:pPr>
              <w:pStyle w:val="TableParagraph"/>
              <w:rPr>
                <w:sz w:val="14"/>
              </w:rPr>
            </w:pPr>
          </w:p>
        </w:tc>
        <w:tc>
          <w:tcPr>
            <w:tcW w:w="1222" w:type="dxa"/>
            <w:tcBorders>
              <w:top w:val="nil"/>
              <w:bottom w:val="nil"/>
              <w:right w:val="single" w:sz="4" w:space="0" w:color="auto"/>
            </w:tcBorders>
          </w:tcPr>
          <w:p w:rsidR="00220380" w:rsidRDefault="00220380">
            <w:pPr>
              <w:pStyle w:val="TableParagraph"/>
              <w:rPr>
                <w:sz w:val="14"/>
              </w:rPr>
            </w:pPr>
          </w:p>
        </w:tc>
        <w:tc>
          <w:tcPr>
            <w:tcW w:w="719" w:type="dxa"/>
            <w:gridSpan w:val="2"/>
            <w:tcBorders>
              <w:top w:val="nil"/>
              <w:left w:val="single" w:sz="4" w:space="0" w:color="auto"/>
              <w:bottom w:val="nil"/>
              <w:right w:val="single" w:sz="4" w:space="0" w:color="auto"/>
            </w:tcBorders>
          </w:tcPr>
          <w:p w:rsidR="00220380" w:rsidRDefault="00220380">
            <w:pPr>
              <w:pStyle w:val="TableParagraph"/>
              <w:rPr>
                <w:sz w:val="14"/>
              </w:rPr>
            </w:pPr>
          </w:p>
        </w:tc>
        <w:tc>
          <w:tcPr>
            <w:tcW w:w="528" w:type="dxa"/>
            <w:tcBorders>
              <w:top w:val="nil"/>
              <w:left w:val="single" w:sz="4" w:space="0" w:color="auto"/>
              <w:bottom w:val="nil"/>
            </w:tcBorders>
          </w:tcPr>
          <w:p w:rsidR="00220380" w:rsidRDefault="00220380">
            <w:pPr>
              <w:pStyle w:val="TableParagraph"/>
              <w:rPr>
                <w:sz w:val="14"/>
              </w:rPr>
            </w:pPr>
          </w:p>
        </w:tc>
      </w:tr>
      <w:tr w:rsidR="00220380" w:rsidTr="001E2E18">
        <w:trPr>
          <w:trHeight w:val="252"/>
        </w:trPr>
        <w:tc>
          <w:tcPr>
            <w:tcW w:w="539" w:type="dxa"/>
            <w:tcBorders>
              <w:top w:val="nil"/>
            </w:tcBorders>
          </w:tcPr>
          <w:p w:rsidR="00220380" w:rsidRDefault="00220380">
            <w:pPr>
              <w:pStyle w:val="TableParagraph"/>
              <w:rPr>
                <w:sz w:val="16"/>
              </w:rPr>
            </w:pPr>
          </w:p>
        </w:tc>
        <w:tc>
          <w:tcPr>
            <w:tcW w:w="2142" w:type="dxa"/>
            <w:tcBorders>
              <w:top w:val="nil"/>
            </w:tcBorders>
          </w:tcPr>
          <w:p w:rsidR="00220380" w:rsidRDefault="00220380">
            <w:pPr>
              <w:pStyle w:val="TableParagraph"/>
              <w:rPr>
                <w:sz w:val="16"/>
              </w:rPr>
            </w:pPr>
          </w:p>
        </w:tc>
        <w:tc>
          <w:tcPr>
            <w:tcW w:w="2856" w:type="dxa"/>
            <w:tcBorders>
              <w:top w:val="nil"/>
            </w:tcBorders>
          </w:tcPr>
          <w:p w:rsidR="00220380" w:rsidRDefault="00220380">
            <w:pPr>
              <w:pStyle w:val="TableParagraph"/>
              <w:rPr>
                <w:sz w:val="16"/>
              </w:rPr>
            </w:pPr>
          </w:p>
        </w:tc>
        <w:tc>
          <w:tcPr>
            <w:tcW w:w="2856" w:type="dxa"/>
            <w:tcBorders>
              <w:top w:val="nil"/>
            </w:tcBorders>
          </w:tcPr>
          <w:p w:rsidR="00220380" w:rsidRDefault="00220380">
            <w:pPr>
              <w:pStyle w:val="TableParagraph"/>
              <w:spacing w:line="208" w:lineRule="exact"/>
              <w:ind w:left="105"/>
              <w:rPr>
                <w:sz w:val="20"/>
              </w:rPr>
            </w:pPr>
            <w:r>
              <w:rPr>
                <w:sz w:val="20"/>
              </w:rPr>
              <w:t>задачами.</w:t>
            </w:r>
          </w:p>
        </w:tc>
        <w:tc>
          <w:tcPr>
            <w:tcW w:w="2714" w:type="dxa"/>
            <w:tcBorders>
              <w:top w:val="nil"/>
            </w:tcBorders>
          </w:tcPr>
          <w:p w:rsidR="00220380" w:rsidRDefault="00220380">
            <w:pPr>
              <w:pStyle w:val="TableParagraph"/>
              <w:rPr>
                <w:sz w:val="16"/>
              </w:rPr>
            </w:pPr>
          </w:p>
        </w:tc>
        <w:tc>
          <w:tcPr>
            <w:tcW w:w="1152" w:type="dxa"/>
            <w:tcBorders>
              <w:top w:val="nil"/>
              <w:right w:val="single" w:sz="4" w:space="0" w:color="auto"/>
            </w:tcBorders>
          </w:tcPr>
          <w:p w:rsidR="00220380" w:rsidRDefault="00220380">
            <w:pPr>
              <w:pStyle w:val="TableParagraph"/>
              <w:rPr>
                <w:sz w:val="16"/>
              </w:rPr>
            </w:pPr>
          </w:p>
        </w:tc>
        <w:tc>
          <w:tcPr>
            <w:tcW w:w="1279" w:type="dxa"/>
            <w:tcBorders>
              <w:top w:val="nil"/>
              <w:left w:val="single" w:sz="4" w:space="0" w:color="auto"/>
            </w:tcBorders>
          </w:tcPr>
          <w:p w:rsidR="00220380" w:rsidRDefault="00220380">
            <w:pPr>
              <w:pStyle w:val="TableParagraph"/>
              <w:rPr>
                <w:sz w:val="16"/>
              </w:rPr>
            </w:pPr>
          </w:p>
        </w:tc>
        <w:tc>
          <w:tcPr>
            <w:tcW w:w="1222" w:type="dxa"/>
            <w:tcBorders>
              <w:top w:val="nil"/>
              <w:right w:val="single" w:sz="4" w:space="0" w:color="auto"/>
            </w:tcBorders>
          </w:tcPr>
          <w:p w:rsidR="00220380" w:rsidRDefault="00220380">
            <w:pPr>
              <w:pStyle w:val="TableParagraph"/>
              <w:rPr>
                <w:sz w:val="16"/>
              </w:rPr>
            </w:pPr>
          </w:p>
        </w:tc>
        <w:tc>
          <w:tcPr>
            <w:tcW w:w="719" w:type="dxa"/>
            <w:gridSpan w:val="2"/>
            <w:tcBorders>
              <w:top w:val="nil"/>
              <w:left w:val="single" w:sz="4" w:space="0" w:color="auto"/>
              <w:right w:val="single" w:sz="4" w:space="0" w:color="auto"/>
            </w:tcBorders>
          </w:tcPr>
          <w:p w:rsidR="00220380" w:rsidRDefault="00220380">
            <w:pPr>
              <w:pStyle w:val="TableParagraph"/>
              <w:rPr>
                <w:sz w:val="16"/>
              </w:rPr>
            </w:pPr>
          </w:p>
        </w:tc>
        <w:tc>
          <w:tcPr>
            <w:tcW w:w="528" w:type="dxa"/>
            <w:tcBorders>
              <w:top w:val="nil"/>
              <w:left w:val="single" w:sz="4" w:space="0" w:color="auto"/>
            </w:tcBorders>
          </w:tcPr>
          <w:p w:rsidR="00220380" w:rsidRDefault="00220380">
            <w:pPr>
              <w:pStyle w:val="TableParagraph"/>
              <w:rPr>
                <w:sz w:val="16"/>
              </w:rPr>
            </w:pPr>
          </w:p>
        </w:tc>
      </w:tr>
      <w:tr w:rsidR="000D03D9" w:rsidTr="009C3C4A">
        <w:trPr>
          <w:trHeight w:val="305"/>
        </w:trPr>
        <w:tc>
          <w:tcPr>
            <w:tcW w:w="16007" w:type="dxa"/>
            <w:gridSpan w:val="11"/>
          </w:tcPr>
          <w:p w:rsidR="00220380" w:rsidRDefault="0037417B">
            <w:pPr>
              <w:pStyle w:val="TableParagraph"/>
              <w:spacing w:line="256" w:lineRule="exact"/>
              <w:ind w:left="4188"/>
              <w:rPr>
                <w:b/>
                <w:sz w:val="24"/>
              </w:rPr>
            </w:pPr>
            <w:r>
              <w:rPr>
                <w:b/>
                <w:sz w:val="24"/>
              </w:rPr>
              <w:t>Глава 10. Элементы теории вероятностей (8 часов)</w:t>
            </w:r>
          </w:p>
        </w:tc>
      </w:tr>
    </w:tbl>
    <w:p w:rsidR="000D03D9" w:rsidRDefault="000D03D9">
      <w:pPr>
        <w:spacing w:line="256" w:lineRule="exact"/>
        <w:rPr>
          <w:sz w:val="24"/>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2"/>
        <w:gridCol w:w="2033"/>
        <w:gridCol w:w="2550"/>
        <w:gridCol w:w="2691"/>
        <w:gridCol w:w="2409"/>
        <w:gridCol w:w="1402"/>
        <w:gridCol w:w="16"/>
        <w:gridCol w:w="1420"/>
        <w:gridCol w:w="1277"/>
        <w:gridCol w:w="701"/>
        <w:gridCol w:w="13"/>
        <w:gridCol w:w="850"/>
      </w:tblGrid>
      <w:tr w:rsidR="00FE06C9" w:rsidTr="00FE06C9">
        <w:trPr>
          <w:trHeight w:val="230"/>
        </w:trPr>
        <w:tc>
          <w:tcPr>
            <w:tcW w:w="532" w:type="dxa"/>
          </w:tcPr>
          <w:p w:rsidR="002C2B1C" w:rsidRDefault="002C2B1C">
            <w:pPr>
              <w:pStyle w:val="TableParagraph"/>
              <w:spacing w:line="210" w:lineRule="exact"/>
              <w:ind w:left="89" w:right="95"/>
              <w:jc w:val="center"/>
              <w:rPr>
                <w:sz w:val="20"/>
              </w:rPr>
            </w:pPr>
            <w:r>
              <w:rPr>
                <w:sz w:val="20"/>
              </w:rPr>
              <w:lastRenderedPageBreak/>
              <w:t>137</w:t>
            </w:r>
          </w:p>
        </w:tc>
        <w:tc>
          <w:tcPr>
            <w:tcW w:w="2033" w:type="dxa"/>
          </w:tcPr>
          <w:p w:rsidR="002C2B1C" w:rsidRDefault="002C2B1C">
            <w:pPr>
              <w:pStyle w:val="TableParagraph"/>
              <w:spacing w:line="210" w:lineRule="exact"/>
              <w:ind w:left="107"/>
              <w:rPr>
                <w:sz w:val="20"/>
              </w:rPr>
            </w:pPr>
            <w:r>
              <w:rPr>
                <w:sz w:val="20"/>
              </w:rPr>
              <w:t>Вероятность события</w:t>
            </w: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p w:rsidR="002C2B1C" w:rsidRDefault="002C2B1C">
            <w:pPr>
              <w:pStyle w:val="TableParagraph"/>
              <w:spacing w:line="210" w:lineRule="exact"/>
              <w:ind w:left="107"/>
              <w:rPr>
                <w:sz w:val="20"/>
              </w:rPr>
            </w:pPr>
          </w:p>
        </w:tc>
        <w:tc>
          <w:tcPr>
            <w:tcW w:w="2550" w:type="dxa"/>
            <w:tcBorders>
              <w:bottom w:val="single" w:sz="4" w:space="0" w:color="auto"/>
            </w:tcBorders>
          </w:tcPr>
          <w:p w:rsidR="002C2B1C" w:rsidRDefault="002C2B1C">
            <w:pPr>
              <w:pStyle w:val="TableParagraph"/>
              <w:ind w:left="107" w:right="168"/>
              <w:rPr>
                <w:sz w:val="20"/>
              </w:rPr>
            </w:pPr>
            <w:r>
              <w:rPr>
                <w:sz w:val="20"/>
              </w:rPr>
              <w:t>Формирование навыка сотрудничества с учителем и сверстниками; умение контролировать процесс и результат учебной и математической деятельности; высказывать свое мнение и слушать других.</w:t>
            </w:r>
          </w:p>
        </w:tc>
        <w:tc>
          <w:tcPr>
            <w:tcW w:w="2691" w:type="dxa"/>
            <w:tcBorders>
              <w:bottom w:val="single" w:sz="4" w:space="0" w:color="auto"/>
            </w:tcBorders>
          </w:tcPr>
          <w:p w:rsidR="002C2B1C" w:rsidRDefault="002C2B1C">
            <w:pPr>
              <w:pStyle w:val="TableParagraph"/>
              <w:ind w:left="107" w:right="507"/>
              <w:jc w:val="both"/>
              <w:rPr>
                <w:sz w:val="20"/>
              </w:rPr>
            </w:pPr>
            <w:r>
              <w:rPr>
                <w:b/>
                <w:sz w:val="20"/>
              </w:rPr>
              <w:t xml:space="preserve">(Р) </w:t>
            </w:r>
            <w:r>
              <w:rPr>
                <w:sz w:val="20"/>
              </w:rPr>
              <w:t>находить и формулировать учебную проблему,составлять план выполненияработы.</w:t>
            </w:r>
          </w:p>
          <w:p w:rsidR="002C2B1C" w:rsidRDefault="002C2B1C">
            <w:pPr>
              <w:pStyle w:val="TableParagraph"/>
              <w:ind w:left="107" w:right="235"/>
              <w:rPr>
                <w:sz w:val="20"/>
              </w:rPr>
            </w:pPr>
            <w:r>
              <w:rPr>
                <w:b/>
                <w:sz w:val="20"/>
              </w:rPr>
              <w:t xml:space="preserve">(П) </w:t>
            </w:r>
            <w:r>
              <w:rPr>
                <w:sz w:val="20"/>
              </w:rPr>
              <w:t>уметь выделять информацию из текстов; владеть общим приёмом решения заданий.</w:t>
            </w:r>
          </w:p>
          <w:p w:rsidR="002C2B1C" w:rsidRDefault="002C2B1C">
            <w:pPr>
              <w:pStyle w:val="TableParagraph"/>
              <w:ind w:left="107" w:right="235"/>
              <w:rPr>
                <w:sz w:val="20"/>
              </w:rPr>
            </w:pPr>
            <w:r>
              <w:rPr>
                <w:b/>
                <w:sz w:val="20"/>
              </w:rPr>
              <w:t>(К</w:t>
            </w:r>
            <w:r>
              <w:rPr>
                <w:sz w:val="20"/>
              </w:rPr>
              <w:t>) используют устно и письменно математические термины, слушают партнера</w:t>
            </w:r>
          </w:p>
        </w:tc>
        <w:tc>
          <w:tcPr>
            <w:tcW w:w="2409" w:type="dxa"/>
            <w:tcBorders>
              <w:bottom w:val="single" w:sz="4" w:space="0" w:color="auto"/>
            </w:tcBorders>
          </w:tcPr>
          <w:p w:rsidR="002C2B1C" w:rsidRDefault="002C2B1C">
            <w:pPr>
              <w:pStyle w:val="TableParagraph"/>
              <w:ind w:left="104" w:right="88"/>
              <w:rPr>
                <w:sz w:val="20"/>
              </w:rPr>
            </w:pPr>
            <w:r>
              <w:rPr>
                <w:b/>
                <w:sz w:val="20"/>
              </w:rPr>
              <w:t>Знать</w:t>
            </w:r>
            <w:r>
              <w:rPr>
                <w:sz w:val="20"/>
              </w:rPr>
              <w:t xml:space="preserve">: определения случайных, достоверных и невозможных, равновозможных событий. </w:t>
            </w:r>
            <w:r>
              <w:rPr>
                <w:b/>
                <w:sz w:val="20"/>
              </w:rPr>
              <w:t xml:space="preserve">Уметь: </w:t>
            </w:r>
            <w:r>
              <w:rPr>
                <w:sz w:val="20"/>
              </w:rPr>
              <w:t>вычислять вероятность события, используя классическое определение вероятности.</w:t>
            </w:r>
          </w:p>
        </w:tc>
        <w:tc>
          <w:tcPr>
            <w:tcW w:w="1418" w:type="dxa"/>
            <w:gridSpan w:val="2"/>
            <w:tcBorders>
              <w:bottom w:val="single" w:sz="4" w:space="0" w:color="auto"/>
              <w:right w:val="single" w:sz="4" w:space="0" w:color="auto"/>
            </w:tcBorders>
          </w:tcPr>
          <w:p w:rsidR="002C2B1C" w:rsidRDefault="002C2B1C">
            <w:pPr>
              <w:pStyle w:val="TableParagraph"/>
              <w:spacing w:line="212" w:lineRule="exact"/>
              <w:ind w:left="104"/>
              <w:rPr>
                <w:sz w:val="20"/>
              </w:rPr>
            </w:pPr>
            <w:r>
              <w:rPr>
                <w:sz w:val="20"/>
              </w:rPr>
              <w:t>.</w:t>
            </w:r>
          </w:p>
        </w:tc>
        <w:tc>
          <w:tcPr>
            <w:tcW w:w="1420" w:type="dxa"/>
            <w:tcBorders>
              <w:left w:val="single" w:sz="4" w:space="0" w:color="auto"/>
              <w:bottom w:val="single" w:sz="4" w:space="0" w:color="auto"/>
            </w:tcBorders>
          </w:tcPr>
          <w:p w:rsidR="002C2B1C" w:rsidRDefault="002C2B1C" w:rsidP="002C2B1C">
            <w:pPr>
              <w:pStyle w:val="TableParagraph"/>
              <w:spacing w:line="212" w:lineRule="exact"/>
              <w:rPr>
                <w:sz w:val="20"/>
              </w:rPr>
            </w:pPr>
          </w:p>
        </w:tc>
        <w:tc>
          <w:tcPr>
            <w:tcW w:w="1277" w:type="dxa"/>
            <w:tcBorders>
              <w:bottom w:val="single" w:sz="4" w:space="0" w:color="auto"/>
              <w:right w:val="single" w:sz="4" w:space="0" w:color="auto"/>
            </w:tcBorders>
          </w:tcPr>
          <w:p w:rsidR="001E2E18" w:rsidRPr="00B96EEE" w:rsidRDefault="001E2E18" w:rsidP="001E2E18">
            <w:pPr>
              <w:pStyle w:val="TableParagraph"/>
              <w:ind w:left="94" w:right="94"/>
              <w:rPr>
                <w:i/>
                <w:color w:val="1F497D" w:themeColor="text2"/>
                <w:sz w:val="24"/>
                <w:szCs w:val="24"/>
              </w:rPr>
            </w:pPr>
            <w:r w:rsidRPr="00B96EEE">
              <w:rPr>
                <w:i/>
                <w:color w:val="1F497D" w:themeColor="text2"/>
                <w:sz w:val="24"/>
                <w:szCs w:val="24"/>
              </w:rPr>
              <w:t>https://resh.edu.ru/</w:t>
            </w:r>
          </w:p>
          <w:p w:rsidR="001E2E18" w:rsidRPr="00B96EEE" w:rsidRDefault="001E2E18" w:rsidP="001E2E18">
            <w:pPr>
              <w:rPr>
                <w:i/>
                <w:color w:val="1F497D" w:themeColor="text2"/>
              </w:rPr>
            </w:pPr>
            <w:hyperlink r:id="rId545">
              <w:r w:rsidRPr="00B96EEE">
                <w:rPr>
                  <w:i/>
                  <w:color w:val="1F497D" w:themeColor="text2"/>
                  <w:u w:val="single" w:color="0000FF"/>
                </w:rPr>
                <w:t>http://www.edu.ru</w:t>
              </w:r>
            </w:hyperlink>
          </w:p>
          <w:p w:rsidR="001E2E18" w:rsidRPr="00B96EEE" w:rsidRDefault="001E2E18" w:rsidP="001E2E18">
            <w:pPr>
              <w:rPr>
                <w:i/>
                <w:color w:val="1F497D" w:themeColor="text2"/>
              </w:rPr>
            </w:pPr>
            <w:hyperlink r:id="rId546">
              <w:r w:rsidRPr="00B96EEE">
                <w:rPr>
                  <w:i/>
                  <w:color w:val="1F497D" w:themeColor="text2"/>
                  <w:u w:val="single" w:color="0000FF"/>
                </w:rPr>
                <w:t>http://www.internet-scool.ru</w:t>
              </w:r>
            </w:hyperlink>
            <w:r w:rsidRPr="00B96EEE">
              <w:rPr>
                <w:i/>
                <w:color w:val="1F497D" w:themeColor="text2"/>
              </w:rPr>
              <w:t>-</w:t>
            </w:r>
            <w:hyperlink r:id="rId547">
              <w:r w:rsidRPr="00B96EEE">
                <w:rPr>
                  <w:i/>
                  <w:color w:val="1F497D" w:themeColor="text2"/>
                  <w:sz w:val="24"/>
                  <w:u w:val="single" w:color="0000FF"/>
                </w:rPr>
                <w:t>http://www.legion.ru</w:t>
              </w:r>
            </w:hyperlink>
          </w:p>
          <w:p w:rsidR="001E2E18" w:rsidRPr="00B96EEE" w:rsidRDefault="001E2E18" w:rsidP="001E2E18">
            <w:pPr>
              <w:rPr>
                <w:i/>
                <w:color w:val="1F497D" w:themeColor="text2"/>
              </w:rPr>
            </w:pPr>
          </w:p>
          <w:p w:rsidR="001E2E18" w:rsidRPr="00B96EEE" w:rsidRDefault="001E2E18" w:rsidP="001E2E18">
            <w:pPr>
              <w:rPr>
                <w:i/>
                <w:color w:val="1F497D" w:themeColor="text2"/>
              </w:rPr>
            </w:pPr>
            <w:hyperlink r:id="rId548">
              <w:r w:rsidRPr="00B96EEE">
                <w:rPr>
                  <w:i/>
                  <w:color w:val="1F497D" w:themeColor="text2"/>
                  <w:u w:val="single" w:color="0000FF"/>
                </w:rPr>
                <w:t>http://www.intellectcentre.ru</w:t>
              </w:r>
            </w:hyperlink>
          </w:p>
          <w:p w:rsidR="001E2E18" w:rsidRPr="00993EEC" w:rsidRDefault="001E2E18" w:rsidP="001E2E1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C2B1C" w:rsidRDefault="001E2E18" w:rsidP="001E2E18">
            <w:pPr>
              <w:pStyle w:val="TableParagraph"/>
              <w:ind w:left="103" w:right="113"/>
              <w:rPr>
                <w:sz w:val="20"/>
              </w:rPr>
            </w:pPr>
            <w:r w:rsidRPr="00993EEC">
              <w:rPr>
                <w:rFonts w:ascii="Arial" w:hAnsi="Arial" w:cs="Arial"/>
                <w:i/>
                <w:color w:val="1F497D" w:themeColor="text2"/>
                <w:sz w:val="24"/>
                <w:szCs w:val="24"/>
              </w:rPr>
              <w:fldChar w:fldCharType="end"/>
            </w:r>
          </w:p>
        </w:tc>
        <w:tc>
          <w:tcPr>
            <w:tcW w:w="714" w:type="dxa"/>
            <w:gridSpan w:val="2"/>
            <w:tcBorders>
              <w:left w:val="single" w:sz="4" w:space="0" w:color="auto"/>
              <w:bottom w:val="single" w:sz="4" w:space="0" w:color="auto"/>
              <w:right w:val="single" w:sz="4" w:space="0" w:color="auto"/>
            </w:tcBorders>
          </w:tcPr>
          <w:p w:rsidR="002C2B1C" w:rsidRDefault="002C2B1C">
            <w:pPr>
              <w:pStyle w:val="TableParagraph"/>
              <w:ind w:left="103" w:right="113"/>
              <w:rPr>
                <w:sz w:val="20"/>
              </w:rPr>
            </w:pPr>
          </w:p>
        </w:tc>
        <w:tc>
          <w:tcPr>
            <w:tcW w:w="850" w:type="dxa"/>
            <w:tcBorders>
              <w:left w:val="single" w:sz="4" w:space="0" w:color="auto"/>
              <w:bottom w:val="single" w:sz="4" w:space="0" w:color="auto"/>
            </w:tcBorders>
          </w:tcPr>
          <w:p w:rsidR="002C2B1C" w:rsidRDefault="002C2B1C">
            <w:pPr>
              <w:pStyle w:val="TableParagraph"/>
              <w:ind w:left="103" w:right="113"/>
              <w:rPr>
                <w:sz w:val="20"/>
              </w:rPr>
            </w:pPr>
          </w:p>
        </w:tc>
      </w:tr>
      <w:tr w:rsidR="00FE06C9" w:rsidTr="00FE06C9">
        <w:trPr>
          <w:trHeight w:val="2289"/>
        </w:trPr>
        <w:tc>
          <w:tcPr>
            <w:tcW w:w="532" w:type="dxa"/>
          </w:tcPr>
          <w:p w:rsidR="002C2B1C" w:rsidRDefault="002C2B1C">
            <w:pPr>
              <w:pStyle w:val="TableParagraph"/>
              <w:spacing w:line="223" w:lineRule="exact"/>
              <w:ind w:left="89" w:right="95"/>
              <w:jc w:val="center"/>
              <w:rPr>
                <w:sz w:val="20"/>
              </w:rPr>
            </w:pPr>
            <w:r>
              <w:rPr>
                <w:sz w:val="20"/>
              </w:rPr>
              <w:t>138</w:t>
            </w:r>
          </w:p>
        </w:tc>
        <w:tc>
          <w:tcPr>
            <w:tcW w:w="2033" w:type="dxa"/>
            <w:tcBorders>
              <w:bottom w:val="single" w:sz="4" w:space="0" w:color="auto"/>
            </w:tcBorders>
          </w:tcPr>
          <w:p w:rsidR="002C2B1C" w:rsidRDefault="002C2B1C">
            <w:pPr>
              <w:pStyle w:val="TableParagraph"/>
              <w:spacing w:line="223" w:lineRule="exact"/>
              <w:ind w:left="107"/>
              <w:rPr>
                <w:sz w:val="20"/>
              </w:rPr>
            </w:pPr>
            <w:r>
              <w:rPr>
                <w:sz w:val="20"/>
              </w:rPr>
              <w:t>Вероятность события</w:t>
            </w:r>
          </w:p>
        </w:tc>
        <w:tc>
          <w:tcPr>
            <w:tcW w:w="2550" w:type="dxa"/>
            <w:tcBorders>
              <w:top w:val="single" w:sz="4" w:space="0" w:color="auto"/>
              <w:bottom w:val="single" w:sz="4" w:space="0" w:color="auto"/>
            </w:tcBorders>
          </w:tcPr>
          <w:p w:rsidR="002C2B1C" w:rsidRDefault="00FE06C9" w:rsidP="002C2B1C">
            <w:pPr>
              <w:rPr>
                <w:sz w:val="2"/>
                <w:szCs w:val="2"/>
              </w:rPr>
            </w:pPr>
            <w:r>
              <w:rPr>
                <w:sz w:val="20"/>
              </w:rPr>
              <w:t>Формирование навыка сотрудничества с учителем и сверстниками; умение контролировать процесс и результат учебной и математической деятельности; высказывать свое мнение и слушать других.</w:t>
            </w:r>
          </w:p>
        </w:tc>
        <w:tc>
          <w:tcPr>
            <w:tcW w:w="2691" w:type="dxa"/>
            <w:tcBorders>
              <w:top w:val="single" w:sz="4" w:space="0" w:color="auto"/>
              <w:bottom w:val="single" w:sz="4" w:space="0" w:color="auto"/>
            </w:tcBorders>
          </w:tcPr>
          <w:p w:rsidR="00FE06C9" w:rsidRDefault="00FE06C9" w:rsidP="00FE06C9">
            <w:pPr>
              <w:pStyle w:val="TableParagraph"/>
              <w:ind w:left="107" w:right="507"/>
              <w:jc w:val="both"/>
              <w:rPr>
                <w:sz w:val="20"/>
              </w:rPr>
            </w:pPr>
            <w:r>
              <w:rPr>
                <w:b/>
                <w:sz w:val="20"/>
              </w:rPr>
              <w:t xml:space="preserve">(Р) </w:t>
            </w:r>
            <w:r>
              <w:rPr>
                <w:sz w:val="20"/>
              </w:rPr>
              <w:t>находить и формулировать учебную проблему,составлять план выполненияработы.</w:t>
            </w:r>
          </w:p>
          <w:p w:rsidR="00FE06C9" w:rsidRDefault="00FE06C9" w:rsidP="00FE06C9">
            <w:pPr>
              <w:pStyle w:val="TableParagraph"/>
              <w:ind w:left="107" w:right="235"/>
              <w:rPr>
                <w:sz w:val="20"/>
              </w:rPr>
            </w:pPr>
            <w:r>
              <w:rPr>
                <w:b/>
                <w:sz w:val="20"/>
              </w:rPr>
              <w:t xml:space="preserve">(П) </w:t>
            </w:r>
            <w:r>
              <w:rPr>
                <w:sz w:val="20"/>
              </w:rPr>
              <w:t>уметь выделять информацию из текстов; владеть общим приёмом решения заданий.</w:t>
            </w:r>
          </w:p>
          <w:p w:rsidR="002C2B1C" w:rsidRDefault="00FE06C9" w:rsidP="00FE06C9">
            <w:pPr>
              <w:rPr>
                <w:sz w:val="2"/>
                <w:szCs w:val="2"/>
              </w:rPr>
            </w:pPr>
            <w:r>
              <w:rPr>
                <w:b/>
                <w:sz w:val="20"/>
              </w:rPr>
              <w:t>(К</w:t>
            </w:r>
            <w:r>
              <w:rPr>
                <w:sz w:val="20"/>
              </w:rPr>
              <w:t>) используют устно и письменно математические термины, слушают партнера</w:t>
            </w:r>
          </w:p>
        </w:tc>
        <w:tc>
          <w:tcPr>
            <w:tcW w:w="2409" w:type="dxa"/>
            <w:tcBorders>
              <w:top w:val="single" w:sz="4" w:space="0" w:color="auto"/>
              <w:bottom w:val="single" w:sz="4" w:space="0" w:color="auto"/>
            </w:tcBorders>
          </w:tcPr>
          <w:p w:rsidR="002C2B1C" w:rsidRDefault="00FE06C9" w:rsidP="002C2B1C">
            <w:pPr>
              <w:rPr>
                <w:sz w:val="2"/>
                <w:szCs w:val="2"/>
              </w:rPr>
            </w:pPr>
            <w:r>
              <w:rPr>
                <w:b/>
                <w:sz w:val="20"/>
              </w:rPr>
              <w:t>Знать</w:t>
            </w:r>
            <w:r>
              <w:rPr>
                <w:sz w:val="20"/>
              </w:rPr>
              <w:t xml:space="preserve">: определения случайных, достоверных и невозможных, равновозможных событий. </w:t>
            </w:r>
            <w:r>
              <w:rPr>
                <w:b/>
                <w:sz w:val="20"/>
              </w:rPr>
              <w:t xml:space="preserve">Уметь: </w:t>
            </w:r>
            <w:r>
              <w:rPr>
                <w:sz w:val="20"/>
              </w:rPr>
              <w:t>вычислять вероятность события, используя классическое определение вероятности</w:t>
            </w:r>
          </w:p>
        </w:tc>
        <w:tc>
          <w:tcPr>
            <w:tcW w:w="1418" w:type="dxa"/>
            <w:gridSpan w:val="2"/>
            <w:tcBorders>
              <w:top w:val="single" w:sz="4" w:space="0" w:color="auto"/>
              <w:bottom w:val="single" w:sz="4" w:space="0" w:color="auto"/>
              <w:right w:val="single" w:sz="4" w:space="0" w:color="auto"/>
            </w:tcBorders>
          </w:tcPr>
          <w:p w:rsidR="002C2B1C" w:rsidRDefault="002C2B1C" w:rsidP="002C2B1C">
            <w:pPr>
              <w:rPr>
                <w:sz w:val="2"/>
                <w:szCs w:val="2"/>
              </w:rPr>
            </w:pPr>
          </w:p>
        </w:tc>
        <w:tc>
          <w:tcPr>
            <w:tcW w:w="1420" w:type="dxa"/>
            <w:tcBorders>
              <w:top w:val="single" w:sz="4" w:space="0" w:color="auto"/>
              <w:left w:val="single" w:sz="4" w:space="0" w:color="auto"/>
              <w:bottom w:val="single" w:sz="4" w:space="0" w:color="auto"/>
            </w:tcBorders>
          </w:tcPr>
          <w:p w:rsidR="002C2B1C" w:rsidRDefault="002C2B1C">
            <w:pPr>
              <w:rPr>
                <w:sz w:val="2"/>
                <w:szCs w:val="2"/>
              </w:rPr>
            </w:pPr>
          </w:p>
        </w:tc>
        <w:tc>
          <w:tcPr>
            <w:tcW w:w="1277" w:type="dxa"/>
            <w:tcBorders>
              <w:top w:val="single" w:sz="4" w:space="0" w:color="auto"/>
              <w:bottom w:val="single" w:sz="4" w:space="0" w:color="auto"/>
              <w:right w:val="single" w:sz="4" w:space="0" w:color="auto"/>
            </w:tcBorders>
          </w:tcPr>
          <w:p w:rsidR="001E2E18" w:rsidRPr="00B96EEE" w:rsidRDefault="001E2E18" w:rsidP="001E2E18">
            <w:pPr>
              <w:pStyle w:val="TableParagraph"/>
              <w:ind w:left="94" w:right="94"/>
              <w:rPr>
                <w:i/>
                <w:color w:val="1F497D" w:themeColor="text2"/>
                <w:sz w:val="24"/>
                <w:szCs w:val="24"/>
              </w:rPr>
            </w:pPr>
            <w:r w:rsidRPr="00B96EEE">
              <w:rPr>
                <w:i/>
                <w:color w:val="1F497D" w:themeColor="text2"/>
                <w:sz w:val="24"/>
                <w:szCs w:val="24"/>
              </w:rPr>
              <w:t>https://resh.edu.ru/</w:t>
            </w:r>
          </w:p>
          <w:p w:rsidR="001E2E18" w:rsidRPr="00B96EEE" w:rsidRDefault="001E2E18" w:rsidP="001E2E18">
            <w:pPr>
              <w:rPr>
                <w:i/>
                <w:color w:val="1F497D" w:themeColor="text2"/>
              </w:rPr>
            </w:pPr>
            <w:hyperlink r:id="rId549">
              <w:r w:rsidRPr="00B96EEE">
                <w:rPr>
                  <w:i/>
                  <w:color w:val="1F497D" w:themeColor="text2"/>
                  <w:u w:val="single" w:color="0000FF"/>
                </w:rPr>
                <w:t>http://www.edu.ru</w:t>
              </w:r>
            </w:hyperlink>
          </w:p>
          <w:p w:rsidR="001E2E18" w:rsidRPr="00B96EEE" w:rsidRDefault="001E2E18" w:rsidP="001E2E18">
            <w:pPr>
              <w:rPr>
                <w:i/>
                <w:color w:val="1F497D" w:themeColor="text2"/>
              </w:rPr>
            </w:pPr>
            <w:hyperlink r:id="rId550">
              <w:r w:rsidRPr="00B96EEE">
                <w:rPr>
                  <w:i/>
                  <w:color w:val="1F497D" w:themeColor="text2"/>
                  <w:u w:val="single" w:color="0000FF"/>
                </w:rPr>
                <w:t>http://www.internet-scool.ru</w:t>
              </w:r>
            </w:hyperlink>
            <w:r w:rsidRPr="00B96EEE">
              <w:rPr>
                <w:i/>
                <w:color w:val="1F497D" w:themeColor="text2"/>
              </w:rPr>
              <w:t>-</w:t>
            </w:r>
            <w:hyperlink r:id="rId551">
              <w:r w:rsidRPr="00B96EEE">
                <w:rPr>
                  <w:i/>
                  <w:color w:val="1F497D" w:themeColor="text2"/>
                  <w:sz w:val="24"/>
                  <w:u w:val="single" w:color="0000FF"/>
                </w:rPr>
                <w:t>http://www.legion.ru</w:t>
              </w:r>
            </w:hyperlink>
          </w:p>
          <w:p w:rsidR="001E2E18" w:rsidRPr="00B96EEE" w:rsidRDefault="001E2E18" w:rsidP="001E2E18">
            <w:pPr>
              <w:rPr>
                <w:i/>
                <w:color w:val="1F497D" w:themeColor="text2"/>
              </w:rPr>
            </w:pPr>
          </w:p>
          <w:p w:rsidR="001E2E18" w:rsidRPr="00B96EEE" w:rsidRDefault="001E2E18" w:rsidP="001E2E18">
            <w:pPr>
              <w:rPr>
                <w:i/>
                <w:color w:val="1F497D" w:themeColor="text2"/>
              </w:rPr>
            </w:pPr>
            <w:hyperlink r:id="rId552">
              <w:r w:rsidRPr="00B96EEE">
                <w:rPr>
                  <w:i/>
                  <w:color w:val="1F497D" w:themeColor="text2"/>
                  <w:u w:val="single" w:color="0000FF"/>
                </w:rPr>
                <w:t>http://www.intellectcentre.ru</w:t>
              </w:r>
            </w:hyperlink>
          </w:p>
          <w:p w:rsidR="001E2E18" w:rsidRPr="00993EEC" w:rsidRDefault="001E2E18" w:rsidP="001E2E1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C2B1C" w:rsidRDefault="001E2E18" w:rsidP="001E2E18">
            <w:pPr>
              <w:rPr>
                <w:sz w:val="2"/>
                <w:szCs w:val="2"/>
              </w:rPr>
            </w:pPr>
            <w:r w:rsidRPr="00993EEC">
              <w:rPr>
                <w:rFonts w:ascii="Arial" w:hAnsi="Arial" w:cs="Arial"/>
                <w:i/>
                <w:color w:val="1F497D" w:themeColor="text2"/>
                <w:sz w:val="24"/>
                <w:szCs w:val="24"/>
              </w:rPr>
              <w:fldChar w:fldCharType="end"/>
            </w:r>
          </w:p>
        </w:tc>
        <w:tc>
          <w:tcPr>
            <w:tcW w:w="714" w:type="dxa"/>
            <w:gridSpan w:val="2"/>
            <w:tcBorders>
              <w:top w:val="single" w:sz="4" w:space="0" w:color="auto"/>
              <w:left w:val="single" w:sz="4" w:space="0" w:color="auto"/>
              <w:bottom w:val="single" w:sz="4" w:space="0" w:color="auto"/>
              <w:right w:val="single" w:sz="4" w:space="0" w:color="auto"/>
            </w:tcBorders>
          </w:tcPr>
          <w:p w:rsidR="002C2B1C" w:rsidRDefault="002C2B1C">
            <w:pPr>
              <w:rPr>
                <w:sz w:val="2"/>
                <w:szCs w:val="2"/>
              </w:rPr>
            </w:pPr>
          </w:p>
        </w:tc>
        <w:tc>
          <w:tcPr>
            <w:tcW w:w="850" w:type="dxa"/>
            <w:tcBorders>
              <w:top w:val="single" w:sz="4" w:space="0" w:color="auto"/>
              <w:left w:val="single" w:sz="4" w:space="0" w:color="auto"/>
              <w:bottom w:val="single" w:sz="4" w:space="0" w:color="auto"/>
            </w:tcBorders>
          </w:tcPr>
          <w:p w:rsidR="002C2B1C" w:rsidRDefault="002C2B1C">
            <w:pPr>
              <w:rPr>
                <w:sz w:val="2"/>
                <w:szCs w:val="2"/>
              </w:rPr>
            </w:pPr>
          </w:p>
        </w:tc>
      </w:tr>
      <w:tr w:rsidR="002C2B1C" w:rsidTr="00FE06C9">
        <w:trPr>
          <w:trHeight w:val="461"/>
        </w:trPr>
        <w:tc>
          <w:tcPr>
            <w:tcW w:w="532" w:type="dxa"/>
          </w:tcPr>
          <w:p w:rsidR="002C2B1C" w:rsidRDefault="002C2B1C">
            <w:pPr>
              <w:pStyle w:val="TableParagraph"/>
              <w:spacing w:line="223" w:lineRule="exact"/>
              <w:ind w:left="89" w:right="95"/>
              <w:jc w:val="center"/>
              <w:rPr>
                <w:sz w:val="20"/>
              </w:rPr>
            </w:pPr>
            <w:r>
              <w:rPr>
                <w:sz w:val="20"/>
              </w:rPr>
              <w:t>139</w:t>
            </w:r>
          </w:p>
        </w:tc>
        <w:tc>
          <w:tcPr>
            <w:tcW w:w="2033" w:type="dxa"/>
          </w:tcPr>
          <w:p w:rsidR="002C2B1C" w:rsidRDefault="002C2B1C">
            <w:pPr>
              <w:pStyle w:val="TableParagraph"/>
              <w:spacing w:line="223" w:lineRule="exact"/>
              <w:ind w:left="107"/>
              <w:rPr>
                <w:sz w:val="20"/>
              </w:rPr>
            </w:pPr>
            <w:r>
              <w:rPr>
                <w:sz w:val="20"/>
              </w:rPr>
              <w:t>Сложение</w:t>
            </w:r>
          </w:p>
          <w:p w:rsidR="002C2B1C" w:rsidRDefault="002C2B1C">
            <w:pPr>
              <w:pStyle w:val="TableParagraph"/>
              <w:spacing w:before="1" w:line="217" w:lineRule="exact"/>
              <w:ind w:left="107"/>
              <w:rPr>
                <w:sz w:val="20"/>
              </w:rPr>
            </w:pPr>
            <w:r>
              <w:rPr>
                <w:sz w:val="20"/>
              </w:rPr>
              <w:t>Вероятностей</w:t>
            </w:r>
          </w:p>
          <w:p w:rsidR="002C2B1C" w:rsidRDefault="002C2B1C">
            <w:pPr>
              <w:pStyle w:val="TableParagraph"/>
              <w:spacing w:before="1" w:line="217" w:lineRule="exact"/>
              <w:ind w:left="107"/>
              <w:rPr>
                <w:sz w:val="20"/>
              </w:rPr>
            </w:pPr>
          </w:p>
          <w:p w:rsidR="002C2B1C" w:rsidRDefault="002C2B1C">
            <w:pPr>
              <w:pStyle w:val="TableParagraph"/>
              <w:spacing w:before="1" w:line="217" w:lineRule="exact"/>
              <w:ind w:left="107"/>
              <w:rPr>
                <w:sz w:val="20"/>
              </w:rPr>
            </w:pPr>
          </w:p>
          <w:p w:rsidR="002C2B1C" w:rsidRDefault="002C2B1C">
            <w:pPr>
              <w:pStyle w:val="TableParagraph"/>
              <w:spacing w:before="1" w:line="217" w:lineRule="exact"/>
              <w:ind w:left="107"/>
              <w:rPr>
                <w:sz w:val="20"/>
              </w:rPr>
            </w:pPr>
          </w:p>
          <w:p w:rsidR="002C2B1C" w:rsidRDefault="002C2B1C">
            <w:pPr>
              <w:pStyle w:val="TableParagraph"/>
              <w:spacing w:before="1" w:line="217" w:lineRule="exact"/>
              <w:ind w:left="107"/>
              <w:rPr>
                <w:sz w:val="20"/>
              </w:rPr>
            </w:pPr>
          </w:p>
          <w:p w:rsidR="002C2B1C" w:rsidRDefault="002C2B1C">
            <w:pPr>
              <w:pStyle w:val="TableParagraph"/>
              <w:spacing w:before="1" w:line="217" w:lineRule="exact"/>
              <w:ind w:left="107"/>
              <w:rPr>
                <w:sz w:val="20"/>
              </w:rPr>
            </w:pPr>
          </w:p>
          <w:p w:rsidR="002C2B1C" w:rsidRDefault="002C2B1C">
            <w:pPr>
              <w:pStyle w:val="TableParagraph"/>
              <w:spacing w:before="1" w:line="217" w:lineRule="exact"/>
              <w:ind w:left="107"/>
              <w:rPr>
                <w:sz w:val="20"/>
              </w:rPr>
            </w:pPr>
          </w:p>
          <w:p w:rsidR="002C2B1C" w:rsidRDefault="002C2B1C">
            <w:pPr>
              <w:pStyle w:val="TableParagraph"/>
              <w:spacing w:before="1" w:line="217" w:lineRule="exact"/>
              <w:ind w:left="107"/>
              <w:rPr>
                <w:sz w:val="20"/>
              </w:rPr>
            </w:pPr>
          </w:p>
        </w:tc>
        <w:tc>
          <w:tcPr>
            <w:tcW w:w="2550" w:type="dxa"/>
            <w:tcBorders>
              <w:bottom w:val="single" w:sz="4" w:space="0" w:color="auto"/>
            </w:tcBorders>
          </w:tcPr>
          <w:p w:rsidR="002C2B1C" w:rsidRDefault="002C2B1C">
            <w:pPr>
              <w:pStyle w:val="TableParagraph"/>
              <w:ind w:left="107" w:right="168"/>
              <w:rPr>
                <w:sz w:val="20"/>
              </w:rPr>
            </w:pPr>
            <w:r>
              <w:rPr>
                <w:sz w:val="20"/>
              </w:rPr>
              <w:t>Заинтересованность в приобретении и расширении математических знаний и способов действий; логика и находчивость при решении задач.</w:t>
            </w:r>
          </w:p>
        </w:tc>
        <w:tc>
          <w:tcPr>
            <w:tcW w:w="2691" w:type="dxa"/>
            <w:tcBorders>
              <w:bottom w:val="single" w:sz="4" w:space="0" w:color="auto"/>
            </w:tcBorders>
          </w:tcPr>
          <w:p w:rsidR="002C2B1C" w:rsidRDefault="002C2B1C">
            <w:pPr>
              <w:pStyle w:val="TableParagraph"/>
              <w:ind w:left="107" w:right="235"/>
              <w:rPr>
                <w:sz w:val="20"/>
              </w:rPr>
            </w:pPr>
            <w:r>
              <w:rPr>
                <w:b/>
                <w:sz w:val="20"/>
              </w:rPr>
              <w:t xml:space="preserve">(Р) </w:t>
            </w:r>
            <w:r>
              <w:rPr>
                <w:sz w:val="20"/>
              </w:rPr>
              <w:t>определять цели; составлять план действий.</w:t>
            </w:r>
          </w:p>
          <w:p w:rsidR="002C2B1C" w:rsidRDefault="002C2B1C">
            <w:pPr>
              <w:pStyle w:val="TableParagraph"/>
              <w:ind w:left="107" w:right="235" w:firstLine="50"/>
              <w:rPr>
                <w:sz w:val="20"/>
              </w:rPr>
            </w:pPr>
            <w:r>
              <w:rPr>
                <w:b/>
                <w:sz w:val="20"/>
              </w:rPr>
              <w:t xml:space="preserve">(П) </w:t>
            </w:r>
            <w:r>
              <w:rPr>
                <w:sz w:val="20"/>
              </w:rPr>
              <w:t>осуществлять анализ объектов; искать и отбирать информацию.</w:t>
            </w:r>
          </w:p>
          <w:p w:rsidR="002C2B1C" w:rsidRDefault="002C2B1C">
            <w:pPr>
              <w:pStyle w:val="TableParagraph"/>
              <w:ind w:left="107" w:firstLine="21"/>
              <w:rPr>
                <w:sz w:val="20"/>
              </w:rPr>
            </w:pPr>
            <w:r>
              <w:rPr>
                <w:b/>
                <w:sz w:val="20"/>
              </w:rPr>
              <w:t xml:space="preserve">(К) </w:t>
            </w:r>
            <w:r>
              <w:rPr>
                <w:sz w:val="20"/>
              </w:rPr>
              <w:t>планировать сотрудничество с учителем и одноклассниками.</w:t>
            </w:r>
          </w:p>
        </w:tc>
        <w:tc>
          <w:tcPr>
            <w:tcW w:w="2409" w:type="dxa"/>
            <w:tcBorders>
              <w:bottom w:val="single" w:sz="4" w:space="0" w:color="auto"/>
            </w:tcBorders>
          </w:tcPr>
          <w:p w:rsidR="002C2B1C" w:rsidRDefault="002C2B1C">
            <w:pPr>
              <w:pStyle w:val="TableParagraph"/>
              <w:ind w:left="104" w:right="126"/>
              <w:rPr>
                <w:sz w:val="20"/>
              </w:rPr>
            </w:pPr>
            <w:r>
              <w:rPr>
                <w:b/>
                <w:sz w:val="20"/>
              </w:rPr>
              <w:t>Знать</w:t>
            </w:r>
            <w:r>
              <w:rPr>
                <w:sz w:val="20"/>
              </w:rPr>
              <w:t xml:space="preserve">: определения объединений и пересечений событий; формулировки теорем о сложении вероятностей. </w:t>
            </w:r>
            <w:r>
              <w:rPr>
                <w:b/>
                <w:sz w:val="20"/>
              </w:rPr>
              <w:t xml:space="preserve">Уметь: </w:t>
            </w:r>
            <w:r>
              <w:rPr>
                <w:sz w:val="20"/>
              </w:rPr>
              <w:t>вычислять</w:t>
            </w:r>
          </w:p>
          <w:p w:rsidR="002C2B1C" w:rsidRDefault="002C2B1C">
            <w:pPr>
              <w:pStyle w:val="TableParagraph"/>
              <w:spacing w:line="230" w:lineRule="atLeast"/>
              <w:ind w:left="104" w:right="88"/>
              <w:rPr>
                <w:sz w:val="20"/>
              </w:rPr>
            </w:pPr>
            <w:r>
              <w:rPr>
                <w:sz w:val="20"/>
              </w:rPr>
              <w:t>вероятность суммы и произведения событий.</w:t>
            </w:r>
          </w:p>
        </w:tc>
        <w:tc>
          <w:tcPr>
            <w:tcW w:w="1418" w:type="dxa"/>
            <w:gridSpan w:val="2"/>
            <w:tcBorders>
              <w:bottom w:val="single" w:sz="4" w:space="0" w:color="auto"/>
              <w:right w:val="single" w:sz="4" w:space="0" w:color="auto"/>
            </w:tcBorders>
          </w:tcPr>
          <w:p w:rsidR="002C2B1C" w:rsidRDefault="002C2B1C">
            <w:pPr>
              <w:pStyle w:val="TableParagraph"/>
              <w:ind w:left="104" w:right="198"/>
              <w:rPr>
                <w:sz w:val="20"/>
              </w:rPr>
            </w:pPr>
          </w:p>
        </w:tc>
        <w:tc>
          <w:tcPr>
            <w:tcW w:w="1420" w:type="dxa"/>
            <w:tcBorders>
              <w:left w:val="single" w:sz="4" w:space="0" w:color="auto"/>
              <w:bottom w:val="single" w:sz="4" w:space="0" w:color="auto"/>
            </w:tcBorders>
          </w:tcPr>
          <w:p w:rsidR="002C2B1C" w:rsidRDefault="002C2B1C">
            <w:pPr>
              <w:pStyle w:val="TableParagraph"/>
              <w:ind w:left="104" w:right="198"/>
              <w:rPr>
                <w:sz w:val="20"/>
              </w:rPr>
            </w:pPr>
          </w:p>
        </w:tc>
        <w:tc>
          <w:tcPr>
            <w:tcW w:w="1277" w:type="dxa"/>
            <w:tcBorders>
              <w:bottom w:val="single" w:sz="4" w:space="0" w:color="auto"/>
              <w:right w:val="single" w:sz="4" w:space="0" w:color="auto"/>
            </w:tcBorders>
          </w:tcPr>
          <w:p w:rsidR="001E2E18" w:rsidRPr="00B96EEE" w:rsidRDefault="001E2E18" w:rsidP="001E2E18">
            <w:pPr>
              <w:pStyle w:val="TableParagraph"/>
              <w:ind w:left="94" w:right="94"/>
              <w:rPr>
                <w:i/>
                <w:color w:val="1F497D" w:themeColor="text2"/>
                <w:sz w:val="24"/>
                <w:szCs w:val="24"/>
              </w:rPr>
            </w:pPr>
            <w:r w:rsidRPr="00B96EEE">
              <w:rPr>
                <w:i/>
                <w:color w:val="1F497D" w:themeColor="text2"/>
                <w:sz w:val="24"/>
                <w:szCs w:val="24"/>
              </w:rPr>
              <w:t>https://resh.edu.ru/</w:t>
            </w:r>
          </w:p>
          <w:p w:rsidR="001E2E18" w:rsidRPr="00B96EEE" w:rsidRDefault="001E2E18" w:rsidP="001E2E18">
            <w:pPr>
              <w:rPr>
                <w:i/>
                <w:color w:val="1F497D" w:themeColor="text2"/>
              </w:rPr>
            </w:pPr>
            <w:hyperlink r:id="rId553">
              <w:r w:rsidRPr="00B96EEE">
                <w:rPr>
                  <w:i/>
                  <w:color w:val="1F497D" w:themeColor="text2"/>
                  <w:u w:val="single" w:color="0000FF"/>
                </w:rPr>
                <w:t>http://www.edu.ru</w:t>
              </w:r>
            </w:hyperlink>
          </w:p>
          <w:p w:rsidR="001E2E18" w:rsidRPr="00B96EEE" w:rsidRDefault="001E2E18" w:rsidP="001E2E18">
            <w:pPr>
              <w:rPr>
                <w:i/>
                <w:color w:val="1F497D" w:themeColor="text2"/>
              </w:rPr>
            </w:pPr>
            <w:hyperlink r:id="rId554">
              <w:r w:rsidRPr="00B96EEE">
                <w:rPr>
                  <w:i/>
                  <w:color w:val="1F497D" w:themeColor="text2"/>
                  <w:u w:val="single" w:color="0000FF"/>
                </w:rPr>
                <w:t>http://www.internet-scool.ru</w:t>
              </w:r>
            </w:hyperlink>
            <w:r w:rsidRPr="00B96EEE">
              <w:rPr>
                <w:i/>
                <w:color w:val="1F497D" w:themeColor="text2"/>
              </w:rPr>
              <w:t>-</w:t>
            </w:r>
            <w:hyperlink r:id="rId555">
              <w:r w:rsidRPr="00B96EEE">
                <w:rPr>
                  <w:i/>
                  <w:color w:val="1F497D" w:themeColor="text2"/>
                  <w:sz w:val="24"/>
                  <w:u w:val="single" w:color="0000FF"/>
                </w:rPr>
                <w:t>http://www.l</w:t>
              </w:r>
              <w:r w:rsidRPr="00B96EEE">
                <w:rPr>
                  <w:i/>
                  <w:color w:val="1F497D" w:themeColor="text2"/>
                  <w:sz w:val="24"/>
                  <w:u w:val="single" w:color="0000FF"/>
                </w:rPr>
                <w:lastRenderedPageBreak/>
                <w:t>egion.ru</w:t>
              </w:r>
            </w:hyperlink>
          </w:p>
          <w:p w:rsidR="001E2E18" w:rsidRPr="00B96EEE" w:rsidRDefault="001E2E18" w:rsidP="001E2E18">
            <w:pPr>
              <w:rPr>
                <w:i/>
                <w:color w:val="1F497D" w:themeColor="text2"/>
              </w:rPr>
            </w:pPr>
          </w:p>
          <w:p w:rsidR="001E2E18" w:rsidRPr="00B96EEE" w:rsidRDefault="001E2E18" w:rsidP="001E2E18">
            <w:pPr>
              <w:rPr>
                <w:i/>
                <w:color w:val="1F497D" w:themeColor="text2"/>
              </w:rPr>
            </w:pPr>
            <w:hyperlink r:id="rId556">
              <w:r w:rsidRPr="00B96EEE">
                <w:rPr>
                  <w:i/>
                  <w:color w:val="1F497D" w:themeColor="text2"/>
                  <w:u w:val="single" w:color="0000FF"/>
                </w:rPr>
                <w:t>http://www.intellectcentre.ru</w:t>
              </w:r>
            </w:hyperlink>
          </w:p>
          <w:p w:rsidR="001E2E18" w:rsidRPr="00993EEC" w:rsidRDefault="001E2E18" w:rsidP="001E2E1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C2B1C" w:rsidRDefault="001E2E18" w:rsidP="001E2E18">
            <w:pPr>
              <w:pStyle w:val="TableParagraph"/>
              <w:ind w:left="103" w:right="113"/>
              <w:rPr>
                <w:sz w:val="20"/>
              </w:rPr>
            </w:pPr>
            <w:r w:rsidRPr="00993EEC">
              <w:rPr>
                <w:rFonts w:ascii="Arial" w:hAnsi="Arial" w:cs="Arial"/>
                <w:i/>
                <w:color w:val="1F497D" w:themeColor="text2"/>
                <w:sz w:val="24"/>
                <w:szCs w:val="24"/>
              </w:rPr>
              <w:fldChar w:fldCharType="end"/>
            </w:r>
          </w:p>
        </w:tc>
        <w:tc>
          <w:tcPr>
            <w:tcW w:w="714" w:type="dxa"/>
            <w:gridSpan w:val="2"/>
            <w:tcBorders>
              <w:left w:val="single" w:sz="4" w:space="0" w:color="auto"/>
              <w:bottom w:val="single" w:sz="4" w:space="0" w:color="auto"/>
              <w:right w:val="single" w:sz="4" w:space="0" w:color="auto"/>
            </w:tcBorders>
          </w:tcPr>
          <w:p w:rsidR="002C2B1C" w:rsidRDefault="002C2B1C">
            <w:pPr>
              <w:pStyle w:val="TableParagraph"/>
              <w:ind w:left="103" w:right="113"/>
              <w:rPr>
                <w:sz w:val="20"/>
              </w:rPr>
            </w:pPr>
          </w:p>
        </w:tc>
        <w:tc>
          <w:tcPr>
            <w:tcW w:w="850" w:type="dxa"/>
            <w:tcBorders>
              <w:left w:val="single" w:sz="4" w:space="0" w:color="auto"/>
              <w:bottom w:val="single" w:sz="4" w:space="0" w:color="auto"/>
            </w:tcBorders>
          </w:tcPr>
          <w:p w:rsidR="002C2B1C" w:rsidRDefault="002C2B1C">
            <w:pPr>
              <w:pStyle w:val="TableParagraph"/>
              <w:ind w:left="103" w:right="113"/>
              <w:rPr>
                <w:sz w:val="20"/>
              </w:rPr>
            </w:pPr>
          </w:p>
        </w:tc>
      </w:tr>
      <w:tr w:rsidR="002C2B1C" w:rsidTr="00FE06C9">
        <w:trPr>
          <w:trHeight w:val="457"/>
        </w:trPr>
        <w:tc>
          <w:tcPr>
            <w:tcW w:w="532" w:type="dxa"/>
          </w:tcPr>
          <w:p w:rsidR="002C2B1C" w:rsidRDefault="002C2B1C">
            <w:pPr>
              <w:pStyle w:val="TableParagraph"/>
              <w:spacing w:line="223" w:lineRule="exact"/>
              <w:ind w:left="89" w:right="95"/>
              <w:jc w:val="center"/>
              <w:rPr>
                <w:sz w:val="20"/>
              </w:rPr>
            </w:pPr>
            <w:r>
              <w:rPr>
                <w:sz w:val="20"/>
              </w:rPr>
              <w:lastRenderedPageBreak/>
              <w:t>140</w:t>
            </w:r>
          </w:p>
        </w:tc>
        <w:tc>
          <w:tcPr>
            <w:tcW w:w="2033" w:type="dxa"/>
          </w:tcPr>
          <w:p w:rsidR="002C2B1C" w:rsidRDefault="002C2B1C">
            <w:pPr>
              <w:pStyle w:val="TableParagraph"/>
              <w:spacing w:line="223" w:lineRule="exact"/>
              <w:ind w:left="107"/>
              <w:rPr>
                <w:sz w:val="20"/>
              </w:rPr>
            </w:pPr>
            <w:r>
              <w:rPr>
                <w:sz w:val="20"/>
              </w:rPr>
              <w:t>Сложение</w:t>
            </w:r>
          </w:p>
          <w:p w:rsidR="002C2B1C" w:rsidRDefault="002C2B1C">
            <w:pPr>
              <w:pStyle w:val="TableParagraph"/>
              <w:spacing w:line="215" w:lineRule="exact"/>
              <w:ind w:left="107"/>
              <w:rPr>
                <w:sz w:val="20"/>
              </w:rPr>
            </w:pPr>
            <w:r>
              <w:rPr>
                <w:sz w:val="20"/>
              </w:rPr>
              <w:t>вероятностей</w:t>
            </w:r>
          </w:p>
        </w:tc>
        <w:tc>
          <w:tcPr>
            <w:tcW w:w="2550" w:type="dxa"/>
            <w:tcBorders>
              <w:top w:val="single" w:sz="4" w:space="0" w:color="auto"/>
              <w:bottom w:val="single" w:sz="4" w:space="0" w:color="auto"/>
            </w:tcBorders>
          </w:tcPr>
          <w:p w:rsidR="002C2B1C" w:rsidRDefault="00FE06C9" w:rsidP="008113F7">
            <w:pPr>
              <w:rPr>
                <w:sz w:val="2"/>
                <w:szCs w:val="2"/>
              </w:rPr>
            </w:pPr>
            <w:r>
              <w:rPr>
                <w:sz w:val="20"/>
              </w:rPr>
              <w:t>Заинтересованность в приобретении и расширении математических знаний и способов действий; логика и находчивость при решении задач.</w:t>
            </w:r>
          </w:p>
        </w:tc>
        <w:tc>
          <w:tcPr>
            <w:tcW w:w="2691" w:type="dxa"/>
            <w:tcBorders>
              <w:top w:val="single" w:sz="4" w:space="0" w:color="auto"/>
              <w:bottom w:val="single" w:sz="4" w:space="0" w:color="auto"/>
            </w:tcBorders>
          </w:tcPr>
          <w:p w:rsidR="00FE06C9" w:rsidRDefault="00FE06C9" w:rsidP="00FE06C9">
            <w:pPr>
              <w:pStyle w:val="TableParagraph"/>
              <w:ind w:left="107" w:right="235"/>
              <w:rPr>
                <w:sz w:val="20"/>
              </w:rPr>
            </w:pPr>
            <w:r>
              <w:rPr>
                <w:b/>
                <w:sz w:val="20"/>
              </w:rPr>
              <w:t xml:space="preserve">(Р) </w:t>
            </w:r>
            <w:r>
              <w:rPr>
                <w:sz w:val="20"/>
              </w:rPr>
              <w:t>определять цели; составлять план действий.</w:t>
            </w:r>
          </w:p>
          <w:p w:rsidR="00FE06C9" w:rsidRDefault="00FE06C9" w:rsidP="00FE06C9">
            <w:pPr>
              <w:pStyle w:val="TableParagraph"/>
              <w:ind w:left="107" w:right="235" w:firstLine="50"/>
              <w:rPr>
                <w:sz w:val="20"/>
              </w:rPr>
            </w:pPr>
            <w:r>
              <w:rPr>
                <w:b/>
                <w:sz w:val="20"/>
              </w:rPr>
              <w:t xml:space="preserve">(П) </w:t>
            </w:r>
            <w:r>
              <w:rPr>
                <w:sz w:val="20"/>
              </w:rPr>
              <w:t>осуществлять анализ объектов; искать и отбирать информацию.</w:t>
            </w:r>
          </w:p>
          <w:p w:rsidR="002C2B1C" w:rsidRDefault="00FE06C9" w:rsidP="00FE06C9">
            <w:pPr>
              <w:rPr>
                <w:sz w:val="2"/>
                <w:szCs w:val="2"/>
              </w:rPr>
            </w:pPr>
            <w:r>
              <w:rPr>
                <w:b/>
                <w:sz w:val="20"/>
              </w:rPr>
              <w:t xml:space="preserve">(К) </w:t>
            </w:r>
            <w:r>
              <w:rPr>
                <w:sz w:val="20"/>
              </w:rPr>
              <w:t>планировать сотрудничество с учителем и одноклассниками</w:t>
            </w:r>
          </w:p>
        </w:tc>
        <w:tc>
          <w:tcPr>
            <w:tcW w:w="2409" w:type="dxa"/>
            <w:tcBorders>
              <w:top w:val="single" w:sz="4" w:space="0" w:color="auto"/>
              <w:bottom w:val="single" w:sz="4" w:space="0" w:color="auto"/>
            </w:tcBorders>
          </w:tcPr>
          <w:p w:rsidR="00FE06C9" w:rsidRDefault="00FE06C9" w:rsidP="00FE06C9">
            <w:pPr>
              <w:pStyle w:val="TableParagraph"/>
              <w:ind w:left="104" w:right="126"/>
              <w:rPr>
                <w:sz w:val="20"/>
              </w:rPr>
            </w:pPr>
            <w:r>
              <w:rPr>
                <w:b/>
                <w:sz w:val="20"/>
              </w:rPr>
              <w:t>Знать</w:t>
            </w:r>
            <w:r>
              <w:rPr>
                <w:sz w:val="20"/>
              </w:rPr>
              <w:t xml:space="preserve">: определения объединений и пересечений событий; формулировки теорем о сложении вероятностей. </w:t>
            </w:r>
            <w:r>
              <w:rPr>
                <w:b/>
                <w:sz w:val="20"/>
              </w:rPr>
              <w:t xml:space="preserve">Уметь: </w:t>
            </w:r>
            <w:r>
              <w:rPr>
                <w:sz w:val="20"/>
              </w:rPr>
              <w:t>вычислять</w:t>
            </w:r>
          </w:p>
          <w:p w:rsidR="002C2B1C" w:rsidRDefault="00FE06C9" w:rsidP="00FE06C9">
            <w:pPr>
              <w:rPr>
                <w:sz w:val="2"/>
                <w:szCs w:val="2"/>
              </w:rPr>
            </w:pPr>
            <w:r>
              <w:rPr>
                <w:sz w:val="20"/>
              </w:rPr>
              <w:t>вероятность суммы и произведения событий.</w:t>
            </w:r>
          </w:p>
        </w:tc>
        <w:tc>
          <w:tcPr>
            <w:tcW w:w="1418" w:type="dxa"/>
            <w:gridSpan w:val="2"/>
            <w:tcBorders>
              <w:top w:val="single" w:sz="4" w:space="0" w:color="auto"/>
              <w:bottom w:val="single" w:sz="4" w:space="0" w:color="auto"/>
              <w:right w:val="single" w:sz="4" w:space="0" w:color="auto"/>
            </w:tcBorders>
          </w:tcPr>
          <w:p w:rsidR="002C2B1C" w:rsidRDefault="002C2B1C" w:rsidP="008113F7">
            <w:pPr>
              <w:rPr>
                <w:sz w:val="2"/>
                <w:szCs w:val="2"/>
              </w:rPr>
            </w:pPr>
          </w:p>
        </w:tc>
        <w:tc>
          <w:tcPr>
            <w:tcW w:w="1420" w:type="dxa"/>
            <w:tcBorders>
              <w:top w:val="single" w:sz="4" w:space="0" w:color="auto"/>
              <w:left w:val="single" w:sz="4" w:space="0" w:color="auto"/>
              <w:bottom w:val="single" w:sz="4" w:space="0" w:color="auto"/>
            </w:tcBorders>
          </w:tcPr>
          <w:p w:rsidR="002C2B1C" w:rsidRDefault="002C2B1C" w:rsidP="008113F7">
            <w:pPr>
              <w:rPr>
                <w:sz w:val="2"/>
                <w:szCs w:val="2"/>
              </w:rPr>
            </w:pPr>
          </w:p>
        </w:tc>
        <w:tc>
          <w:tcPr>
            <w:tcW w:w="1277" w:type="dxa"/>
            <w:tcBorders>
              <w:top w:val="single" w:sz="4" w:space="0" w:color="auto"/>
              <w:bottom w:val="single" w:sz="4" w:space="0" w:color="auto"/>
              <w:right w:val="single" w:sz="4" w:space="0" w:color="auto"/>
            </w:tcBorders>
          </w:tcPr>
          <w:p w:rsidR="001E2E18" w:rsidRPr="00B96EEE" w:rsidRDefault="001E2E18" w:rsidP="001E2E18">
            <w:pPr>
              <w:pStyle w:val="TableParagraph"/>
              <w:ind w:left="94" w:right="94"/>
              <w:rPr>
                <w:i/>
                <w:color w:val="1F497D" w:themeColor="text2"/>
                <w:sz w:val="24"/>
                <w:szCs w:val="24"/>
              </w:rPr>
            </w:pPr>
            <w:r w:rsidRPr="00B96EEE">
              <w:rPr>
                <w:i/>
                <w:color w:val="1F497D" w:themeColor="text2"/>
                <w:sz w:val="24"/>
                <w:szCs w:val="24"/>
              </w:rPr>
              <w:t>https://resh.edu.ru/</w:t>
            </w:r>
          </w:p>
          <w:p w:rsidR="001E2E18" w:rsidRPr="00B96EEE" w:rsidRDefault="001E2E18" w:rsidP="001E2E18">
            <w:pPr>
              <w:rPr>
                <w:i/>
                <w:color w:val="1F497D" w:themeColor="text2"/>
              </w:rPr>
            </w:pPr>
            <w:hyperlink r:id="rId557">
              <w:r w:rsidRPr="00B96EEE">
                <w:rPr>
                  <w:i/>
                  <w:color w:val="1F497D" w:themeColor="text2"/>
                  <w:u w:val="single" w:color="0000FF"/>
                </w:rPr>
                <w:t>http://www.edu.ru</w:t>
              </w:r>
            </w:hyperlink>
          </w:p>
          <w:p w:rsidR="001E2E18" w:rsidRPr="00B96EEE" w:rsidRDefault="001E2E18" w:rsidP="001E2E18">
            <w:pPr>
              <w:rPr>
                <w:i/>
                <w:color w:val="1F497D" w:themeColor="text2"/>
              </w:rPr>
            </w:pPr>
            <w:hyperlink r:id="rId558">
              <w:r w:rsidRPr="00B96EEE">
                <w:rPr>
                  <w:i/>
                  <w:color w:val="1F497D" w:themeColor="text2"/>
                  <w:u w:val="single" w:color="0000FF"/>
                </w:rPr>
                <w:t>http://www.internet-scool.ru</w:t>
              </w:r>
            </w:hyperlink>
            <w:r w:rsidRPr="00B96EEE">
              <w:rPr>
                <w:i/>
                <w:color w:val="1F497D" w:themeColor="text2"/>
              </w:rPr>
              <w:t>-</w:t>
            </w:r>
            <w:hyperlink r:id="rId559">
              <w:r w:rsidRPr="00B96EEE">
                <w:rPr>
                  <w:i/>
                  <w:color w:val="1F497D" w:themeColor="text2"/>
                  <w:sz w:val="24"/>
                  <w:u w:val="single" w:color="0000FF"/>
                </w:rPr>
                <w:t>http://www.legion.ru</w:t>
              </w:r>
            </w:hyperlink>
          </w:p>
          <w:p w:rsidR="001E2E18" w:rsidRPr="00B96EEE" w:rsidRDefault="001E2E18" w:rsidP="001E2E18">
            <w:pPr>
              <w:rPr>
                <w:i/>
                <w:color w:val="1F497D" w:themeColor="text2"/>
              </w:rPr>
            </w:pPr>
          </w:p>
          <w:p w:rsidR="001E2E18" w:rsidRPr="00B96EEE" w:rsidRDefault="001E2E18" w:rsidP="001E2E18">
            <w:pPr>
              <w:rPr>
                <w:i/>
                <w:color w:val="1F497D" w:themeColor="text2"/>
              </w:rPr>
            </w:pPr>
            <w:hyperlink r:id="rId560">
              <w:r w:rsidRPr="00B96EEE">
                <w:rPr>
                  <w:i/>
                  <w:color w:val="1F497D" w:themeColor="text2"/>
                  <w:u w:val="single" w:color="0000FF"/>
                </w:rPr>
                <w:t>http://www.intellectcentre.ru</w:t>
              </w:r>
            </w:hyperlink>
          </w:p>
          <w:p w:rsidR="001E2E18" w:rsidRPr="00993EEC" w:rsidRDefault="001E2E18" w:rsidP="001E2E1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C2B1C" w:rsidRDefault="001E2E18" w:rsidP="001E2E18">
            <w:pPr>
              <w:rPr>
                <w:sz w:val="2"/>
                <w:szCs w:val="2"/>
              </w:rPr>
            </w:pPr>
            <w:r w:rsidRPr="00993EEC">
              <w:rPr>
                <w:rFonts w:ascii="Arial" w:hAnsi="Arial" w:cs="Arial"/>
                <w:i/>
                <w:color w:val="1F497D" w:themeColor="text2"/>
                <w:sz w:val="24"/>
                <w:szCs w:val="24"/>
              </w:rPr>
              <w:fldChar w:fldCharType="end"/>
            </w:r>
          </w:p>
        </w:tc>
        <w:tc>
          <w:tcPr>
            <w:tcW w:w="714" w:type="dxa"/>
            <w:gridSpan w:val="2"/>
            <w:tcBorders>
              <w:top w:val="single" w:sz="4" w:space="0" w:color="auto"/>
              <w:left w:val="single" w:sz="4" w:space="0" w:color="auto"/>
              <w:bottom w:val="single" w:sz="4" w:space="0" w:color="auto"/>
              <w:right w:val="single" w:sz="4" w:space="0" w:color="auto"/>
            </w:tcBorders>
          </w:tcPr>
          <w:p w:rsidR="002C2B1C" w:rsidRDefault="002C2B1C" w:rsidP="008113F7">
            <w:pPr>
              <w:rPr>
                <w:sz w:val="2"/>
                <w:szCs w:val="2"/>
              </w:rPr>
            </w:pPr>
          </w:p>
        </w:tc>
        <w:tc>
          <w:tcPr>
            <w:tcW w:w="850" w:type="dxa"/>
            <w:tcBorders>
              <w:top w:val="single" w:sz="4" w:space="0" w:color="auto"/>
              <w:left w:val="single" w:sz="4" w:space="0" w:color="auto"/>
              <w:bottom w:val="single" w:sz="4" w:space="0" w:color="auto"/>
            </w:tcBorders>
          </w:tcPr>
          <w:p w:rsidR="002C2B1C" w:rsidRDefault="002C2B1C" w:rsidP="008113F7">
            <w:pPr>
              <w:rPr>
                <w:sz w:val="2"/>
                <w:szCs w:val="2"/>
              </w:rPr>
            </w:pPr>
          </w:p>
        </w:tc>
      </w:tr>
      <w:tr w:rsidR="002C2B1C" w:rsidTr="00FE06C9">
        <w:trPr>
          <w:trHeight w:val="901"/>
        </w:trPr>
        <w:tc>
          <w:tcPr>
            <w:tcW w:w="532" w:type="dxa"/>
          </w:tcPr>
          <w:p w:rsidR="002C2B1C" w:rsidRDefault="002C2B1C">
            <w:pPr>
              <w:pStyle w:val="TableParagraph"/>
              <w:spacing w:line="225" w:lineRule="exact"/>
              <w:ind w:left="89" w:right="95"/>
              <w:jc w:val="center"/>
              <w:rPr>
                <w:sz w:val="20"/>
              </w:rPr>
            </w:pPr>
            <w:r>
              <w:rPr>
                <w:sz w:val="20"/>
              </w:rPr>
              <w:t>141</w:t>
            </w:r>
          </w:p>
        </w:tc>
        <w:tc>
          <w:tcPr>
            <w:tcW w:w="2033" w:type="dxa"/>
          </w:tcPr>
          <w:p w:rsidR="002C2B1C" w:rsidRDefault="002C2B1C">
            <w:pPr>
              <w:pStyle w:val="TableParagraph"/>
              <w:ind w:left="107" w:right="232"/>
              <w:rPr>
                <w:sz w:val="20"/>
              </w:rPr>
            </w:pPr>
            <w:r>
              <w:rPr>
                <w:sz w:val="20"/>
              </w:rPr>
              <w:t>Вероятность произведения независимых событий</w:t>
            </w:r>
          </w:p>
        </w:tc>
        <w:tc>
          <w:tcPr>
            <w:tcW w:w="2550" w:type="dxa"/>
            <w:tcBorders>
              <w:top w:val="single" w:sz="4" w:space="0" w:color="auto"/>
            </w:tcBorders>
          </w:tcPr>
          <w:p w:rsidR="002C2B1C" w:rsidRDefault="00FE06C9">
            <w:pPr>
              <w:rPr>
                <w:sz w:val="2"/>
                <w:szCs w:val="2"/>
              </w:rPr>
            </w:pPr>
            <w:r>
              <w:rPr>
                <w:sz w:val="20"/>
              </w:rPr>
              <w:t>Заинтересованность в приобретении и расширении математических знаний и способов действий; логика и находчивость при решении задач.</w:t>
            </w:r>
          </w:p>
        </w:tc>
        <w:tc>
          <w:tcPr>
            <w:tcW w:w="2691" w:type="dxa"/>
            <w:tcBorders>
              <w:top w:val="single" w:sz="4" w:space="0" w:color="auto"/>
            </w:tcBorders>
          </w:tcPr>
          <w:p w:rsidR="00FE06C9" w:rsidRDefault="00FE06C9" w:rsidP="00FE06C9">
            <w:pPr>
              <w:pStyle w:val="TableParagraph"/>
              <w:ind w:left="107" w:right="235"/>
              <w:rPr>
                <w:sz w:val="20"/>
              </w:rPr>
            </w:pPr>
            <w:r>
              <w:rPr>
                <w:b/>
                <w:sz w:val="20"/>
              </w:rPr>
              <w:t xml:space="preserve">(Р) </w:t>
            </w:r>
            <w:r>
              <w:rPr>
                <w:sz w:val="20"/>
              </w:rPr>
              <w:t>определять цели; составлять план действий.</w:t>
            </w:r>
          </w:p>
          <w:p w:rsidR="00FE06C9" w:rsidRDefault="00FE06C9" w:rsidP="00FE06C9">
            <w:pPr>
              <w:pStyle w:val="TableParagraph"/>
              <w:ind w:left="107" w:right="235" w:firstLine="50"/>
              <w:rPr>
                <w:sz w:val="20"/>
              </w:rPr>
            </w:pPr>
            <w:r>
              <w:rPr>
                <w:b/>
                <w:sz w:val="20"/>
              </w:rPr>
              <w:t xml:space="preserve">(П) </w:t>
            </w:r>
            <w:r>
              <w:rPr>
                <w:sz w:val="20"/>
              </w:rPr>
              <w:t>осуществлять анализ объектов; искать и отбирать информацию.</w:t>
            </w:r>
          </w:p>
          <w:p w:rsidR="002C2B1C" w:rsidRDefault="00FE06C9" w:rsidP="00FE06C9">
            <w:pPr>
              <w:rPr>
                <w:sz w:val="2"/>
                <w:szCs w:val="2"/>
              </w:rPr>
            </w:pPr>
            <w:r>
              <w:rPr>
                <w:b/>
                <w:sz w:val="20"/>
              </w:rPr>
              <w:t xml:space="preserve">(К) </w:t>
            </w:r>
            <w:r>
              <w:rPr>
                <w:sz w:val="20"/>
              </w:rPr>
              <w:t>планировать сотрудничество с учителем и одноклассниками</w:t>
            </w:r>
          </w:p>
        </w:tc>
        <w:tc>
          <w:tcPr>
            <w:tcW w:w="2409" w:type="dxa"/>
            <w:tcBorders>
              <w:top w:val="single" w:sz="4" w:space="0" w:color="auto"/>
            </w:tcBorders>
          </w:tcPr>
          <w:p w:rsidR="00FE06C9" w:rsidRDefault="00FE06C9" w:rsidP="00FE06C9">
            <w:pPr>
              <w:pStyle w:val="TableParagraph"/>
              <w:ind w:left="104" w:right="126"/>
              <w:rPr>
                <w:sz w:val="20"/>
              </w:rPr>
            </w:pPr>
            <w:r>
              <w:rPr>
                <w:b/>
                <w:sz w:val="20"/>
              </w:rPr>
              <w:t>Знать</w:t>
            </w:r>
            <w:r>
              <w:rPr>
                <w:sz w:val="20"/>
              </w:rPr>
              <w:t xml:space="preserve">: определения объединений и пересечений событий; формулировки теорем о сложении вероятностей. </w:t>
            </w:r>
            <w:r>
              <w:rPr>
                <w:b/>
                <w:sz w:val="20"/>
              </w:rPr>
              <w:t xml:space="preserve">Уметь: </w:t>
            </w:r>
            <w:r>
              <w:rPr>
                <w:sz w:val="20"/>
              </w:rPr>
              <w:t>вычислять</w:t>
            </w:r>
          </w:p>
          <w:p w:rsidR="002C2B1C" w:rsidRDefault="00FE06C9" w:rsidP="00FE06C9">
            <w:pPr>
              <w:rPr>
                <w:sz w:val="2"/>
                <w:szCs w:val="2"/>
              </w:rPr>
            </w:pPr>
            <w:r>
              <w:rPr>
                <w:sz w:val="20"/>
              </w:rPr>
              <w:t>вероятность суммы и произведения событий</w:t>
            </w:r>
          </w:p>
        </w:tc>
        <w:tc>
          <w:tcPr>
            <w:tcW w:w="1418" w:type="dxa"/>
            <w:gridSpan w:val="2"/>
            <w:tcBorders>
              <w:top w:val="single" w:sz="4" w:space="0" w:color="auto"/>
              <w:right w:val="single" w:sz="4" w:space="0" w:color="auto"/>
            </w:tcBorders>
          </w:tcPr>
          <w:p w:rsidR="002C2B1C" w:rsidRDefault="002C2B1C">
            <w:pPr>
              <w:rPr>
                <w:sz w:val="2"/>
                <w:szCs w:val="2"/>
              </w:rPr>
            </w:pPr>
          </w:p>
        </w:tc>
        <w:tc>
          <w:tcPr>
            <w:tcW w:w="1420" w:type="dxa"/>
            <w:tcBorders>
              <w:top w:val="single" w:sz="4" w:space="0" w:color="auto"/>
              <w:left w:val="single" w:sz="4" w:space="0" w:color="auto"/>
            </w:tcBorders>
          </w:tcPr>
          <w:p w:rsidR="002C2B1C" w:rsidRDefault="002C2B1C">
            <w:pPr>
              <w:rPr>
                <w:sz w:val="2"/>
                <w:szCs w:val="2"/>
              </w:rPr>
            </w:pPr>
          </w:p>
        </w:tc>
        <w:tc>
          <w:tcPr>
            <w:tcW w:w="1277" w:type="dxa"/>
            <w:tcBorders>
              <w:top w:val="single" w:sz="4" w:space="0" w:color="auto"/>
              <w:right w:val="single" w:sz="4" w:space="0" w:color="auto"/>
            </w:tcBorders>
          </w:tcPr>
          <w:p w:rsidR="001E2E18" w:rsidRPr="00B96EEE" w:rsidRDefault="001E2E18" w:rsidP="001E2E18">
            <w:pPr>
              <w:pStyle w:val="TableParagraph"/>
              <w:ind w:left="94" w:right="94"/>
              <w:rPr>
                <w:i/>
                <w:color w:val="1F497D" w:themeColor="text2"/>
                <w:sz w:val="24"/>
                <w:szCs w:val="24"/>
              </w:rPr>
            </w:pPr>
            <w:r w:rsidRPr="00B96EEE">
              <w:rPr>
                <w:i/>
                <w:color w:val="1F497D" w:themeColor="text2"/>
                <w:sz w:val="24"/>
                <w:szCs w:val="24"/>
              </w:rPr>
              <w:t>https://resh.edu.ru/</w:t>
            </w:r>
          </w:p>
          <w:p w:rsidR="001E2E18" w:rsidRPr="00B96EEE" w:rsidRDefault="001E2E18" w:rsidP="001E2E18">
            <w:pPr>
              <w:rPr>
                <w:i/>
                <w:color w:val="1F497D" w:themeColor="text2"/>
              </w:rPr>
            </w:pPr>
            <w:hyperlink r:id="rId561">
              <w:r w:rsidRPr="00B96EEE">
                <w:rPr>
                  <w:i/>
                  <w:color w:val="1F497D" w:themeColor="text2"/>
                  <w:u w:val="single" w:color="0000FF"/>
                </w:rPr>
                <w:t>http://www.edu.ru</w:t>
              </w:r>
            </w:hyperlink>
          </w:p>
          <w:p w:rsidR="001E2E18" w:rsidRPr="00B96EEE" w:rsidRDefault="001E2E18" w:rsidP="001E2E18">
            <w:pPr>
              <w:rPr>
                <w:i/>
                <w:color w:val="1F497D" w:themeColor="text2"/>
              </w:rPr>
            </w:pPr>
            <w:hyperlink r:id="rId562">
              <w:r w:rsidRPr="00B96EEE">
                <w:rPr>
                  <w:i/>
                  <w:color w:val="1F497D" w:themeColor="text2"/>
                  <w:u w:val="single" w:color="0000FF"/>
                </w:rPr>
                <w:t>http://www.internet-scool.ru</w:t>
              </w:r>
            </w:hyperlink>
            <w:r w:rsidRPr="00B96EEE">
              <w:rPr>
                <w:i/>
                <w:color w:val="1F497D" w:themeColor="text2"/>
              </w:rPr>
              <w:t>-</w:t>
            </w:r>
            <w:hyperlink r:id="rId563">
              <w:r w:rsidRPr="00B96EEE">
                <w:rPr>
                  <w:i/>
                  <w:color w:val="1F497D" w:themeColor="text2"/>
                  <w:sz w:val="24"/>
                  <w:u w:val="single" w:color="0000FF"/>
                </w:rPr>
                <w:t>http://www.legion.ru</w:t>
              </w:r>
            </w:hyperlink>
          </w:p>
          <w:p w:rsidR="001E2E18" w:rsidRPr="00B96EEE" w:rsidRDefault="001E2E18" w:rsidP="001E2E18">
            <w:pPr>
              <w:rPr>
                <w:i/>
                <w:color w:val="1F497D" w:themeColor="text2"/>
              </w:rPr>
            </w:pPr>
          </w:p>
          <w:p w:rsidR="001E2E18" w:rsidRPr="00B96EEE" w:rsidRDefault="001E2E18" w:rsidP="001E2E18">
            <w:pPr>
              <w:rPr>
                <w:i/>
                <w:color w:val="1F497D" w:themeColor="text2"/>
              </w:rPr>
            </w:pPr>
            <w:hyperlink r:id="rId564">
              <w:r w:rsidRPr="00B96EEE">
                <w:rPr>
                  <w:i/>
                  <w:color w:val="1F497D" w:themeColor="text2"/>
                  <w:u w:val="single" w:color="0000FF"/>
                </w:rPr>
                <w:t>http://www.intellectcentre.ru</w:t>
              </w:r>
            </w:hyperlink>
          </w:p>
          <w:p w:rsidR="001E2E18" w:rsidRPr="00993EEC" w:rsidRDefault="001E2E18" w:rsidP="001E2E1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2C2B1C" w:rsidRDefault="001E2E18" w:rsidP="001E2E18">
            <w:pPr>
              <w:rPr>
                <w:sz w:val="2"/>
                <w:szCs w:val="2"/>
              </w:rPr>
            </w:pPr>
            <w:r w:rsidRPr="00993EEC">
              <w:rPr>
                <w:rFonts w:ascii="Arial" w:hAnsi="Arial" w:cs="Arial"/>
                <w:i/>
                <w:color w:val="1F497D" w:themeColor="text2"/>
                <w:sz w:val="24"/>
                <w:szCs w:val="24"/>
              </w:rPr>
              <w:fldChar w:fldCharType="end"/>
            </w:r>
          </w:p>
        </w:tc>
        <w:tc>
          <w:tcPr>
            <w:tcW w:w="714" w:type="dxa"/>
            <w:gridSpan w:val="2"/>
            <w:tcBorders>
              <w:top w:val="single" w:sz="4" w:space="0" w:color="auto"/>
              <w:left w:val="single" w:sz="4" w:space="0" w:color="auto"/>
              <w:right w:val="single" w:sz="4" w:space="0" w:color="auto"/>
            </w:tcBorders>
          </w:tcPr>
          <w:p w:rsidR="002C2B1C" w:rsidRDefault="002C2B1C">
            <w:pPr>
              <w:rPr>
                <w:sz w:val="2"/>
                <w:szCs w:val="2"/>
              </w:rPr>
            </w:pPr>
          </w:p>
        </w:tc>
        <w:tc>
          <w:tcPr>
            <w:tcW w:w="850" w:type="dxa"/>
            <w:tcBorders>
              <w:top w:val="single" w:sz="4" w:space="0" w:color="auto"/>
              <w:left w:val="single" w:sz="4" w:space="0" w:color="auto"/>
            </w:tcBorders>
          </w:tcPr>
          <w:p w:rsidR="002C2B1C" w:rsidRDefault="002C2B1C">
            <w:pPr>
              <w:rPr>
                <w:sz w:val="2"/>
                <w:szCs w:val="2"/>
              </w:rPr>
            </w:pPr>
          </w:p>
        </w:tc>
      </w:tr>
      <w:tr w:rsidR="00FE06C9" w:rsidTr="00FE06C9">
        <w:trPr>
          <w:trHeight w:val="1838"/>
        </w:trPr>
        <w:tc>
          <w:tcPr>
            <w:tcW w:w="532" w:type="dxa"/>
          </w:tcPr>
          <w:p w:rsidR="00FE06C9" w:rsidRDefault="00FE06C9">
            <w:pPr>
              <w:pStyle w:val="TableParagraph"/>
              <w:spacing w:line="223" w:lineRule="exact"/>
              <w:ind w:left="89" w:right="95"/>
              <w:jc w:val="center"/>
              <w:rPr>
                <w:sz w:val="20"/>
              </w:rPr>
            </w:pPr>
            <w:r>
              <w:rPr>
                <w:sz w:val="20"/>
              </w:rPr>
              <w:lastRenderedPageBreak/>
              <w:t>142</w:t>
            </w:r>
          </w:p>
        </w:tc>
        <w:tc>
          <w:tcPr>
            <w:tcW w:w="2033" w:type="dxa"/>
          </w:tcPr>
          <w:p w:rsidR="00FE06C9" w:rsidRDefault="00FE06C9">
            <w:pPr>
              <w:pStyle w:val="TableParagraph"/>
              <w:spacing w:line="223" w:lineRule="exact"/>
              <w:ind w:left="107"/>
              <w:rPr>
                <w:sz w:val="20"/>
              </w:rPr>
            </w:pPr>
            <w:r>
              <w:rPr>
                <w:sz w:val="20"/>
              </w:rPr>
              <w:t>Формула Бернулли</w:t>
            </w:r>
          </w:p>
        </w:tc>
        <w:tc>
          <w:tcPr>
            <w:tcW w:w="2550" w:type="dxa"/>
          </w:tcPr>
          <w:p w:rsidR="00FE06C9" w:rsidRDefault="00FE06C9">
            <w:pPr>
              <w:pStyle w:val="TableParagraph"/>
              <w:ind w:left="107" w:right="161"/>
              <w:rPr>
                <w:sz w:val="20"/>
              </w:rPr>
            </w:pPr>
            <w:r>
              <w:rPr>
                <w:sz w:val="20"/>
              </w:rPr>
              <w:t>Выражать положительное от- ношение к процессу познания; применять правила делового сотрудничества; оценивать свою учебную деятельность</w:t>
            </w:r>
          </w:p>
        </w:tc>
        <w:tc>
          <w:tcPr>
            <w:tcW w:w="2691" w:type="dxa"/>
          </w:tcPr>
          <w:p w:rsidR="00FE06C9" w:rsidRDefault="00FE06C9">
            <w:pPr>
              <w:pStyle w:val="TableParagraph"/>
              <w:ind w:left="107" w:right="235"/>
              <w:rPr>
                <w:sz w:val="20"/>
              </w:rPr>
            </w:pPr>
            <w:r>
              <w:rPr>
                <w:b/>
                <w:sz w:val="20"/>
              </w:rPr>
              <w:t xml:space="preserve">(П) </w:t>
            </w:r>
            <w:r>
              <w:rPr>
                <w:sz w:val="20"/>
              </w:rPr>
              <w:t>уметь выделять информацию из текстов;</w:t>
            </w:r>
          </w:p>
          <w:p w:rsidR="00FE06C9" w:rsidRDefault="00FE06C9">
            <w:pPr>
              <w:pStyle w:val="TableParagraph"/>
              <w:ind w:left="107" w:right="235" w:firstLine="50"/>
              <w:rPr>
                <w:sz w:val="20"/>
              </w:rPr>
            </w:pPr>
            <w:r>
              <w:rPr>
                <w:b/>
                <w:sz w:val="20"/>
              </w:rPr>
              <w:t xml:space="preserve">(Р) </w:t>
            </w:r>
            <w:r>
              <w:rPr>
                <w:sz w:val="20"/>
              </w:rPr>
              <w:t xml:space="preserve">формировать целевые установки учебной деятельности. </w:t>
            </w:r>
            <w:r>
              <w:rPr>
                <w:b/>
                <w:sz w:val="20"/>
              </w:rPr>
              <w:t xml:space="preserve">(К) </w:t>
            </w:r>
            <w:r>
              <w:rPr>
                <w:sz w:val="20"/>
              </w:rPr>
              <w:t>проявлять готовность к обсуждению разных точек зрения</w:t>
            </w:r>
          </w:p>
          <w:p w:rsidR="00FE06C9" w:rsidRDefault="00FE06C9">
            <w:pPr>
              <w:pStyle w:val="TableParagraph"/>
              <w:spacing w:line="230" w:lineRule="atLeast"/>
              <w:ind w:left="107" w:right="235"/>
              <w:rPr>
                <w:sz w:val="20"/>
              </w:rPr>
            </w:pPr>
            <w:r>
              <w:rPr>
                <w:sz w:val="20"/>
              </w:rPr>
              <w:t>и выработке общей (групповой) позиции.</w:t>
            </w:r>
          </w:p>
        </w:tc>
        <w:tc>
          <w:tcPr>
            <w:tcW w:w="2409" w:type="dxa"/>
          </w:tcPr>
          <w:p w:rsidR="00FE06C9" w:rsidRDefault="00FE06C9">
            <w:pPr>
              <w:pStyle w:val="TableParagraph"/>
              <w:ind w:left="104" w:right="121"/>
              <w:rPr>
                <w:sz w:val="20"/>
              </w:rPr>
            </w:pPr>
            <w:r>
              <w:rPr>
                <w:b/>
                <w:sz w:val="20"/>
              </w:rPr>
              <w:t xml:space="preserve">Знать: </w:t>
            </w:r>
            <w:r>
              <w:rPr>
                <w:sz w:val="20"/>
              </w:rPr>
              <w:t xml:space="preserve">формулу Бернулли. </w:t>
            </w:r>
            <w:r>
              <w:rPr>
                <w:b/>
                <w:sz w:val="20"/>
              </w:rPr>
              <w:t xml:space="preserve">Уметь: </w:t>
            </w:r>
            <w:r>
              <w:rPr>
                <w:sz w:val="20"/>
              </w:rPr>
              <w:t>применять формулу Бернулли; решать задачи на вычислениевероятности.</w:t>
            </w:r>
          </w:p>
        </w:tc>
        <w:tc>
          <w:tcPr>
            <w:tcW w:w="1418" w:type="dxa"/>
            <w:gridSpan w:val="2"/>
            <w:tcBorders>
              <w:right w:val="single" w:sz="4" w:space="0" w:color="auto"/>
            </w:tcBorders>
          </w:tcPr>
          <w:p w:rsidR="00FE06C9" w:rsidRDefault="00FE06C9">
            <w:pPr>
              <w:pStyle w:val="TableParagraph"/>
              <w:spacing w:before="2" w:line="230" w:lineRule="atLeast"/>
              <w:ind w:left="104" w:right="115"/>
              <w:rPr>
                <w:sz w:val="20"/>
              </w:rPr>
            </w:pPr>
          </w:p>
        </w:tc>
        <w:tc>
          <w:tcPr>
            <w:tcW w:w="1420" w:type="dxa"/>
            <w:tcBorders>
              <w:left w:val="single" w:sz="4" w:space="0" w:color="auto"/>
            </w:tcBorders>
          </w:tcPr>
          <w:p w:rsidR="00FE06C9" w:rsidRDefault="00FE06C9">
            <w:pPr>
              <w:pStyle w:val="TableParagraph"/>
              <w:spacing w:before="2" w:line="230" w:lineRule="atLeast"/>
              <w:ind w:left="104" w:right="115"/>
              <w:rPr>
                <w:sz w:val="20"/>
              </w:rPr>
            </w:pPr>
          </w:p>
        </w:tc>
        <w:tc>
          <w:tcPr>
            <w:tcW w:w="1277" w:type="dxa"/>
            <w:tcBorders>
              <w:right w:val="single" w:sz="4" w:space="0" w:color="auto"/>
            </w:tcBorders>
          </w:tcPr>
          <w:p w:rsidR="001E2E18" w:rsidRPr="00B96EEE" w:rsidRDefault="001E2E18" w:rsidP="001E2E18">
            <w:pPr>
              <w:pStyle w:val="TableParagraph"/>
              <w:ind w:left="94" w:right="94"/>
              <w:rPr>
                <w:i/>
                <w:color w:val="1F497D" w:themeColor="text2"/>
                <w:sz w:val="24"/>
                <w:szCs w:val="24"/>
              </w:rPr>
            </w:pPr>
            <w:r w:rsidRPr="00B96EEE">
              <w:rPr>
                <w:i/>
                <w:color w:val="1F497D" w:themeColor="text2"/>
                <w:sz w:val="24"/>
                <w:szCs w:val="24"/>
              </w:rPr>
              <w:t>https://resh.edu.ru/</w:t>
            </w:r>
          </w:p>
          <w:p w:rsidR="001E2E18" w:rsidRPr="00B96EEE" w:rsidRDefault="001E2E18" w:rsidP="001E2E18">
            <w:pPr>
              <w:rPr>
                <w:i/>
                <w:color w:val="1F497D" w:themeColor="text2"/>
              </w:rPr>
            </w:pPr>
            <w:hyperlink r:id="rId565">
              <w:r w:rsidRPr="00B96EEE">
                <w:rPr>
                  <w:i/>
                  <w:color w:val="1F497D" w:themeColor="text2"/>
                  <w:u w:val="single" w:color="0000FF"/>
                </w:rPr>
                <w:t>http://www.edu.ru</w:t>
              </w:r>
            </w:hyperlink>
          </w:p>
          <w:p w:rsidR="001E2E18" w:rsidRPr="00B96EEE" w:rsidRDefault="001E2E18" w:rsidP="001E2E18">
            <w:pPr>
              <w:rPr>
                <w:i/>
                <w:color w:val="1F497D" w:themeColor="text2"/>
              </w:rPr>
            </w:pPr>
            <w:hyperlink r:id="rId566">
              <w:r w:rsidRPr="00B96EEE">
                <w:rPr>
                  <w:i/>
                  <w:color w:val="1F497D" w:themeColor="text2"/>
                  <w:u w:val="single" w:color="0000FF"/>
                </w:rPr>
                <w:t>http://www.internet-scool.ru</w:t>
              </w:r>
            </w:hyperlink>
            <w:r w:rsidRPr="00B96EEE">
              <w:rPr>
                <w:i/>
                <w:color w:val="1F497D" w:themeColor="text2"/>
              </w:rPr>
              <w:t>-</w:t>
            </w:r>
            <w:hyperlink r:id="rId567">
              <w:r w:rsidRPr="00B96EEE">
                <w:rPr>
                  <w:i/>
                  <w:color w:val="1F497D" w:themeColor="text2"/>
                  <w:sz w:val="24"/>
                  <w:u w:val="single" w:color="0000FF"/>
                </w:rPr>
                <w:t>http://www.legion.ru</w:t>
              </w:r>
            </w:hyperlink>
          </w:p>
          <w:p w:rsidR="001E2E18" w:rsidRPr="00B96EEE" w:rsidRDefault="001E2E18" w:rsidP="001E2E18">
            <w:pPr>
              <w:rPr>
                <w:i/>
                <w:color w:val="1F497D" w:themeColor="text2"/>
              </w:rPr>
            </w:pPr>
          </w:p>
          <w:p w:rsidR="001E2E18" w:rsidRPr="00B96EEE" w:rsidRDefault="001E2E18" w:rsidP="001E2E18">
            <w:pPr>
              <w:rPr>
                <w:i/>
                <w:color w:val="1F497D" w:themeColor="text2"/>
              </w:rPr>
            </w:pPr>
            <w:hyperlink r:id="rId568">
              <w:r w:rsidRPr="00B96EEE">
                <w:rPr>
                  <w:i/>
                  <w:color w:val="1F497D" w:themeColor="text2"/>
                  <w:u w:val="single" w:color="0000FF"/>
                </w:rPr>
                <w:t>http://www.intellectcentre.ru</w:t>
              </w:r>
            </w:hyperlink>
          </w:p>
          <w:p w:rsidR="001E2E18" w:rsidRPr="00993EEC" w:rsidRDefault="001E2E18" w:rsidP="001E2E1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FE06C9" w:rsidRDefault="001E2E18" w:rsidP="001E2E18">
            <w:pPr>
              <w:pStyle w:val="TableParagraph"/>
              <w:ind w:left="103" w:right="129"/>
              <w:rPr>
                <w:sz w:val="20"/>
              </w:rPr>
            </w:pPr>
            <w:r w:rsidRPr="00993EEC">
              <w:rPr>
                <w:rFonts w:ascii="Arial" w:hAnsi="Arial" w:cs="Arial"/>
                <w:i/>
                <w:color w:val="1F497D" w:themeColor="text2"/>
                <w:sz w:val="24"/>
                <w:szCs w:val="24"/>
              </w:rPr>
              <w:fldChar w:fldCharType="end"/>
            </w:r>
          </w:p>
        </w:tc>
        <w:tc>
          <w:tcPr>
            <w:tcW w:w="714" w:type="dxa"/>
            <w:gridSpan w:val="2"/>
            <w:tcBorders>
              <w:left w:val="single" w:sz="4" w:space="0" w:color="auto"/>
              <w:right w:val="single" w:sz="4" w:space="0" w:color="auto"/>
            </w:tcBorders>
          </w:tcPr>
          <w:p w:rsidR="00FE06C9" w:rsidRDefault="00FE06C9">
            <w:pPr>
              <w:pStyle w:val="TableParagraph"/>
              <w:ind w:left="103" w:right="129"/>
              <w:rPr>
                <w:sz w:val="20"/>
              </w:rPr>
            </w:pPr>
          </w:p>
        </w:tc>
        <w:tc>
          <w:tcPr>
            <w:tcW w:w="850" w:type="dxa"/>
            <w:tcBorders>
              <w:left w:val="single" w:sz="4" w:space="0" w:color="auto"/>
            </w:tcBorders>
          </w:tcPr>
          <w:p w:rsidR="00FE06C9" w:rsidRDefault="00FE06C9">
            <w:pPr>
              <w:pStyle w:val="TableParagraph"/>
              <w:ind w:left="103" w:right="129"/>
              <w:rPr>
                <w:sz w:val="20"/>
              </w:rPr>
            </w:pPr>
          </w:p>
        </w:tc>
      </w:tr>
      <w:tr w:rsidR="00FE06C9" w:rsidTr="00FE06C9">
        <w:trPr>
          <w:trHeight w:val="2070"/>
        </w:trPr>
        <w:tc>
          <w:tcPr>
            <w:tcW w:w="532" w:type="dxa"/>
          </w:tcPr>
          <w:p w:rsidR="00FE06C9" w:rsidRDefault="00FE06C9">
            <w:pPr>
              <w:pStyle w:val="TableParagraph"/>
              <w:spacing w:line="224" w:lineRule="exact"/>
              <w:ind w:left="89" w:right="95"/>
              <w:jc w:val="center"/>
              <w:rPr>
                <w:sz w:val="20"/>
              </w:rPr>
            </w:pPr>
            <w:r>
              <w:rPr>
                <w:sz w:val="20"/>
              </w:rPr>
              <w:t>143</w:t>
            </w:r>
          </w:p>
        </w:tc>
        <w:tc>
          <w:tcPr>
            <w:tcW w:w="2033" w:type="dxa"/>
          </w:tcPr>
          <w:p w:rsidR="00FE06C9" w:rsidRDefault="00FE06C9">
            <w:pPr>
              <w:pStyle w:val="TableParagraph"/>
              <w:ind w:left="107" w:right="125"/>
              <w:rPr>
                <w:sz w:val="20"/>
              </w:rPr>
            </w:pPr>
            <w:r>
              <w:rPr>
                <w:sz w:val="20"/>
              </w:rPr>
              <w:t>Урок обобщения и систематизации знаний по теме «Элементы теории вероятностей»</w:t>
            </w:r>
          </w:p>
        </w:tc>
        <w:tc>
          <w:tcPr>
            <w:tcW w:w="2550" w:type="dxa"/>
          </w:tcPr>
          <w:p w:rsidR="00FE06C9" w:rsidRDefault="00FE06C9">
            <w:pPr>
              <w:pStyle w:val="TableParagraph"/>
              <w:ind w:left="107" w:right="210"/>
              <w:rPr>
                <w:sz w:val="20"/>
              </w:rPr>
            </w:pPr>
            <w:r>
              <w:rPr>
                <w:sz w:val="20"/>
              </w:rPr>
              <w:t>Умение контролировать процесс и результат деятельности; работать в группе; проявление инициативы, находчивости и активности при решении; дискутировать, отстаивать свое мнение.</w:t>
            </w:r>
          </w:p>
        </w:tc>
        <w:tc>
          <w:tcPr>
            <w:tcW w:w="2691" w:type="dxa"/>
          </w:tcPr>
          <w:p w:rsidR="00FE06C9" w:rsidRDefault="00FE06C9">
            <w:pPr>
              <w:pStyle w:val="TableParagraph"/>
              <w:ind w:left="107" w:right="253"/>
              <w:rPr>
                <w:sz w:val="20"/>
              </w:rPr>
            </w:pPr>
            <w:r>
              <w:rPr>
                <w:b/>
                <w:sz w:val="20"/>
              </w:rPr>
              <w:t xml:space="preserve">(П) </w:t>
            </w:r>
            <w:r>
              <w:rPr>
                <w:sz w:val="20"/>
              </w:rPr>
              <w:t xml:space="preserve">восстанавливают ситуацию, переформулируют условие, извлекают нужную информацию. </w:t>
            </w:r>
            <w:r>
              <w:rPr>
                <w:b/>
                <w:sz w:val="20"/>
              </w:rPr>
              <w:t xml:space="preserve">(Р) </w:t>
            </w:r>
            <w:r>
              <w:rPr>
                <w:sz w:val="20"/>
              </w:rPr>
              <w:t>оценивают степень и способы достижения цели, исправляют ошибки.</w:t>
            </w:r>
          </w:p>
          <w:p w:rsidR="00FE06C9" w:rsidRDefault="00FE06C9">
            <w:pPr>
              <w:pStyle w:val="TableParagraph"/>
              <w:spacing w:line="228" w:lineRule="exact"/>
              <w:ind w:left="107"/>
              <w:rPr>
                <w:sz w:val="20"/>
              </w:rPr>
            </w:pPr>
            <w:r>
              <w:rPr>
                <w:b/>
                <w:sz w:val="20"/>
              </w:rPr>
              <w:t>(К</w:t>
            </w:r>
            <w:r>
              <w:rPr>
                <w:sz w:val="20"/>
              </w:rPr>
              <w:t>) используют устно и</w:t>
            </w:r>
          </w:p>
          <w:p w:rsidR="00FE06C9" w:rsidRDefault="00FE06C9">
            <w:pPr>
              <w:pStyle w:val="TableParagraph"/>
              <w:spacing w:line="230" w:lineRule="atLeast"/>
              <w:ind w:left="107" w:right="235"/>
              <w:rPr>
                <w:sz w:val="20"/>
              </w:rPr>
            </w:pPr>
            <w:r>
              <w:rPr>
                <w:sz w:val="20"/>
              </w:rPr>
              <w:t>письменно математические термины, слушают партнера</w:t>
            </w:r>
          </w:p>
        </w:tc>
        <w:tc>
          <w:tcPr>
            <w:tcW w:w="2409" w:type="dxa"/>
          </w:tcPr>
          <w:p w:rsidR="00FE06C9" w:rsidRDefault="00FE06C9">
            <w:pPr>
              <w:pStyle w:val="TableParagraph"/>
              <w:spacing w:line="237" w:lineRule="auto"/>
              <w:ind w:left="104" w:right="527"/>
              <w:rPr>
                <w:sz w:val="20"/>
              </w:rPr>
            </w:pPr>
            <w:r>
              <w:rPr>
                <w:b/>
                <w:sz w:val="20"/>
              </w:rPr>
              <w:t xml:space="preserve">Знать: </w:t>
            </w:r>
            <w:r>
              <w:rPr>
                <w:sz w:val="20"/>
              </w:rPr>
              <w:t>теоретический материал по теме.</w:t>
            </w:r>
          </w:p>
          <w:p w:rsidR="00FE06C9" w:rsidRDefault="00FE06C9">
            <w:pPr>
              <w:pStyle w:val="TableParagraph"/>
              <w:ind w:left="104" w:right="88"/>
              <w:rPr>
                <w:sz w:val="20"/>
              </w:rPr>
            </w:pPr>
            <w:r>
              <w:rPr>
                <w:b/>
                <w:sz w:val="20"/>
              </w:rPr>
              <w:t xml:space="preserve">Уметь: </w:t>
            </w:r>
            <w:r>
              <w:rPr>
                <w:sz w:val="20"/>
              </w:rPr>
              <w:t>находить вероятность в различных заданиях; применять формулу Бернулли.</w:t>
            </w:r>
          </w:p>
        </w:tc>
        <w:tc>
          <w:tcPr>
            <w:tcW w:w="1402" w:type="dxa"/>
            <w:tcBorders>
              <w:right w:val="single" w:sz="4" w:space="0" w:color="auto"/>
            </w:tcBorders>
          </w:tcPr>
          <w:p w:rsidR="00FE06C9" w:rsidRDefault="00FE06C9">
            <w:pPr>
              <w:pStyle w:val="TableParagraph"/>
              <w:spacing w:line="211" w:lineRule="exact"/>
              <w:ind w:left="104"/>
              <w:rPr>
                <w:sz w:val="20"/>
              </w:rPr>
            </w:pPr>
            <w:r>
              <w:rPr>
                <w:sz w:val="20"/>
              </w:rPr>
              <w:t>.</w:t>
            </w:r>
          </w:p>
        </w:tc>
        <w:tc>
          <w:tcPr>
            <w:tcW w:w="1436" w:type="dxa"/>
            <w:gridSpan w:val="2"/>
            <w:tcBorders>
              <w:left w:val="single" w:sz="4" w:space="0" w:color="auto"/>
            </w:tcBorders>
          </w:tcPr>
          <w:p w:rsidR="00FE06C9" w:rsidRDefault="00FE06C9" w:rsidP="00FE06C9">
            <w:pPr>
              <w:pStyle w:val="TableParagraph"/>
              <w:spacing w:line="211" w:lineRule="exact"/>
              <w:rPr>
                <w:sz w:val="20"/>
              </w:rPr>
            </w:pPr>
          </w:p>
        </w:tc>
        <w:tc>
          <w:tcPr>
            <w:tcW w:w="1277" w:type="dxa"/>
            <w:tcBorders>
              <w:right w:val="single" w:sz="4" w:space="0" w:color="auto"/>
            </w:tcBorders>
          </w:tcPr>
          <w:p w:rsidR="001E2E18" w:rsidRPr="00B96EEE" w:rsidRDefault="001E2E18" w:rsidP="001E2E18">
            <w:pPr>
              <w:pStyle w:val="TableParagraph"/>
              <w:ind w:left="94" w:right="94"/>
              <w:rPr>
                <w:i/>
                <w:color w:val="1F497D" w:themeColor="text2"/>
                <w:sz w:val="24"/>
                <w:szCs w:val="24"/>
              </w:rPr>
            </w:pPr>
            <w:r w:rsidRPr="00B96EEE">
              <w:rPr>
                <w:i/>
                <w:color w:val="1F497D" w:themeColor="text2"/>
                <w:sz w:val="24"/>
                <w:szCs w:val="24"/>
              </w:rPr>
              <w:t>https://resh.edu.ru/</w:t>
            </w:r>
          </w:p>
          <w:p w:rsidR="001E2E18" w:rsidRPr="00B96EEE" w:rsidRDefault="001E2E18" w:rsidP="001E2E18">
            <w:pPr>
              <w:rPr>
                <w:i/>
                <w:color w:val="1F497D" w:themeColor="text2"/>
              </w:rPr>
            </w:pPr>
            <w:hyperlink r:id="rId569">
              <w:r w:rsidRPr="00B96EEE">
                <w:rPr>
                  <w:i/>
                  <w:color w:val="1F497D" w:themeColor="text2"/>
                  <w:u w:val="single" w:color="0000FF"/>
                </w:rPr>
                <w:t>http://www.edu.ru</w:t>
              </w:r>
            </w:hyperlink>
          </w:p>
          <w:p w:rsidR="001E2E18" w:rsidRPr="00B96EEE" w:rsidRDefault="001E2E18" w:rsidP="001E2E18">
            <w:pPr>
              <w:rPr>
                <w:i/>
                <w:color w:val="1F497D" w:themeColor="text2"/>
              </w:rPr>
            </w:pPr>
            <w:hyperlink r:id="rId570">
              <w:r w:rsidRPr="00B96EEE">
                <w:rPr>
                  <w:i/>
                  <w:color w:val="1F497D" w:themeColor="text2"/>
                  <w:u w:val="single" w:color="0000FF"/>
                </w:rPr>
                <w:t>http://www.internet-scool.ru</w:t>
              </w:r>
            </w:hyperlink>
            <w:r w:rsidRPr="00B96EEE">
              <w:rPr>
                <w:i/>
                <w:color w:val="1F497D" w:themeColor="text2"/>
              </w:rPr>
              <w:t>-</w:t>
            </w:r>
            <w:hyperlink r:id="rId571">
              <w:r w:rsidRPr="00B96EEE">
                <w:rPr>
                  <w:i/>
                  <w:color w:val="1F497D" w:themeColor="text2"/>
                  <w:sz w:val="24"/>
                  <w:u w:val="single" w:color="0000FF"/>
                </w:rPr>
                <w:t>http://www.legion.ru</w:t>
              </w:r>
            </w:hyperlink>
          </w:p>
          <w:p w:rsidR="001E2E18" w:rsidRPr="00B96EEE" w:rsidRDefault="001E2E18" w:rsidP="001E2E18">
            <w:pPr>
              <w:rPr>
                <w:i/>
                <w:color w:val="1F497D" w:themeColor="text2"/>
              </w:rPr>
            </w:pPr>
          </w:p>
          <w:p w:rsidR="001E2E18" w:rsidRPr="00B96EEE" w:rsidRDefault="001E2E18" w:rsidP="001E2E18">
            <w:pPr>
              <w:rPr>
                <w:i/>
                <w:color w:val="1F497D" w:themeColor="text2"/>
              </w:rPr>
            </w:pPr>
            <w:hyperlink r:id="rId572">
              <w:r w:rsidRPr="00B96EEE">
                <w:rPr>
                  <w:i/>
                  <w:color w:val="1F497D" w:themeColor="text2"/>
                  <w:u w:val="single" w:color="0000FF"/>
                </w:rPr>
                <w:t>http://www.intellectcentre.ru</w:t>
              </w:r>
            </w:hyperlink>
          </w:p>
          <w:p w:rsidR="001E2E18" w:rsidRPr="00993EEC" w:rsidRDefault="001E2E18" w:rsidP="001E2E1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FE06C9" w:rsidRDefault="001E2E18" w:rsidP="001E2E18">
            <w:pPr>
              <w:pStyle w:val="TableParagraph"/>
              <w:ind w:left="103" w:right="113"/>
              <w:rPr>
                <w:sz w:val="20"/>
              </w:rPr>
            </w:pPr>
            <w:r w:rsidRPr="00993EEC">
              <w:rPr>
                <w:rFonts w:ascii="Arial" w:hAnsi="Arial" w:cs="Arial"/>
                <w:i/>
                <w:color w:val="1F497D" w:themeColor="text2"/>
                <w:sz w:val="24"/>
                <w:szCs w:val="24"/>
              </w:rPr>
              <w:fldChar w:fldCharType="end"/>
            </w:r>
          </w:p>
        </w:tc>
        <w:tc>
          <w:tcPr>
            <w:tcW w:w="714" w:type="dxa"/>
            <w:gridSpan w:val="2"/>
            <w:tcBorders>
              <w:right w:val="single" w:sz="4" w:space="0" w:color="auto"/>
            </w:tcBorders>
          </w:tcPr>
          <w:p w:rsidR="00FE06C9" w:rsidRDefault="00FE06C9">
            <w:pPr>
              <w:pStyle w:val="TableParagraph"/>
              <w:ind w:left="103" w:right="113"/>
              <w:rPr>
                <w:sz w:val="20"/>
              </w:rPr>
            </w:pPr>
          </w:p>
        </w:tc>
        <w:tc>
          <w:tcPr>
            <w:tcW w:w="850" w:type="dxa"/>
            <w:tcBorders>
              <w:left w:val="single" w:sz="4" w:space="0" w:color="auto"/>
            </w:tcBorders>
          </w:tcPr>
          <w:p w:rsidR="00FE06C9" w:rsidRDefault="00FE06C9">
            <w:pPr>
              <w:pStyle w:val="TableParagraph"/>
              <w:ind w:left="103" w:right="113"/>
              <w:rPr>
                <w:sz w:val="20"/>
              </w:rPr>
            </w:pPr>
          </w:p>
        </w:tc>
      </w:tr>
      <w:tr w:rsidR="00FE06C9" w:rsidTr="00FE06C9">
        <w:trPr>
          <w:trHeight w:val="1609"/>
        </w:trPr>
        <w:tc>
          <w:tcPr>
            <w:tcW w:w="532" w:type="dxa"/>
          </w:tcPr>
          <w:p w:rsidR="00FE06C9" w:rsidRDefault="00FE06C9">
            <w:pPr>
              <w:pStyle w:val="TableParagraph"/>
              <w:spacing w:line="223" w:lineRule="exact"/>
              <w:ind w:left="89" w:right="95"/>
              <w:jc w:val="center"/>
              <w:rPr>
                <w:sz w:val="20"/>
              </w:rPr>
            </w:pPr>
            <w:r>
              <w:rPr>
                <w:sz w:val="20"/>
              </w:rPr>
              <w:t>144</w:t>
            </w:r>
          </w:p>
        </w:tc>
        <w:tc>
          <w:tcPr>
            <w:tcW w:w="2033" w:type="dxa"/>
          </w:tcPr>
          <w:p w:rsidR="00FE06C9" w:rsidRDefault="00FE06C9">
            <w:pPr>
              <w:pStyle w:val="TableParagraph"/>
              <w:spacing w:line="228" w:lineRule="exact"/>
              <w:ind w:left="107"/>
              <w:rPr>
                <w:b/>
                <w:i/>
                <w:sz w:val="20"/>
              </w:rPr>
            </w:pPr>
            <w:r>
              <w:rPr>
                <w:b/>
                <w:i/>
                <w:sz w:val="20"/>
              </w:rPr>
              <w:t>Контрольная работа</w:t>
            </w:r>
          </w:p>
          <w:p w:rsidR="00FE06C9" w:rsidRDefault="00FE06C9">
            <w:pPr>
              <w:pStyle w:val="TableParagraph"/>
              <w:ind w:left="107"/>
              <w:rPr>
                <w:b/>
                <w:i/>
                <w:sz w:val="20"/>
              </w:rPr>
            </w:pPr>
            <w:r>
              <w:rPr>
                <w:b/>
                <w:i/>
                <w:sz w:val="20"/>
              </w:rPr>
              <w:t>№ 9 по теме:</w:t>
            </w:r>
          </w:p>
          <w:p w:rsidR="00FE06C9" w:rsidRDefault="00FE06C9">
            <w:pPr>
              <w:pStyle w:val="TableParagraph"/>
              <w:spacing w:before="1"/>
              <w:ind w:left="107" w:right="361"/>
              <w:rPr>
                <w:b/>
                <w:i/>
                <w:sz w:val="20"/>
              </w:rPr>
            </w:pPr>
            <w:r>
              <w:rPr>
                <w:b/>
                <w:i/>
                <w:sz w:val="20"/>
              </w:rPr>
              <w:t>«Элементы теории вероятностей»</w:t>
            </w:r>
          </w:p>
        </w:tc>
        <w:tc>
          <w:tcPr>
            <w:tcW w:w="2550" w:type="dxa"/>
          </w:tcPr>
          <w:p w:rsidR="00FE06C9" w:rsidRDefault="00FE06C9">
            <w:pPr>
              <w:pStyle w:val="TableParagraph"/>
              <w:ind w:left="107" w:right="168"/>
              <w:rPr>
                <w:sz w:val="20"/>
              </w:rPr>
            </w:pPr>
            <w:r>
              <w:rPr>
                <w:sz w:val="20"/>
              </w:rPr>
              <w:t>Формировать интеллектуальную честность и объективность; умение контролировать результат математической деятельности; грамотно</w:t>
            </w:r>
          </w:p>
          <w:p w:rsidR="00FE06C9" w:rsidRDefault="00FE06C9">
            <w:pPr>
              <w:pStyle w:val="TableParagraph"/>
              <w:spacing w:line="217" w:lineRule="exact"/>
              <w:ind w:left="107"/>
              <w:rPr>
                <w:sz w:val="20"/>
              </w:rPr>
            </w:pPr>
            <w:r>
              <w:rPr>
                <w:sz w:val="20"/>
              </w:rPr>
              <w:t>излагать свои мысли в</w:t>
            </w:r>
          </w:p>
        </w:tc>
        <w:tc>
          <w:tcPr>
            <w:tcW w:w="2691" w:type="dxa"/>
          </w:tcPr>
          <w:p w:rsidR="00FE06C9" w:rsidRDefault="00FE06C9">
            <w:pPr>
              <w:pStyle w:val="TableParagraph"/>
              <w:ind w:left="107" w:right="54"/>
              <w:rPr>
                <w:sz w:val="20"/>
              </w:rPr>
            </w:pPr>
            <w:r>
              <w:rPr>
                <w:b/>
                <w:sz w:val="20"/>
              </w:rPr>
              <w:t>(П</w:t>
            </w:r>
            <w:r>
              <w:rPr>
                <w:sz w:val="20"/>
              </w:rPr>
              <w:t>) применяют полученные знания при решении задач; составляют план выполнения работы.</w:t>
            </w:r>
          </w:p>
          <w:p w:rsidR="00FE06C9" w:rsidRDefault="00FE06C9">
            <w:pPr>
              <w:pStyle w:val="TableParagraph"/>
              <w:ind w:left="107" w:right="187"/>
              <w:rPr>
                <w:sz w:val="20"/>
              </w:rPr>
            </w:pPr>
            <w:r>
              <w:rPr>
                <w:sz w:val="20"/>
              </w:rPr>
              <w:t>(</w:t>
            </w:r>
            <w:r>
              <w:rPr>
                <w:b/>
                <w:sz w:val="20"/>
              </w:rPr>
              <w:t>Р</w:t>
            </w:r>
            <w:r>
              <w:rPr>
                <w:sz w:val="20"/>
              </w:rPr>
              <w:t>) самостоятельно контролируют своё время и управляют им; оценивают способы достижения</w:t>
            </w:r>
          </w:p>
          <w:p w:rsidR="00FE06C9" w:rsidRDefault="00FE06C9">
            <w:pPr>
              <w:pStyle w:val="TableParagraph"/>
              <w:spacing w:line="216" w:lineRule="exact"/>
              <w:ind w:left="107"/>
              <w:rPr>
                <w:sz w:val="20"/>
              </w:rPr>
            </w:pPr>
            <w:r>
              <w:rPr>
                <w:sz w:val="20"/>
              </w:rPr>
              <w:lastRenderedPageBreak/>
              <w:t>цели.</w:t>
            </w:r>
          </w:p>
        </w:tc>
        <w:tc>
          <w:tcPr>
            <w:tcW w:w="2409" w:type="dxa"/>
          </w:tcPr>
          <w:p w:rsidR="00FE06C9" w:rsidRDefault="00FE06C9">
            <w:pPr>
              <w:pStyle w:val="TableParagraph"/>
              <w:ind w:left="104" w:right="527"/>
              <w:rPr>
                <w:sz w:val="20"/>
              </w:rPr>
            </w:pPr>
            <w:r>
              <w:rPr>
                <w:b/>
                <w:sz w:val="20"/>
              </w:rPr>
              <w:lastRenderedPageBreak/>
              <w:t xml:space="preserve">Знать: </w:t>
            </w:r>
            <w:r>
              <w:rPr>
                <w:sz w:val="20"/>
              </w:rPr>
              <w:t>теоретический материал темы.</w:t>
            </w:r>
          </w:p>
          <w:p w:rsidR="00FE06C9" w:rsidRDefault="00FE06C9">
            <w:pPr>
              <w:pStyle w:val="TableParagraph"/>
              <w:ind w:left="104" w:right="126"/>
              <w:rPr>
                <w:sz w:val="20"/>
              </w:rPr>
            </w:pPr>
            <w:r>
              <w:rPr>
                <w:b/>
                <w:sz w:val="20"/>
              </w:rPr>
              <w:t>Уметь: п</w:t>
            </w:r>
            <w:r>
              <w:rPr>
                <w:sz w:val="20"/>
              </w:rPr>
              <w:t>рименять полученные знания, умения и навыки при решении заданий.</w:t>
            </w:r>
          </w:p>
        </w:tc>
        <w:tc>
          <w:tcPr>
            <w:tcW w:w="1402" w:type="dxa"/>
            <w:tcBorders>
              <w:right w:val="single" w:sz="4" w:space="0" w:color="auto"/>
            </w:tcBorders>
          </w:tcPr>
          <w:p w:rsidR="00FE06C9" w:rsidRDefault="00FE06C9">
            <w:pPr>
              <w:pStyle w:val="TableParagraph"/>
              <w:spacing w:line="212" w:lineRule="exact"/>
              <w:ind w:left="104"/>
              <w:rPr>
                <w:sz w:val="20"/>
              </w:rPr>
            </w:pPr>
          </w:p>
        </w:tc>
        <w:tc>
          <w:tcPr>
            <w:tcW w:w="1436" w:type="dxa"/>
            <w:gridSpan w:val="2"/>
            <w:tcBorders>
              <w:left w:val="single" w:sz="4" w:space="0" w:color="auto"/>
            </w:tcBorders>
          </w:tcPr>
          <w:p w:rsidR="00FE06C9" w:rsidRDefault="00FE06C9">
            <w:pPr>
              <w:pStyle w:val="TableParagraph"/>
              <w:spacing w:line="212" w:lineRule="exact"/>
              <w:ind w:left="104"/>
              <w:rPr>
                <w:sz w:val="20"/>
              </w:rPr>
            </w:pPr>
          </w:p>
        </w:tc>
        <w:tc>
          <w:tcPr>
            <w:tcW w:w="1277" w:type="dxa"/>
            <w:tcBorders>
              <w:right w:val="single" w:sz="4" w:space="0" w:color="auto"/>
            </w:tcBorders>
          </w:tcPr>
          <w:p w:rsidR="001E2E18" w:rsidRPr="00B96EEE" w:rsidRDefault="001E2E18" w:rsidP="001E2E18">
            <w:pPr>
              <w:pStyle w:val="TableParagraph"/>
              <w:ind w:left="94" w:right="94"/>
              <w:rPr>
                <w:i/>
                <w:color w:val="1F497D" w:themeColor="text2"/>
                <w:sz w:val="24"/>
                <w:szCs w:val="24"/>
              </w:rPr>
            </w:pPr>
            <w:r w:rsidRPr="00B96EEE">
              <w:rPr>
                <w:i/>
                <w:color w:val="1F497D" w:themeColor="text2"/>
                <w:sz w:val="24"/>
                <w:szCs w:val="24"/>
              </w:rPr>
              <w:t>https://resh.edu.ru/</w:t>
            </w:r>
          </w:p>
          <w:p w:rsidR="001E2E18" w:rsidRPr="00B96EEE" w:rsidRDefault="001E2E18" w:rsidP="001E2E18">
            <w:pPr>
              <w:rPr>
                <w:i/>
                <w:color w:val="1F497D" w:themeColor="text2"/>
              </w:rPr>
            </w:pPr>
            <w:hyperlink r:id="rId573">
              <w:r w:rsidRPr="00B96EEE">
                <w:rPr>
                  <w:i/>
                  <w:color w:val="1F497D" w:themeColor="text2"/>
                  <w:u w:val="single" w:color="0000FF"/>
                </w:rPr>
                <w:t>http://www.edu.ru</w:t>
              </w:r>
            </w:hyperlink>
          </w:p>
          <w:p w:rsidR="001E2E18" w:rsidRPr="00B96EEE" w:rsidRDefault="001E2E18" w:rsidP="001E2E18">
            <w:pPr>
              <w:rPr>
                <w:i/>
                <w:color w:val="1F497D" w:themeColor="text2"/>
              </w:rPr>
            </w:pPr>
            <w:hyperlink r:id="rId574">
              <w:r w:rsidRPr="00B96EEE">
                <w:rPr>
                  <w:i/>
                  <w:color w:val="1F497D" w:themeColor="text2"/>
                  <w:u w:val="single" w:color="0000FF"/>
                </w:rPr>
                <w:t>http://www.internet-scool.ru</w:t>
              </w:r>
            </w:hyperlink>
            <w:r w:rsidRPr="00B96EEE">
              <w:rPr>
                <w:i/>
                <w:color w:val="1F497D" w:themeColor="text2"/>
              </w:rPr>
              <w:t>-</w:t>
            </w:r>
            <w:hyperlink r:id="rId575">
              <w:r w:rsidRPr="00B96EEE">
                <w:rPr>
                  <w:i/>
                  <w:color w:val="1F497D" w:themeColor="text2"/>
                  <w:sz w:val="24"/>
                  <w:u w:val="single" w:color="0000FF"/>
                </w:rPr>
                <w:t>http://www.legion.ru</w:t>
              </w:r>
            </w:hyperlink>
          </w:p>
          <w:p w:rsidR="001E2E18" w:rsidRPr="00B96EEE" w:rsidRDefault="001E2E18" w:rsidP="001E2E18">
            <w:pPr>
              <w:rPr>
                <w:i/>
                <w:color w:val="1F497D" w:themeColor="text2"/>
              </w:rPr>
            </w:pPr>
          </w:p>
          <w:p w:rsidR="001E2E18" w:rsidRPr="00B96EEE" w:rsidRDefault="001E2E18" w:rsidP="001E2E18">
            <w:pPr>
              <w:rPr>
                <w:i/>
                <w:color w:val="1F497D" w:themeColor="text2"/>
              </w:rPr>
            </w:pPr>
            <w:hyperlink r:id="rId576">
              <w:r w:rsidRPr="00B96EEE">
                <w:rPr>
                  <w:i/>
                  <w:color w:val="1F497D" w:themeColor="text2"/>
                  <w:u w:val="single" w:color="0000FF"/>
                </w:rPr>
                <w:t>http://www.intellectcentre.ru</w:t>
              </w:r>
            </w:hyperlink>
          </w:p>
          <w:p w:rsidR="001E2E18" w:rsidRPr="00993EEC" w:rsidRDefault="001E2E18" w:rsidP="001E2E18">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FE06C9" w:rsidRDefault="001E2E18" w:rsidP="001E2E18">
            <w:pPr>
              <w:pStyle w:val="TableParagraph"/>
              <w:spacing w:line="223" w:lineRule="exact"/>
              <w:ind w:left="103"/>
              <w:rPr>
                <w:sz w:val="20"/>
              </w:rPr>
            </w:pPr>
            <w:r w:rsidRPr="00993EEC">
              <w:rPr>
                <w:rFonts w:ascii="Arial" w:hAnsi="Arial" w:cs="Arial"/>
                <w:i/>
                <w:color w:val="1F497D" w:themeColor="text2"/>
                <w:sz w:val="24"/>
                <w:szCs w:val="24"/>
              </w:rPr>
              <w:fldChar w:fldCharType="end"/>
            </w:r>
          </w:p>
        </w:tc>
        <w:tc>
          <w:tcPr>
            <w:tcW w:w="701" w:type="dxa"/>
            <w:tcBorders>
              <w:left w:val="single" w:sz="4" w:space="0" w:color="auto"/>
              <w:right w:val="single" w:sz="4" w:space="0" w:color="auto"/>
            </w:tcBorders>
          </w:tcPr>
          <w:p w:rsidR="00FE06C9" w:rsidRDefault="00FE06C9">
            <w:pPr>
              <w:pStyle w:val="TableParagraph"/>
              <w:spacing w:line="223" w:lineRule="exact"/>
              <w:ind w:left="103"/>
              <w:rPr>
                <w:sz w:val="20"/>
              </w:rPr>
            </w:pPr>
          </w:p>
        </w:tc>
        <w:tc>
          <w:tcPr>
            <w:tcW w:w="863" w:type="dxa"/>
            <w:gridSpan w:val="2"/>
            <w:tcBorders>
              <w:left w:val="single" w:sz="4" w:space="0" w:color="auto"/>
            </w:tcBorders>
          </w:tcPr>
          <w:p w:rsidR="00FE06C9" w:rsidRDefault="00FE06C9">
            <w:pPr>
              <w:pStyle w:val="TableParagraph"/>
              <w:spacing w:line="223" w:lineRule="exact"/>
              <w:ind w:left="103"/>
              <w:rPr>
                <w:sz w:val="20"/>
              </w:rPr>
            </w:pPr>
          </w:p>
        </w:tc>
      </w:tr>
    </w:tbl>
    <w:p w:rsidR="000D03D9" w:rsidRDefault="000D03D9">
      <w:pPr>
        <w:spacing w:line="223" w:lineRule="exact"/>
        <w:rPr>
          <w:sz w:val="20"/>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3"/>
        <w:gridCol w:w="2032"/>
        <w:gridCol w:w="2548"/>
        <w:gridCol w:w="2549"/>
        <w:gridCol w:w="2548"/>
        <w:gridCol w:w="1424"/>
        <w:gridCol w:w="1417"/>
        <w:gridCol w:w="1277"/>
        <w:gridCol w:w="13"/>
        <w:gridCol w:w="701"/>
        <w:gridCol w:w="138"/>
        <w:gridCol w:w="714"/>
      </w:tblGrid>
      <w:tr w:rsidR="001E2E18" w:rsidTr="00F239EA">
        <w:trPr>
          <w:trHeight w:val="688"/>
        </w:trPr>
        <w:tc>
          <w:tcPr>
            <w:tcW w:w="533" w:type="dxa"/>
          </w:tcPr>
          <w:p w:rsidR="001E2E18" w:rsidRDefault="001E2E18">
            <w:pPr>
              <w:pStyle w:val="TableParagraph"/>
              <w:rPr>
                <w:sz w:val="20"/>
              </w:rPr>
            </w:pPr>
          </w:p>
        </w:tc>
        <w:tc>
          <w:tcPr>
            <w:tcW w:w="2032" w:type="dxa"/>
          </w:tcPr>
          <w:p w:rsidR="001E2E18" w:rsidRDefault="001E2E18">
            <w:pPr>
              <w:pStyle w:val="TableParagraph"/>
              <w:rPr>
                <w:sz w:val="20"/>
              </w:rPr>
            </w:pPr>
          </w:p>
        </w:tc>
        <w:tc>
          <w:tcPr>
            <w:tcW w:w="2548" w:type="dxa"/>
          </w:tcPr>
          <w:p w:rsidR="001E2E18" w:rsidRDefault="001E2E18">
            <w:pPr>
              <w:pStyle w:val="TableParagraph"/>
              <w:spacing w:line="223" w:lineRule="exact"/>
              <w:ind w:left="107"/>
              <w:rPr>
                <w:sz w:val="20"/>
              </w:rPr>
            </w:pPr>
            <w:r>
              <w:rPr>
                <w:sz w:val="20"/>
              </w:rPr>
              <w:t>письменном виде.</w:t>
            </w:r>
          </w:p>
        </w:tc>
        <w:tc>
          <w:tcPr>
            <w:tcW w:w="2549" w:type="dxa"/>
          </w:tcPr>
          <w:p w:rsidR="001E2E18" w:rsidRDefault="001E2E18">
            <w:pPr>
              <w:pStyle w:val="TableParagraph"/>
              <w:spacing w:line="223" w:lineRule="exact"/>
              <w:ind w:left="107"/>
              <w:rPr>
                <w:sz w:val="20"/>
              </w:rPr>
            </w:pPr>
            <w:r>
              <w:rPr>
                <w:sz w:val="20"/>
              </w:rPr>
              <w:t>(</w:t>
            </w:r>
            <w:r>
              <w:rPr>
                <w:b/>
                <w:sz w:val="20"/>
              </w:rPr>
              <w:t>К</w:t>
            </w:r>
            <w:r>
              <w:rPr>
                <w:sz w:val="20"/>
              </w:rPr>
              <w:t>) с достаточной полнотой и</w:t>
            </w:r>
          </w:p>
          <w:p w:rsidR="001E2E18" w:rsidRDefault="001E2E18">
            <w:pPr>
              <w:pStyle w:val="TableParagraph"/>
              <w:spacing w:before="5" w:line="228" w:lineRule="exact"/>
              <w:ind w:left="107"/>
              <w:rPr>
                <w:sz w:val="20"/>
              </w:rPr>
            </w:pPr>
            <w:r>
              <w:rPr>
                <w:sz w:val="20"/>
              </w:rPr>
              <w:t>точностью выражают свои мысли в соответствии с задачами.</w:t>
            </w:r>
          </w:p>
        </w:tc>
        <w:tc>
          <w:tcPr>
            <w:tcW w:w="2548" w:type="dxa"/>
          </w:tcPr>
          <w:p w:rsidR="001E2E18" w:rsidRDefault="001E2E18">
            <w:pPr>
              <w:pStyle w:val="TableParagraph"/>
              <w:rPr>
                <w:sz w:val="20"/>
              </w:rPr>
            </w:pPr>
          </w:p>
        </w:tc>
        <w:tc>
          <w:tcPr>
            <w:tcW w:w="1424" w:type="dxa"/>
          </w:tcPr>
          <w:p w:rsidR="001E2E18" w:rsidRDefault="001E2E18">
            <w:pPr>
              <w:pStyle w:val="TableParagraph"/>
              <w:spacing w:line="223" w:lineRule="exact"/>
              <w:ind w:left="104"/>
              <w:rPr>
                <w:sz w:val="20"/>
              </w:rPr>
            </w:pPr>
          </w:p>
        </w:tc>
        <w:tc>
          <w:tcPr>
            <w:tcW w:w="2694" w:type="dxa"/>
            <w:gridSpan w:val="2"/>
            <w:tcBorders>
              <w:right w:val="single" w:sz="4" w:space="0" w:color="auto"/>
            </w:tcBorders>
          </w:tcPr>
          <w:p w:rsidR="001E2E18" w:rsidRDefault="001E2E18">
            <w:pPr>
              <w:pStyle w:val="TableParagraph"/>
              <w:rPr>
                <w:sz w:val="20"/>
              </w:rPr>
            </w:pPr>
          </w:p>
        </w:tc>
        <w:tc>
          <w:tcPr>
            <w:tcW w:w="714" w:type="dxa"/>
            <w:gridSpan w:val="2"/>
            <w:tcBorders>
              <w:left w:val="single" w:sz="4" w:space="0" w:color="auto"/>
              <w:right w:val="single" w:sz="4" w:space="0" w:color="auto"/>
            </w:tcBorders>
          </w:tcPr>
          <w:p w:rsidR="001E2E18" w:rsidRDefault="001E2E18">
            <w:pPr>
              <w:pStyle w:val="TableParagraph"/>
              <w:rPr>
                <w:sz w:val="20"/>
              </w:rPr>
            </w:pPr>
          </w:p>
        </w:tc>
        <w:tc>
          <w:tcPr>
            <w:tcW w:w="852" w:type="dxa"/>
            <w:gridSpan w:val="2"/>
            <w:tcBorders>
              <w:left w:val="single" w:sz="4" w:space="0" w:color="auto"/>
            </w:tcBorders>
          </w:tcPr>
          <w:p w:rsidR="001E2E18" w:rsidRDefault="001E2E18">
            <w:pPr>
              <w:pStyle w:val="TableParagraph"/>
              <w:rPr>
                <w:sz w:val="20"/>
              </w:rPr>
            </w:pPr>
          </w:p>
        </w:tc>
      </w:tr>
      <w:tr w:rsidR="001E2E18" w:rsidTr="00F239EA">
        <w:trPr>
          <w:trHeight w:val="566"/>
        </w:trPr>
        <w:tc>
          <w:tcPr>
            <w:tcW w:w="11634" w:type="dxa"/>
            <w:gridSpan w:val="6"/>
            <w:tcBorders>
              <w:right w:val="single" w:sz="4" w:space="0" w:color="auto"/>
            </w:tcBorders>
          </w:tcPr>
          <w:p w:rsidR="001E2E18" w:rsidRDefault="001E2E18">
            <w:pPr>
              <w:pStyle w:val="TableParagraph"/>
              <w:tabs>
                <w:tab w:val="left" w:pos="5686"/>
              </w:tabs>
              <w:spacing w:line="256" w:lineRule="exact"/>
              <w:ind w:left="4428"/>
              <w:rPr>
                <w:b/>
                <w:sz w:val="24"/>
              </w:rPr>
            </w:pPr>
            <w:r>
              <w:rPr>
                <w:b/>
                <w:sz w:val="24"/>
              </w:rPr>
              <w:t>Глава11.</w:t>
            </w:r>
            <w:r>
              <w:rPr>
                <w:b/>
                <w:sz w:val="24"/>
              </w:rPr>
              <w:tab/>
              <w:t>ПОВТОРЕНИЕ (8 часов)(геометрия)</w:t>
            </w:r>
          </w:p>
        </w:tc>
        <w:tc>
          <w:tcPr>
            <w:tcW w:w="2694" w:type="dxa"/>
            <w:gridSpan w:val="2"/>
            <w:tcBorders>
              <w:left w:val="single" w:sz="4" w:space="0" w:color="auto"/>
              <w:right w:val="single" w:sz="4" w:space="0" w:color="auto"/>
            </w:tcBorders>
          </w:tcPr>
          <w:p w:rsidR="001E2E18" w:rsidRDefault="001E2E18" w:rsidP="001E2E18">
            <w:pPr>
              <w:pStyle w:val="TableParagraph"/>
              <w:tabs>
                <w:tab w:val="left" w:pos="5686"/>
              </w:tabs>
              <w:spacing w:line="256" w:lineRule="exact"/>
              <w:rPr>
                <w:b/>
                <w:sz w:val="24"/>
              </w:rPr>
            </w:pPr>
          </w:p>
        </w:tc>
        <w:tc>
          <w:tcPr>
            <w:tcW w:w="714" w:type="dxa"/>
            <w:gridSpan w:val="2"/>
            <w:tcBorders>
              <w:left w:val="single" w:sz="4" w:space="0" w:color="auto"/>
              <w:right w:val="single" w:sz="4" w:space="0" w:color="auto"/>
            </w:tcBorders>
          </w:tcPr>
          <w:p w:rsidR="001E2E18" w:rsidRDefault="001E2E18" w:rsidP="001E2E18">
            <w:pPr>
              <w:pStyle w:val="TableParagraph"/>
              <w:tabs>
                <w:tab w:val="left" w:pos="5686"/>
              </w:tabs>
              <w:spacing w:line="256" w:lineRule="exact"/>
              <w:rPr>
                <w:b/>
                <w:sz w:val="24"/>
              </w:rPr>
            </w:pPr>
          </w:p>
        </w:tc>
        <w:tc>
          <w:tcPr>
            <w:tcW w:w="852" w:type="dxa"/>
            <w:gridSpan w:val="2"/>
            <w:tcBorders>
              <w:left w:val="single" w:sz="4" w:space="0" w:color="auto"/>
            </w:tcBorders>
          </w:tcPr>
          <w:p w:rsidR="001E2E18" w:rsidRDefault="001E2E18" w:rsidP="001E2E18">
            <w:pPr>
              <w:pStyle w:val="TableParagraph"/>
              <w:tabs>
                <w:tab w:val="left" w:pos="5686"/>
              </w:tabs>
              <w:spacing w:line="256" w:lineRule="exact"/>
              <w:rPr>
                <w:b/>
                <w:sz w:val="24"/>
              </w:rPr>
            </w:pPr>
          </w:p>
        </w:tc>
      </w:tr>
      <w:tr w:rsidR="00F239EA" w:rsidTr="00F239EA">
        <w:trPr>
          <w:trHeight w:val="921"/>
        </w:trPr>
        <w:tc>
          <w:tcPr>
            <w:tcW w:w="533" w:type="dxa"/>
          </w:tcPr>
          <w:p w:rsidR="001E2E18" w:rsidRDefault="001E2E18">
            <w:pPr>
              <w:pStyle w:val="TableParagraph"/>
              <w:spacing w:line="225" w:lineRule="exact"/>
              <w:ind w:left="89" w:right="95"/>
              <w:jc w:val="center"/>
              <w:rPr>
                <w:sz w:val="20"/>
              </w:rPr>
            </w:pPr>
            <w:r>
              <w:rPr>
                <w:sz w:val="20"/>
              </w:rPr>
              <w:t>145</w:t>
            </w:r>
          </w:p>
        </w:tc>
        <w:tc>
          <w:tcPr>
            <w:tcW w:w="2032" w:type="dxa"/>
            <w:tcBorders>
              <w:bottom w:val="single" w:sz="4" w:space="0" w:color="auto"/>
              <w:right w:val="single" w:sz="4" w:space="0" w:color="auto"/>
            </w:tcBorders>
          </w:tcPr>
          <w:p w:rsidR="001E2E18" w:rsidRDefault="001E2E18">
            <w:pPr>
              <w:pStyle w:val="TableParagraph"/>
              <w:ind w:left="107" w:right="196"/>
              <w:rPr>
                <w:sz w:val="20"/>
              </w:rPr>
            </w:pPr>
            <w:r>
              <w:rPr>
                <w:sz w:val="20"/>
              </w:rPr>
              <w:t>Повторение. Цилиндр. Конус. Шар. Сфера. Решение задач ЕГЭ.</w:t>
            </w:r>
          </w:p>
          <w:p w:rsidR="001E2E18" w:rsidRDefault="001E2E18">
            <w:pPr>
              <w:pStyle w:val="TableParagraph"/>
              <w:spacing w:line="216" w:lineRule="exact"/>
              <w:ind w:left="107"/>
              <w:rPr>
                <w:sz w:val="20"/>
              </w:rPr>
            </w:pPr>
            <w:r>
              <w:rPr>
                <w:sz w:val="20"/>
              </w:rPr>
              <w:t>Тесты.</w:t>
            </w:r>
          </w:p>
          <w:p w:rsidR="001E2E18" w:rsidRDefault="001E2E18">
            <w:pPr>
              <w:pStyle w:val="TableParagraph"/>
              <w:spacing w:line="216" w:lineRule="exact"/>
              <w:ind w:left="107"/>
              <w:rPr>
                <w:sz w:val="20"/>
              </w:rPr>
            </w:pPr>
          </w:p>
          <w:p w:rsidR="001E2E18" w:rsidRDefault="001E2E18">
            <w:pPr>
              <w:pStyle w:val="TableParagraph"/>
              <w:spacing w:line="216" w:lineRule="exact"/>
              <w:ind w:left="107"/>
              <w:rPr>
                <w:sz w:val="20"/>
              </w:rPr>
            </w:pPr>
          </w:p>
          <w:p w:rsidR="001E2E18" w:rsidRDefault="001E2E18">
            <w:pPr>
              <w:pStyle w:val="TableParagraph"/>
              <w:spacing w:line="216" w:lineRule="exact"/>
              <w:ind w:left="107"/>
              <w:rPr>
                <w:sz w:val="20"/>
              </w:rPr>
            </w:pPr>
          </w:p>
          <w:p w:rsidR="001E2E18" w:rsidRDefault="001E2E18">
            <w:pPr>
              <w:pStyle w:val="TableParagraph"/>
              <w:spacing w:line="216" w:lineRule="exact"/>
              <w:ind w:left="107"/>
              <w:rPr>
                <w:sz w:val="20"/>
              </w:rPr>
            </w:pPr>
          </w:p>
          <w:p w:rsidR="001E2E18" w:rsidRDefault="001E2E18">
            <w:pPr>
              <w:pStyle w:val="TableParagraph"/>
              <w:spacing w:line="216" w:lineRule="exact"/>
              <w:ind w:left="107"/>
              <w:rPr>
                <w:sz w:val="20"/>
              </w:rPr>
            </w:pPr>
          </w:p>
          <w:p w:rsidR="001E2E18" w:rsidRDefault="001E2E18">
            <w:pPr>
              <w:pStyle w:val="TableParagraph"/>
              <w:spacing w:line="216" w:lineRule="exact"/>
              <w:ind w:left="107"/>
              <w:rPr>
                <w:sz w:val="20"/>
              </w:rPr>
            </w:pPr>
          </w:p>
          <w:p w:rsidR="001E2E18" w:rsidRDefault="001E2E18">
            <w:pPr>
              <w:pStyle w:val="TableParagraph"/>
              <w:spacing w:line="216" w:lineRule="exact"/>
              <w:ind w:left="107"/>
              <w:rPr>
                <w:sz w:val="20"/>
              </w:rPr>
            </w:pPr>
          </w:p>
          <w:p w:rsidR="001E2E18" w:rsidRDefault="001E2E18">
            <w:pPr>
              <w:pStyle w:val="TableParagraph"/>
              <w:spacing w:line="216" w:lineRule="exact"/>
              <w:ind w:left="107"/>
              <w:rPr>
                <w:sz w:val="20"/>
              </w:rPr>
            </w:pPr>
          </w:p>
          <w:p w:rsidR="001E2E18" w:rsidRDefault="001E2E18">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1E2E18" w:rsidRDefault="001E2E18">
            <w:pPr>
              <w:pStyle w:val="TableParagraph"/>
              <w:spacing w:line="216" w:lineRule="exact"/>
              <w:ind w:left="107"/>
              <w:rPr>
                <w:sz w:val="20"/>
              </w:rPr>
            </w:pPr>
          </w:p>
          <w:p w:rsidR="001E2E18" w:rsidRDefault="001E2E18">
            <w:pPr>
              <w:pStyle w:val="TableParagraph"/>
              <w:spacing w:line="216" w:lineRule="exact"/>
              <w:ind w:left="107"/>
              <w:rPr>
                <w:sz w:val="20"/>
              </w:rPr>
            </w:pPr>
          </w:p>
        </w:tc>
        <w:tc>
          <w:tcPr>
            <w:tcW w:w="2548" w:type="dxa"/>
            <w:tcBorders>
              <w:left w:val="single" w:sz="4" w:space="0" w:color="auto"/>
              <w:bottom w:val="single" w:sz="4" w:space="0" w:color="auto"/>
            </w:tcBorders>
          </w:tcPr>
          <w:p w:rsidR="001E2E18" w:rsidRDefault="001E2E18">
            <w:pPr>
              <w:pStyle w:val="TableParagraph"/>
              <w:ind w:left="107" w:right="85"/>
              <w:rPr>
                <w:sz w:val="20"/>
              </w:rPr>
            </w:pPr>
            <w:r>
              <w:rPr>
                <w:sz w:val="20"/>
              </w:rPr>
              <w:t>Формирование навыка осознанного выбора наиболее эффективного способа решения; проявлять способность к решению, к рассуждениям; контролировать процесс и результат учебной деятельности; точно и грамотно излагать свои мысли устно и письменно.</w:t>
            </w:r>
          </w:p>
        </w:tc>
        <w:tc>
          <w:tcPr>
            <w:tcW w:w="2549" w:type="dxa"/>
            <w:tcBorders>
              <w:bottom w:val="single" w:sz="4" w:space="0" w:color="auto"/>
            </w:tcBorders>
          </w:tcPr>
          <w:p w:rsidR="001E2E18" w:rsidRDefault="001E2E18">
            <w:pPr>
              <w:pStyle w:val="TableParagraph"/>
              <w:ind w:left="107"/>
              <w:rPr>
                <w:sz w:val="20"/>
              </w:rPr>
            </w:pPr>
            <w:r>
              <w:rPr>
                <w:b/>
                <w:sz w:val="20"/>
              </w:rPr>
              <w:t>(П</w:t>
            </w:r>
            <w:r>
              <w:rPr>
                <w:sz w:val="20"/>
              </w:rPr>
              <w:t>) применять полученные знания при решении задач; использовать поиск необходимой информации; владеть общим приёмом решения задач.</w:t>
            </w:r>
          </w:p>
          <w:p w:rsidR="001E2E18" w:rsidRDefault="001E2E18">
            <w:pPr>
              <w:pStyle w:val="TableParagraph"/>
              <w:ind w:left="107" w:right="54"/>
              <w:rPr>
                <w:sz w:val="20"/>
              </w:rPr>
            </w:pPr>
            <w:r>
              <w:rPr>
                <w:b/>
                <w:sz w:val="20"/>
              </w:rPr>
              <w:t xml:space="preserve">(Р) </w:t>
            </w:r>
            <w:r>
              <w:rPr>
                <w:sz w:val="20"/>
              </w:rPr>
              <w:t>оценивать правильность выполнения задания; осуществлять планирование и контроль; оценивать степень и способы достижения цели, исправлять ошибки.</w:t>
            </w:r>
          </w:p>
          <w:p w:rsidR="001E2E18" w:rsidRDefault="001E2E18">
            <w:pPr>
              <w:pStyle w:val="TableParagraph"/>
              <w:ind w:left="107" w:right="345"/>
              <w:rPr>
                <w:sz w:val="20"/>
              </w:rPr>
            </w:pPr>
            <w:r>
              <w:rPr>
                <w:b/>
                <w:sz w:val="20"/>
              </w:rPr>
              <w:t xml:space="preserve">(К) </w:t>
            </w:r>
            <w:r>
              <w:rPr>
                <w:sz w:val="20"/>
              </w:rPr>
              <w:t>умение работать с учителем, индивидуально и в группах.</w:t>
            </w:r>
          </w:p>
        </w:tc>
        <w:tc>
          <w:tcPr>
            <w:tcW w:w="2548" w:type="dxa"/>
            <w:tcBorders>
              <w:bottom w:val="single" w:sz="4" w:space="0" w:color="auto"/>
            </w:tcBorders>
          </w:tcPr>
          <w:p w:rsidR="001E2E18" w:rsidRDefault="001E2E18">
            <w:pPr>
              <w:pStyle w:val="TableParagraph"/>
              <w:ind w:left="104" w:right="88"/>
              <w:rPr>
                <w:sz w:val="20"/>
              </w:rPr>
            </w:pPr>
            <w:r>
              <w:rPr>
                <w:b/>
                <w:sz w:val="20"/>
                <w:u w:val="single"/>
              </w:rPr>
              <w:t>Знать:</w:t>
            </w:r>
            <w:r>
              <w:rPr>
                <w:sz w:val="20"/>
              </w:rPr>
              <w:t>теоретический материал по темам курса 11класс.</w:t>
            </w:r>
          </w:p>
          <w:p w:rsidR="001E2E18" w:rsidRDefault="001E2E18">
            <w:pPr>
              <w:pStyle w:val="TableParagraph"/>
              <w:ind w:left="104" w:right="596"/>
              <w:rPr>
                <w:sz w:val="20"/>
              </w:rPr>
            </w:pPr>
            <w:r>
              <w:rPr>
                <w:b/>
                <w:sz w:val="20"/>
                <w:u w:val="single"/>
              </w:rPr>
              <w:t>Уметь:</w:t>
            </w:r>
            <w:r>
              <w:rPr>
                <w:sz w:val="20"/>
              </w:rPr>
              <w:t>применять полученные знания, умения и навыки при решении задач.</w:t>
            </w:r>
          </w:p>
        </w:tc>
        <w:tc>
          <w:tcPr>
            <w:tcW w:w="1424" w:type="dxa"/>
            <w:tcBorders>
              <w:bottom w:val="single" w:sz="4" w:space="0" w:color="auto"/>
              <w:right w:val="single" w:sz="4" w:space="0" w:color="auto"/>
            </w:tcBorders>
          </w:tcPr>
          <w:p w:rsidR="001E2E18" w:rsidRDefault="001E2E18">
            <w:pPr>
              <w:pStyle w:val="TableParagraph"/>
              <w:ind w:left="104" w:right="139"/>
              <w:rPr>
                <w:sz w:val="20"/>
              </w:rPr>
            </w:pPr>
            <w:r>
              <w:rPr>
                <w:sz w:val="20"/>
              </w:rPr>
              <w:t>.</w:t>
            </w:r>
          </w:p>
        </w:tc>
        <w:tc>
          <w:tcPr>
            <w:tcW w:w="1417" w:type="dxa"/>
            <w:tcBorders>
              <w:left w:val="single" w:sz="4" w:space="0" w:color="auto"/>
              <w:bottom w:val="single" w:sz="4" w:space="0" w:color="auto"/>
            </w:tcBorders>
          </w:tcPr>
          <w:p w:rsidR="001E2E18" w:rsidRDefault="001E2E18" w:rsidP="001E2E18">
            <w:pPr>
              <w:pStyle w:val="TableParagraph"/>
              <w:ind w:right="139"/>
              <w:rPr>
                <w:sz w:val="20"/>
              </w:rPr>
            </w:pPr>
          </w:p>
        </w:tc>
        <w:tc>
          <w:tcPr>
            <w:tcW w:w="1277" w:type="dxa"/>
            <w:tcBorders>
              <w:bottom w:val="single" w:sz="4" w:space="0" w:color="auto"/>
              <w:right w:val="single" w:sz="4" w:space="0" w:color="auto"/>
            </w:tcBorders>
          </w:tcPr>
          <w:p w:rsidR="00F239EA" w:rsidRPr="00B96EEE" w:rsidRDefault="00F239EA" w:rsidP="00F239EA">
            <w:pPr>
              <w:pStyle w:val="TableParagraph"/>
              <w:ind w:left="94" w:right="94"/>
              <w:rPr>
                <w:i/>
                <w:color w:val="1F497D" w:themeColor="text2"/>
                <w:sz w:val="24"/>
                <w:szCs w:val="24"/>
              </w:rPr>
            </w:pPr>
            <w:r w:rsidRPr="00B96EEE">
              <w:rPr>
                <w:i/>
                <w:color w:val="1F497D" w:themeColor="text2"/>
                <w:sz w:val="24"/>
                <w:szCs w:val="24"/>
              </w:rPr>
              <w:t>https://resh.edu.ru/</w:t>
            </w:r>
          </w:p>
          <w:p w:rsidR="00F239EA" w:rsidRPr="00B96EEE" w:rsidRDefault="00F239EA" w:rsidP="00F239EA">
            <w:pPr>
              <w:rPr>
                <w:i/>
                <w:color w:val="1F497D" w:themeColor="text2"/>
              </w:rPr>
            </w:pPr>
            <w:hyperlink r:id="rId577">
              <w:r w:rsidRPr="00B96EEE">
                <w:rPr>
                  <w:i/>
                  <w:color w:val="1F497D" w:themeColor="text2"/>
                  <w:u w:val="single" w:color="0000FF"/>
                </w:rPr>
                <w:t>http://www.edu.ru</w:t>
              </w:r>
            </w:hyperlink>
          </w:p>
          <w:p w:rsidR="00F239EA" w:rsidRPr="00B96EEE" w:rsidRDefault="00F239EA" w:rsidP="00F239EA">
            <w:pPr>
              <w:rPr>
                <w:i/>
                <w:color w:val="1F497D" w:themeColor="text2"/>
              </w:rPr>
            </w:pPr>
            <w:hyperlink r:id="rId578">
              <w:r w:rsidRPr="00B96EEE">
                <w:rPr>
                  <w:i/>
                  <w:color w:val="1F497D" w:themeColor="text2"/>
                  <w:u w:val="single" w:color="0000FF"/>
                </w:rPr>
                <w:t>http://www.internet-scool.ru</w:t>
              </w:r>
            </w:hyperlink>
            <w:r w:rsidRPr="00B96EEE">
              <w:rPr>
                <w:i/>
                <w:color w:val="1F497D" w:themeColor="text2"/>
              </w:rPr>
              <w:t>-</w:t>
            </w:r>
            <w:hyperlink r:id="rId579">
              <w:r w:rsidRPr="00B96EEE">
                <w:rPr>
                  <w:i/>
                  <w:color w:val="1F497D" w:themeColor="text2"/>
                  <w:sz w:val="24"/>
                  <w:u w:val="single" w:color="0000FF"/>
                </w:rPr>
                <w:t>http://www.legion.ru</w:t>
              </w:r>
            </w:hyperlink>
          </w:p>
          <w:p w:rsidR="00F239EA" w:rsidRPr="00B96EEE" w:rsidRDefault="00F239EA" w:rsidP="00F239EA">
            <w:pPr>
              <w:rPr>
                <w:i/>
                <w:color w:val="1F497D" w:themeColor="text2"/>
              </w:rPr>
            </w:pPr>
          </w:p>
          <w:p w:rsidR="00F239EA" w:rsidRPr="00B96EEE" w:rsidRDefault="00F239EA" w:rsidP="00F239EA">
            <w:pPr>
              <w:rPr>
                <w:i/>
                <w:color w:val="1F497D" w:themeColor="text2"/>
              </w:rPr>
            </w:pPr>
            <w:hyperlink r:id="rId580">
              <w:r w:rsidRPr="00B96EEE">
                <w:rPr>
                  <w:i/>
                  <w:color w:val="1F497D" w:themeColor="text2"/>
                  <w:u w:val="single" w:color="0000FF"/>
                </w:rPr>
                <w:t>http://www.intellectcentre.ru</w:t>
              </w:r>
            </w:hyperlink>
          </w:p>
          <w:p w:rsidR="00F239EA" w:rsidRPr="00993EEC" w:rsidRDefault="00F239EA" w:rsidP="00F239EA">
            <w:pPr>
              <w:shd w:val="clear" w:color="auto" w:fill="FFFFFF"/>
              <w:rPr>
                <w:rFonts w:ascii="Arial" w:hAnsi="Arial" w:cs="Arial"/>
                <w:i/>
                <w:color w:val="1F497D" w:themeColor="text2"/>
                <w:sz w:val="24"/>
                <w:szCs w:val="24"/>
                <w:u w:val="single"/>
              </w:rPr>
            </w:pPr>
            <w:r w:rsidRPr="00993EEC">
              <w:rPr>
                <w:rFonts w:ascii="Arial" w:hAnsi="Arial" w:cs="Arial"/>
                <w:i/>
                <w:color w:val="1F497D" w:themeColor="text2"/>
                <w:sz w:val="24"/>
                <w:szCs w:val="24"/>
              </w:rPr>
              <w:fldChar w:fldCharType="begin"/>
            </w:r>
            <w:r w:rsidRPr="00993EEC">
              <w:rPr>
                <w:rFonts w:ascii="Arial" w:hAnsi="Arial" w:cs="Arial"/>
                <w:i/>
                <w:color w:val="1F497D" w:themeColor="text2"/>
                <w:sz w:val="24"/>
                <w:szCs w:val="24"/>
              </w:rPr>
              <w:instrText xml:space="preserve"> HYPERLINK "https://www.yaklass.ru/" </w:instrText>
            </w:r>
            <w:r w:rsidRPr="00993EEC">
              <w:rPr>
                <w:rFonts w:ascii="Arial" w:hAnsi="Arial" w:cs="Arial"/>
                <w:i/>
                <w:color w:val="1F497D" w:themeColor="text2"/>
                <w:sz w:val="24"/>
                <w:szCs w:val="24"/>
              </w:rPr>
              <w:fldChar w:fldCharType="separate"/>
            </w:r>
            <w:r w:rsidRPr="00B96EEE">
              <w:rPr>
                <w:rFonts w:ascii="Arial" w:hAnsi="Arial" w:cs="Arial"/>
                <w:i/>
                <w:color w:val="1F497D" w:themeColor="text2"/>
                <w:sz w:val="19"/>
                <w:u w:val="single"/>
              </w:rPr>
              <w:t>www.yaklass.ru</w:t>
            </w:r>
          </w:p>
          <w:p w:rsidR="001E2E18" w:rsidRDefault="00F239EA" w:rsidP="00F239EA">
            <w:pPr>
              <w:pStyle w:val="TableParagraph"/>
              <w:ind w:left="103"/>
              <w:rPr>
                <w:sz w:val="24"/>
              </w:rPr>
            </w:pPr>
            <w:r w:rsidRPr="00993EEC">
              <w:rPr>
                <w:rFonts w:ascii="Arial" w:hAnsi="Arial" w:cs="Arial"/>
                <w:i/>
                <w:color w:val="1F497D" w:themeColor="text2"/>
                <w:sz w:val="24"/>
                <w:szCs w:val="24"/>
              </w:rPr>
              <w:fldChar w:fldCharType="end"/>
            </w:r>
          </w:p>
        </w:tc>
        <w:tc>
          <w:tcPr>
            <w:tcW w:w="714" w:type="dxa"/>
            <w:gridSpan w:val="2"/>
            <w:tcBorders>
              <w:left w:val="single" w:sz="4" w:space="0" w:color="auto"/>
              <w:bottom w:val="single" w:sz="4" w:space="0" w:color="auto"/>
              <w:right w:val="single" w:sz="4" w:space="0" w:color="auto"/>
            </w:tcBorders>
          </w:tcPr>
          <w:p w:rsidR="001E2E18" w:rsidRDefault="001E2E18">
            <w:pPr>
              <w:pStyle w:val="TableParagraph"/>
              <w:ind w:left="103"/>
              <w:rPr>
                <w:sz w:val="24"/>
              </w:rPr>
            </w:pPr>
          </w:p>
        </w:tc>
        <w:tc>
          <w:tcPr>
            <w:tcW w:w="852" w:type="dxa"/>
            <w:gridSpan w:val="2"/>
            <w:tcBorders>
              <w:left w:val="single" w:sz="4" w:space="0" w:color="auto"/>
              <w:bottom w:val="single" w:sz="4" w:space="0" w:color="auto"/>
            </w:tcBorders>
          </w:tcPr>
          <w:p w:rsidR="001E2E18" w:rsidRDefault="001E2E18">
            <w:pPr>
              <w:pStyle w:val="TableParagraph"/>
              <w:ind w:left="103"/>
              <w:rPr>
                <w:sz w:val="24"/>
              </w:rPr>
            </w:pPr>
          </w:p>
        </w:tc>
      </w:tr>
      <w:tr w:rsidR="00F239EA" w:rsidTr="00F239EA">
        <w:trPr>
          <w:trHeight w:val="918"/>
        </w:trPr>
        <w:tc>
          <w:tcPr>
            <w:tcW w:w="533" w:type="dxa"/>
            <w:tcBorders>
              <w:bottom w:val="single" w:sz="4" w:space="0" w:color="auto"/>
            </w:tcBorders>
          </w:tcPr>
          <w:p w:rsidR="001E2E18" w:rsidRDefault="001E2E18">
            <w:pPr>
              <w:pStyle w:val="TableParagraph"/>
              <w:spacing w:line="223" w:lineRule="exact"/>
              <w:ind w:left="89" w:right="95"/>
              <w:jc w:val="center"/>
              <w:rPr>
                <w:sz w:val="20"/>
              </w:rPr>
            </w:pPr>
            <w:r>
              <w:rPr>
                <w:sz w:val="20"/>
              </w:rPr>
              <w:t>146</w:t>
            </w:r>
          </w:p>
        </w:tc>
        <w:tc>
          <w:tcPr>
            <w:tcW w:w="2032" w:type="dxa"/>
            <w:tcBorders>
              <w:bottom w:val="single" w:sz="4" w:space="0" w:color="auto"/>
              <w:right w:val="single" w:sz="4" w:space="0" w:color="auto"/>
            </w:tcBorders>
          </w:tcPr>
          <w:p w:rsidR="001E2E18" w:rsidRDefault="001E2E18">
            <w:pPr>
              <w:pStyle w:val="TableParagraph"/>
              <w:ind w:left="107" w:right="196"/>
              <w:rPr>
                <w:sz w:val="20"/>
              </w:rPr>
            </w:pPr>
            <w:r>
              <w:rPr>
                <w:sz w:val="20"/>
              </w:rPr>
              <w:t>Повторение. Цилиндр. Конус. Шар. Сфера.</w:t>
            </w:r>
          </w:p>
          <w:p w:rsidR="001E2E18" w:rsidRDefault="001E2E18">
            <w:pPr>
              <w:pStyle w:val="TableParagraph"/>
              <w:spacing w:line="228" w:lineRule="exact"/>
              <w:ind w:left="107" w:right="175"/>
              <w:rPr>
                <w:sz w:val="20"/>
              </w:rPr>
            </w:pPr>
            <w:r>
              <w:rPr>
                <w:sz w:val="20"/>
              </w:rPr>
              <w:t>Решение задач ЕГЭ. Тесты.</w:t>
            </w:r>
          </w:p>
        </w:tc>
        <w:tc>
          <w:tcPr>
            <w:tcW w:w="2548" w:type="dxa"/>
            <w:tcBorders>
              <w:top w:val="single" w:sz="4" w:space="0" w:color="auto"/>
              <w:left w:val="single" w:sz="4" w:space="0" w:color="auto"/>
              <w:bottom w:val="single" w:sz="4" w:space="0" w:color="auto"/>
            </w:tcBorders>
          </w:tcPr>
          <w:p w:rsidR="001E2E18" w:rsidRDefault="001E2E18" w:rsidP="00F239EA">
            <w:pPr>
              <w:rPr>
                <w:sz w:val="2"/>
                <w:szCs w:val="2"/>
              </w:rPr>
            </w:pPr>
          </w:p>
        </w:tc>
        <w:tc>
          <w:tcPr>
            <w:tcW w:w="2549" w:type="dxa"/>
            <w:tcBorders>
              <w:top w:val="single" w:sz="4" w:space="0" w:color="auto"/>
              <w:bottom w:val="single" w:sz="4" w:space="0" w:color="auto"/>
            </w:tcBorders>
          </w:tcPr>
          <w:p w:rsidR="001E2E18" w:rsidRDefault="001E2E18" w:rsidP="00F239EA">
            <w:pPr>
              <w:rPr>
                <w:sz w:val="2"/>
                <w:szCs w:val="2"/>
              </w:rPr>
            </w:pPr>
          </w:p>
        </w:tc>
        <w:tc>
          <w:tcPr>
            <w:tcW w:w="2548" w:type="dxa"/>
            <w:tcBorders>
              <w:top w:val="single" w:sz="4" w:space="0" w:color="auto"/>
            </w:tcBorders>
          </w:tcPr>
          <w:p w:rsidR="001E2E18" w:rsidRDefault="001E2E18" w:rsidP="00F239EA">
            <w:pPr>
              <w:rPr>
                <w:sz w:val="2"/>
                <w:szCs w:val="2"/>
              </w:rPr>
            </w:pPr>
          </w:p>
        </w:tc>
        <w:tc>
          <w:tcPr>
            <w:tcW w:w="1424" w:type="dxa"/>
            <w:tcBorders>
              <w:top w:val="single" w:sz="4" w:space="0" w:color="auto"/>
              <w:bottom w:val="single" w:sz="4" w:space="0" w:color="auto"/>
              <w:right w:val="single" w:sz="4" w:space="0" w:color="auto"/>
            </w:tcBorders>
          </w:tcPr>
          <w:p w:rsidR="001E2E18" w:rsidRDefault="001E2E18" w:rsidP="00F239EA">
            <w:pPr>
              <w:rPr>
                <w:sz w:val="2"/>
                <w:szCs w:val="2"/>
              </w:rPr>
            </w:pPr>
          </w:p>
        </w:tc>
        <w:tc>
          <w:tcPr>
            <w:tcW w:w="1417" w:type="dxa"/>
            <w:tcBorders>
              <w:top w:val="single" w:sz="4" w:space="0" w:color="auto"/>
              <w:left w:val="single" w:sz="4" w:space="0" w:color="auto"/>
              <w:bottom w:val="single" w:sz="4" w:space="0" w:color="auto"/>
            </w:tcBorders>
          </w:tcPr>
          <w:p w:rsidR="001E2E18" w:rsidRDefault="001E2E18">
            <w:pPr>
              <w:rPr>
                <w:sz w:val="2"/>
                <w:szCs w:val="2"/>
              </w:rPr>
            </w:pPr>
          </w:p>
        </w:tc>
        <w:tc>
          <w:tcPr>
            <w:tcW w:w="1277" w:type="dxa"/>
            <w:tcBorders>
              <w:top w:val="single" w:sz="4" w:space="0" w:color="auto"/>
              <w:bottom w:val="single" w:sz="4" w:space="0" w:color="auto"/>
              <w:right w:val="single" w:sz="4" w:space="0" w:color="auto"/>
            </w:tcBorders>
          </w:tcPr>
          <w:p w:rsidR="001E2E18" w:rsidRDefault="001E2E18" w:rsidP="00F239EA">
            <w:pPr>
              <w:rPr>
                <w:sz w:val="2"/>
                <w:szCs w:val="2"/>
              </w:rPr>
            </w:pPr>
          </w:p>
        </w:tc>
        <w:tc>
          <w:tcPr>
            <w:tcW w:w="714" w:type="dxa"/>
            <w:gridSpan w:val="2"/>
            <w:tcBorders>
              <w:top w:val="single" w:sz="4" w:space="0" w:color="auto"/>
              <w:left w:val="single" w:sz="4" w:space="0" w:color="auto"/>
              <w:bottom w:val="single" w:sz="4" w:space="0" w:color="auto"/>
              <w:right w:val="single" w:sz="4" w:space="0" w:color="auto"/>
            </w:tcBorders>
          </w:tcPr>
          <w:p w:rsidR="001E2E18" w:rsidRDefault="001E2E18">
            <w:pPr>
              <w:rPr>
                <w:sz w:val="2"/>
                <w:szCs w:val="2"/>
              </w:rPr>
            </w:pPr>
          </w:p>
        </w:tc>
        <w:tc>
          <w:tcPr>
            <w:tcW w:w="852" w:type="dxa"/>
            <w:gridSpan w:val="2"/>
            <w:tcBorders>
              <w:top w:val="single" w:sz="4" w:space="0" w:color="auto"/>
              <w:left w:val="single" w:sz="4" w:space="0" w:color="auto"/>
              <w:bottom w:val="single" w:sz="4" w:space="0" w:color="auto"/>
            </w:tcBorders>
          </w:tcPr>
          <w:p w:rsidR="001E2E18" w:rsidRDefault="001E2E18">
            <w:pPr>
              <w:rPr>
                <w:sz w:val="2"/>
                <w:szCs w:val="2"/>
              </w:rPr>
            </w:pPr>
          </w:p>
        </w:tc>
      </w:tr>
      <w:tr w:rsidR="00F239EA" w:rsidTr="00F239EA">
        <w:trPr>
          <w:trHeight w:val="1402"/>
        </w:trPr>
        <w:tc>
          <w:tcPr>
            <w:tcW w:w="533" w:type="dxa"/>
            <w:tcBorders>
              <w:top w:val="single" w:sz="4" w:space="0" w:color="auto"/>
              <w:bottom w:val="single" w:sz="4" w:space="0" w:color="auto"/>
            </w:tcBorders>
          </w:tcPr>
          <w:p w:rsidR="00F239EA" w:rsidRDefault="00F239EA">
            <w:pPr>
              <w:pStyle w:val="TableParagraph"/>
              <w:spacing w:line="224" w:lineRule="exact"/>
              <w:ind w:left="89" w:right="95"/>
              <w:jc w:val="center"/>
              <w:rPr>
                <w:sz w:val="20"/>
              </w:rPr>
            </w:pPr>
          </w:p>
          <w:p w:rsidR="00F239EA" w:rsidRDefault="00F239EA">
            <w:pPr>
              <w:pStyle w:val="TableParagraph"/>
              <w:spacing w:line="224" w:lineRule="exact"/>
              <w:ind w:left="89" w:right="95"/>
              <w:jc w:val="center"/>
              <w:rPr>
                <w:sz w:val="20"/>
              </w:rPr>
            </w:pPr>
            <w:r>
              <w:rPr>
                <w:sz w:val="20"/>
              </w:rPr>
              <w:t>147</w:t>
            </w:r>
          </w:p>
        </w:tc>
        <w:tc>
          <w:tcPr>
            <w:tcW w:w="2032" w:type="dxa"/>
            <w:tcBorders>
              <w:top w:val="single" w:sz="4" w:space="0" w:color="auto"/>
              <w:bottom w:val="single" w:sz="4" w:space="0" w:color="auto"/>
              <w:right w:val="single" w:sz="4" w:space="0" w:color="auto"/>
            </w:tcBorders>
          </w:tcPr>
          <w:p w:rsidR="00F239EA" w:rsidRDefault="00F239EA">
            <w:pPr>
              <w:pStyle w:val="TableParagraph"/>
              <w:ind w:left="107" w:right="196"/>
              <w:rPr>
                <w:sz w:val="20"/>
              </w:rPr>
            </w:pPr>
            <w:r>
              <w:rPr>
                <w:sz w:val="20"/>
              </w:rPr>
              <w:t>Повторение. Цилиндр. Конус. Шар. Сфера. Решение задач ЕГЭ.</w:t>
            </w:r>
          </w:p>
          <w:p w:rsidR="00F239EA" w:rsidRDefault="00F239EA">
            <w:pPr>
              <w:pStyle w:val="TableParagraph"/>
              <w:spacing w:line="217" w:lineRule="exact"/>
              <w:ind w:left="107"/>
              <w:rPr>
                <w:sz w:val="20"/>
              </w:rPr>
            </w:pPr>
            <w:r>
              <w:rPr>
                <w:sz w:val="20"/>
              </w:rPr>
              <w:t>Тесты.</w:t>
            </w: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tc>
        <w:tc>
          <w:tcPr>
            <w:tcW w:w="2548" w:type="dxa"/>
            <w:tcBorders>
              <w:top w:val="single" w:sz="4" w:space="0" w:color="auto"/>
              <w:left w:val="single" w:sz="4" w:space="0" w:color="auto"/>
              <w:bottom w:val="single" w:sz="4" w:space="0" w:color="auto"/>
            </w:tcBorders>
          </w:tcPr>
          <w:p w:rsidR="00F239EA" w:rsidRDefault="00F239EA">
            <w:pPr>
              <w:rPr>
                <w:sz w:val="2"/>
                <w:szCs w:val="2"/>
              </w:rPr>
            </w:pPr>
          </w:p>
        </w:tc>
        <w:tc>
          <w:tcPr>
            <w:tcW w:w="2549" w:type="dxa"/>
            <w:tcBorders>
              <w:top w:val="single" w:sz="4" w:space="0" w:color="auto"/>
              <w:bottom w:val="single" w:sz="4" w:space="0" w:color="auto"/>
            </w:tcBorders>
          </w:tcPr>
          <w:p w:rsidR="00F239EA" w:rsidRDefault="00F239EA">
            <w:pPr>
              <w:rPr>
                <w:sz w:val="2"/>
                <w:szCs w:val="2"/>
              </w:rPr>
            </w:pPr>
          </w:p>
        </w:tc>
        <w:tc>
          <w:tcPr>
            <w:tcW w:w="2548" w:type="dxa"/>
            <w:tcBorders>
              <w:bottom w:val="single" w:sz="4" w:space="0" w:color="auto"/>
            </w:tcBorders>
          </w:tcPr>
          <w:p w:rsidR="00F239EA" w:rsidRDefault="00F239EA">
            <w:pPr>
              <w:pStyle w:val="TableParagraph"/>
              <w:rPr>
                <w:sz w:val="20"/>
              </w:rPr>
            </w:pPr>
          </w:p>
        </w:tc>
        <w:tc>
          <w:tcPr>
            <w:tcW w:w="1424" w:type="dxa"/>
            <w:tcBorders>
              <w:top w:val="single" w:sz="4" w:space="0" w:color="auto"/>
              <w:bottom w:val="single" w:sz="4" w:space="0" w:color="auto"/>
              <w:right w:val="single" w:sz="4" w:space="0" w:color="auto"/>
            </w:tcBorders>
          </w:tcPr>
          <w:p w:rsidR="00F239EA" w:rsidRDefault="00F239EA">
            <w:pPr>
              <w:rPr>
                <w:sz w:val="2"/>
                <w:szCs w:val="2"/>
              </w:rPr>
            </w:pPr>
          </w:p>
        </w:tc>
        <w:tc>
          <w:tcPr>
            <w:tcW w:w="1417" w:type="dxa"/>
            <w:tcBorders>
              <w:top w:val="single" w:sz="4" w:space="0" w:color="auto"/>
              <w:left w:val="single" w:sz="4" w:space="0" w:color="auto"/>
              <w:bottom w:val="single" w:sz="4" w:space="0" w:color="auto"/>
            </w:tcBorders>
          </w:tcPr>
          <w:p w:rsidR="00F239EA" w:rsidRDefault="00F239EA">
            <w:pPr>
              <w:rPr>
                <w:sz w:val="2"/>
                <w:szCs w:val="2"/>
              </w:rPr>
            </w:pPr>
          </w:p>
        </w:tc>
        <w:tc>
          <w:tcPr>
            <w:tcW w:w="1277" w:type="dxa"/>
            <w:tcBorders>
              <w:top w:val="single" w:sz="4" w:space="0" w:color="auto"/>
              <w:bottom w:val="single" w:sz="4" w:space="0" w:color="auto"/>
              <w:right w:val="single" w:sz="4" w:space="0" w:color="auto"/>
            </w:tcBorders>
          </w:tcPr>
          <w:p w:rsidR="00F239EA" w:rsidRDefault="00F239EA" w:rsidP="00F239EA">
            <w:pPr>
              <w:rPr>
                <w:sz w:val="20"/>
              </w:rPr>
            </w:pPr>
          </w:p>
        </w:tc>
        <w:tc>
          <w:tcPr>
            <w:tcW w:w="714" w:type="dxa"/>
            <w:gridSpan w:val="2"/>
            <w:tcBorders>
              <w:top w:val="single" w:sz="4" w:space="0" w:color="auto"/>
              <w:left w:val="single" w:sz="4" w:space="0" w:color="auto"/>
              <w:bottom w:val="single" w:sz="4" w:space="0" w:color="auto"/>
              <w:right w:val="single" w:sz="4" w:space="0" w:color="auto"/>
            </w:tcBorders>
          </w:tcPr>
          <w:p w:rsidR="00F239EA" w:rsidRDefault="00F239EA" w:rsidP="00F239EA">
            <w:pPr>
              <w:rPr>
                <w:sz w:val="20"/>
              </w:rPr>
            </w:pPr>
          </w:p>
        </w:tc>
        <w:tc>
          <w:tcPr>
            <w:tcW w:w="852" w:type="dxa"/>
            <w:gridSpan w:val="2"/>
            <w:tcBorders>
              <w:top w:val="single" w:sz="4" w:space="0" w:color="auto"/>
              <w:left w:val="single" w:sz="4" w:space="0" w:color="auto"/>
              <w:bottom w:val="single" w:sz="4" w:space="0" w:color="auto"/>
            </w:tcBorders>
          </w:tcPr>
          <w:p w:rsidR="00F239EA" w:rsidRDefault="00F239EA" w:rsidP="00F239EA">
            <w:pPr>
              <w:rPr>
                <w:sz w:val="20"/>
              </w:rPr>
            </w:pPr>
          </w:p>
        </w:tc>
      </w:tr>
      <w:tr w:rsidR="00F239EA" w:rsidTr="00F239EA">
        <w:tc>
          <w:tcPr>
            <w:tcW w:w="533" w:type="dxa"/>
            <w:tcBorders>
              <w:top w:val="single" w:sz="4" w:space="0" w:color="auto"/>
            </w:tcBorders>
          </w:tcPr>
          <w:p w:rsidR="00F239EA" w:rsidRDefault="00F239EA" w:rsidP="00F239EA">
            <w:pPr>
              <w:pStyle w:val="TableParagraph"/>
              <w:spacing w:line="224" w:lineRule="exact"/>
              <w:ind w:left="89" w:right="95"/>
              <w:jc w:val="center"/>
              <w:rPr>
                <w:sz w:val="20"/>
              </w:rPr>
            </w:pPr>
          </w:p>
        </w:tc>
        <w:tc>
          <w:tcPr>
            <w:tcW w:w="2032" w:type="dxa"/>
            <w:tcBorders>
              <w:top w:val="single" w:sz="4" w:space="0" w:color="auto"/>
              <w:right w:val="single" w:sz="4" w:space="0" w:color="auto"/>
            </w:tcBorders>
          </w:tcPr>
          <w:p w:rsidR="00F239EA" w:rsidRDefault="00F239EA" w:rsidP="00F239EA">
            <w:pPr>
              <w:pStyle w:val="TableParagraph"/>
              <w:ind w:left="107" w:right="196"/>
              <w:rPr>
                <w:sz w:val="20"/>
              </w:rPr>
            </w:pPr>
          </w:p>
        </w:tc>
        <w:tc>
          <w:tcPr>
            <w:tcW w:w="2548" w:type="dxa"/>
            <w:vMerge w:val="restart"/>
            <w:tcBorders>
              <w:top w:val="single" w:sz="4" w:space="0" w:color="auto"/>
              <w:left w:val="single" w:sz="4" w:space="0" w:color="auto"/>
            </w:tcBorders>
          </w:tcPr>
          <w:p w:rsidR="00F239EA" w:rsidRDefault="00F239EA">
            <w:pPr>
              <w:rPr>
                <w:sz w:val="2"/>
                <w:szCs w:val="2"/>
              </w:rPr>
            </w:pPr>
          </w:p>
        </w:tc>
        <w:tc>
          <w:tcPr>
            <w:tcW w:w="2549" w:type="dxa"/>
            <w:vMerge w:val="restart"/>
            <w:tcBorders>
              <w:top w:val="single" w:sz="4" w:space="0" w:color="auto"/>
            </w:tcBorders>
          </w:tcPr>
          <w:p w:rsidR="00F239EA" w:rsidRDefault="00F239EA">
            <w:pPr>
              <w:rPr>
                <w:sz w:val="2"/>
                <w:szCs w:val="2"/>
              </w:rPr>
            </w:pPr>
          </w:p>
        </w:tc>
        <w:tc>
          <w:tcPr>
            <w:tcW w:w="2548" w:type="dxa"/>
            <w:vMerge w:val="restart"/>
            <w:tcBorders>
              <w:top w:val="single" w:sz="4" w:space="0" w:color="auto"/>
            </w:tcBorders>
          </w:tcPr>
          <w:p w:rsidR="00F239EA" w:rsidRDefault="00F239EA">
            <w:pPr>
              <w:pStyle w:val="TableParagraph"/>
              <w:rPr>
                <w:sz w:val="20"/>
              </w:rPr>
            </w:pPr>
          </w:p>
        </w:tc>
        <w:tc>
          <w:tcPr>
            <w:tcW w:w="1424" w:type="dxa"/>
            <w:vMerge w:val="restart"/>
            <w:tcBorders>
              <w:top w:val="single" w:sz="4" w:space="0" w:color="auto"/>
              <w:right w:val="single" w:sz="4" w:space="0" w:color="auto"/>
            </w:tcBorders>
          </w:tcPr>
          <w:p w:rsidR="00F239EA" w:rsidRDefault="00F239EA">
            <w:pPr>
              <w:rPr>
                <w:sz w:val="2"/>
                <w:szCs w:val="2"/>
              </w:rPr>
            </w:pPr>
          </w:p>
        </w:tc>
        <w:tc>
          <w:tcPr>
            <w:tcW w:w="1417" w:type="dxa"/>
            <w:vMerge w:val="restart"/>
            <w:tcBorders>
              <w:top w:val="single" w:sz="4" w:space="0" w:color="auto"/>
              <w:left w:val="single" w:sz="4" w:space="0" w:color="auto"/>
            </w:tcBorders>
          </w:tcPr>
          <w:p w:rsidR="00F239EA" w:rsidRDefault="00F239EA">
            <w:pPr>
              <w:rPr>
                <w:sz w:val="2"/>
                <w:szCs w:val="2"/>
              </w:rPr>
            </w:pPr>
          </w:p>
        </w:tc>
        <w:tc>
          <w:tcPr>
            <w:tcW w:w="1290" w:type="dxa"/>
            <w:gridSpan w:val="2"/>
            <w:vMerge w:val="restart"/>
            <w:tcBorders>
              <w:top w:val="single" w:sz="4" w:space="0" w:color="auto"/>
              <w:right w:val="single" w:sz="4" w:space="0" w:color="auto"/>
            </w:tcBorders>
          </w:tcPr>
          <w:p w:rsidR="00F239EA" w:rsidRDefault="00F239EA" w:rsidP="00F239EA">
            <w:pPr>
              <w:rPr>
                <w:sz w:val="20"/>
              </w:rPr>
            </w:pPr>
          </w:p>
        </w:tc>
        <w:tc>
          <w:tcPr>
            <w:tcW w:w="839" w:type="dxa"/>
            <w:gridSpan w:val="2"/>
            <w:vMerge w:val="restart"/>
            <w:tcBorders>
              <w:top w:val="single" w:sz="4" w:space="0" w:color="auto"/>
              <w:left w:val="single" w:sz="4" w:space="0" w:color="auto"/>
              <w:right w:val="single" w:sz="4" w:space="0" w:color="auto"/>
            </w:tcBorders>
          </w:tcPr>
          <w:p w:rsidR="00F239EA" w:rsidRDefault="00F239EA" w:rsidP="00F239EA">
            <w:pPr>
              <w:rPr>
                <w:sz w:val="20"/>
              </w:rPr>
            </w:pPr>
          </w:p>
        </w:tc>
        <w:tc>
          <w:tcPr>
            <w:tcW w:w="714" w:type="dxa"/>
            <w:vMerge w:val="restart"/>
            <w:tcBorders>
              <w:top w:val="single" w:sz="4" w:space="0" w:color="auto"/>
              <w:left w:val="single" w:sz="4" w:space="0" w:color="auto"/>
            </w:tcBorders>
          </w:tcPr>
          <w:p w:rsidR="00F239EA" w:rsidRDefault="00F239EA" w:rsidP="00F239EA">
            <w:pPr>
              <w:rPr>
                <w:sz w:val="20"/>
              </w:rPr>
            </w:pPr>
          </w:p>
        </w:tc>
      </w:tr>
      <w:tr w:rsidR="00F239EA" w:rsidTr="00F239EA">
        <w:trPr>
          <w:trHeight w:val="918"/>
        </w:trPr>
        <w:tc>
          <w:tcPr>
            <w:tcW w:w="533" w:type="dxa"/>
          </w:tcPr>
          <w:p w:rsidR="00F239EA" w:rsidRDefault="00F239EA">
            <w:pPr>
              <w:pStyle w:val="TableParagraph"/>
              <w:spacing w:line="223" w:lineRule="exact"/>
              <w:ind w:left="89" w:right="95"/>
              <w:jc w:val="center"/>
              <w:rPr>
                <w:sz w:val="20"/>
              </w:rPr>
            </w:pPr>
            <w:r>
              <w:rPr>
                <w:sz w:val="20"/>
              </w:rPr>
              <w:t>148</w:t>
            </w:r>
          </w:p>
        </w:tc>
        <w:tc>
          <w:tcPr>
            <w:tcW w:w="2032" w:type="dxa"/>
            <w:tcBorders>
              <w:right w:val="single" w:sz="4" w:space="0" w:color="auto"/>
            </w:tcBorders>
          </w:tcPr>
          <w:p w:rsidR="00F239EA" w:rsidRDefault="00F239EA">
            <w:pPr>
              <w:pStyle w:val="TableParagraph"/>
              <w:ind w:left="107" w:right="196"/>
              <w:rPr>
                <w:sz w:val="20"/>
              </w:rPr>
            </w:pPr>
            <w:r>
              <w:rPr>
                <w:sz w:val="20"/>
              </w:rPr>
              <w:t>Повторение. Цилиндр. Конус. Шар. Сфера.</w:t>
            </w:r>
          </w:p>
          <w:p w:rsidR="00F239EA" w:rsidRDefault="00F239EA">
            <w:pPr>
              <w:pStyle w:val="TableParagraph"/>
              <w:spacing w:line="228" w:lineRule="exact"/>
              <w:ind w:left="107" w:right="175"/>
              <w:rPr>
                <w:sz w:val="20"/>
              </w:rPr>
            </w:pPr>
            <w:r>
              <w:rPr>
                <w:sz w:val="20"/>
              </w:rPr>
              <w:t>Решение задач ЕГЭ. Тесты.</w:t>
            </w:r>
          </w:p>
        </w:tc>
        <w:tc>
          <w:tcPr>
            <w:tcW w:w="2548" w:type="dxa"/>
            <w:vMerge/>
            <w:tcBorders>
              <w:top w:val="nil"/>
              <w:left w:val="single" w:sz="4" w:space="0" w:color="auto"/>
            </w:tcBorders>
          </w:tcPr>
          <w:p w:rsidR="00F239EA" w:rsidRDefault="00F239EA">
            <w:pPr>
              <w:rPr>
                <w:sz w:val="2"/>
                <w:szCs w:val="2"/>
              </w:rPr>
            </w:pPr>
          </w:p>
        </w:tc>
        <w:tc>
          <w:tcPr>
            <w:tcW w:w="2549" w:type="dxa"/>
            <w:vMerge/>
            <w:tcBorders>
              <w:top w:val="nil"/>
            </w:tcBorders>
          </w:tcPr>
          <w:p w:rsidR="00F239EA" w:rsidRDefault="00F239EA">
            <w:pPr>
              <w:rPr>
                <w:sz w:val="2"/>
                <w:szCs w:val="2"/>
              </w:rPr>
            </w:pPr>
          </w:p>
        </w:tc>
        <w:tc>
          <w:tcPr>
            <w:tcW w:w="2548" w:type="dxa"/>
            <w:vMerge/>
            <w:tcBorders>
              <w:top w:val="nil"/>
            </w:tcBorders>
          </w:tcPr>
          <w:p w:rsidR="00F239EA" w:rsidRDefault="00F239EA">
            <w:pPr>
              <w:rPr>
                <w:sz w:val="2"/>
                <w:szCs w:val="2"/>
              </w:rPr>
            </w:pPr>
          </w:p>
        </w:tc>
        <w:tc>
          <w:tcPr>
            <w:tcW w:w="1424" w:type="dxa"/>
            <w:vMerge/>
            <w:tcBorders>
              <w:top w:val="nil"/>
              <w:right w:val="single" w:sz="4" w:space="0" w:color="auto"/>
            </w:tcBorders>
          </w:tcPr>
          <w:p w:rsidR="00F239EA" w:rsidRDefault="00F239EA">
            <w:pPr>
              <w:rPr>
                <w:sz w:val="2"/>
                <w:szCs w:val="2"/>
              </w:rPr>
            </w:pPr>
          </w:p>
        </w:tc>
        <w:tc>
          <w:tcPr>
            <w:tcW w:w="1417" w:type="dxa"/>
            <w:vMerge/>
            <w:tcBorders>
              <w:top w:val="nil"/>
              <w:left w:val="single" w:sz="4" w:space="0" w:color="auto"/>
            </w:tcBorders>
          </w:tcPr>
          <w:p w:rsidR="00F239EA" w:rsidRDefault="00F239EA">
            <w:pPr>
              <w:rPr>
                <w:sz w:val="2"/>
                <w:szCs w:val="2"/>
              </w:rPr>
            </w:pPr>
          </w:p>
        </w:tc>
        <w:tc>
          <w:tcPr>
            <w:tcW w:w="1290" w:type="dxa"/>
            <w:gridSpan w:val="2"/>
            <w:vMerge/>
            <w:tcBorders>
              <w:top w:val="single" w:sz="4" w:space="0" w:color="auto"/>
              <w:right w:val="single" w:sz="4" w:space="0" w:color="auto"/>
            </w:tcBorders>
          </w:tcPr>
          <w:p w:rsidR="00F239EA" w:rsidRDefault="00F239EA">
            <w:pPr>
              <w:rPr>
                <w:sz w:val="2"/>
                <w:szCs w:val="2"/>
              </w:rPr>
            </w:pPr>
          </w:p>
        </w:tc>
        <w:tc>
          <w:tcPr>
            <w:tcW w:w="839" w:type="dxa"/>
            <w:gridSpan w:val="2"/>
            <w:vMerge/>
            <w:tcBorders>
              <w:top w:val="single" w:sz="4" w:space="0" w:color="auto"/>
              <w:left w:val="single" w:sz="4" w:space="0" w:color="auto"/>
              <w:right w:val="single" w:sz="4" w:space="0" w:color="auto"/>
            </w:tcBorders>
          </w:tcPr>
          <w:p w:rsidR="00F239EA" w:rsidRDefault="00F239EA">
            <w:pPr>
              <w:rPr>
                <w:sz w:val="2"/>
                <w:szCs w:val="2"/>
              </w:rPr>
            </w:pPr>
          </w:p>
        </w:tc>
        <w:tc>
          <w:tcPr>
            <w:tcW w:w="714" w:type="dxa"/>
            <w:vMerge/>
            <w:tcBorders>
              <w:top w:val="single" w:sz="4" w:space="0" w:color="auto"/>
              <w:left w:val="single" w:sz="4" w:space="0" w:color="auto"/>
            </w:tcBorders>
          </w:tcPr>
          <w:p w:rsidR="00F239EA" w:rsidRDefault="00F239EA">
            <w:pPr>
              <w:rPr>
                <w:sz w:val="2"/>
                <w:szCs w:val="2"/>
              </w:rPr>
            </w:pPr>
          </w:p>
        </w:tc>
      </w:tr>
      <w:tr w:rsidR="00F239EA" w:rsidTr="00F239EA">
        <w:trPr>
          <w:trHeight w:val="1152"/>
        </w:trPr>
        <w:tc>
          <w:tcPr>
            <w:tcW w:w="533" w:type="dxa"/>
          </w:tcPr>
          <w:p w:rsidR="00F239EA" w:rsidRDefault="00F239EA">
            <w:pPr>
              <w:pStyle w:val="TableParagraph"/>
              <w:spacing w:line="223" w:lineRule="exact"/>
              <w:ind w:left="89" w:right="95"/>
              <w:jc w:val="center"/>
              <w:rPr>
                <w:sz w:val="20"/>
              </w:rPr>
            </w:pPr>
            <w:r>
              <w:rPr>
                <w:sz w:val="20"/>
              </w:rPr>
              <w:t>149</w:t>
            </w:r>
          </w:p>
        </w:tc>
        <w:tc>
          <w:tcPr>
            <w:tcW w:w="2032" w:type="dxa"/>
          </w:tcPr>
          <w:p w:rsidR="00F239EA" w:rsidRDefault="00F239EA">
            <w:pPr>
              <w:pStyle w:val="TableParagraph"/>
              <w:ind w:left="107" w:right="585"/>
              <w:rPr>
                <w:sz w:val="20"/>
              </w:rPr>
            </w:pPr>
            <w:r>
              <w:rPr>
                <w:sz w:val="20"/>
              </w:rPr>
              <w:t>Повторение. Планиметрия. Площади плоских фигур. Работа с</w:t>
            </w:r>
          </w:p>
          <w:p w:rsidR="00F239EA" w:rsidRDefault="00F239EA">
            <w:pPr>
              <w:pStyle w:val="TableParagraph"/>
              <w:spacing w:line="217" w:lineRule="exact"/>
              <w:ind w:left="107"/>
              <w:rPr>
                <w:sz w:val="20"/>
              </w:rPr>
            </w:pPr>
            <w:r>
              <w:rPr>
                <w:sz w:val="20"/>
              </w:rPr>
              <w:t>тестами ЕГЭ</w:t>
            </w: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tc>
        <w:tc>
          <w:tcPr>
            <w:tcW w:w="2548" w:type="dxa"/>
            <w:tcBorders>
              <w:bottom w:val="single" w:sz="4" w:space="0" w:color="auto"/>
            </w:tcBorders>
          </w:tcPr>
          <w:p w:rsidR="00F239EA" w:rsidRDefault="00F239EA">
            <w:pPr>
              <w:pStyle w:val="TableParagraph"/>
              <w:ind w:left="107" w:right="108"/>
              <w:rPr>
                <w:sz w:val="20"/>
              </w:rPr>
            </w:pPr>
            <w:r>
              <w:rPr>
                <w:sz w:val="20"/>
              </w:rPr>
              <w:t>Проявлять способность к решению, к рассуждениям; контролировать процесс и результат учебной деятельности; точно и грамотно излагать своимысли устно и письменно; готовность и способность вести диалог, достигать в нем взаимопонимания, находить общие цели и сотрудничать для ихдостижения</w:t>
            </w:r>
          </w:p>
        </w:tc>
        <w:tc>
          <w:tcPr>
            <w:tcW w:w="2549" w:type="dxa"/>
            <w:tcBorders>
              <w:bottom w:val="single" w:sz="4" w:space="0" w:color="auto"/>
            </w:tcBorders>
          </w:tcPr>
          <w:p w:rsidR="00F239EA" w:rsidRDefault="00F239EA">
            <w:pPr>
              <w:pStyle w:val="TableParagraph"/>
              <w:ind w:left="107"/>
              <w:rPr>
                <w:sz w:val="20"/>
              </w:rPr>
            </w:pPr>
            <w:r>
              <w:rPr>
                <w:b/>
                <w:sz w:val="20"/>
              </w:rPr>
              <w:t>(П</w:t>
            </w:r>
            <w:r>
              <w:rPr>
                <w:sz w:val="20"/>
              </w:rPr>
              <w:t>) применять полученные знания при решении задач; использовать поиск необходимой информации; владеть общим приёмом решения задач.</w:t>
            </w:r>
          </w:p>
          <w:p w:rsidR="00F239EA" w:rsidRDefault="00F239EA">
            <w:pPr>
              <w:pStyle w:val="TableParagraph"/>
              <w:ind w:left="107" w:right="54"/>
              <w:rPr>
                <w:sz w:val="20"/>
              </w:rPr>
            </w:pPr>
            <w:r>
              <w:rPr>
                <w:b/>
                <w:sz w:val="20"/>
              </w:rPr>
              <w:t xml:space="preserve">(Р) </w:t>
            </w:r>
            <w:r>
              <w:rPr>
                <w:sz w:val="20"/>
              </w:rPr>
              <w:t>оценивать правильность выполнения задания; осуществлять планирование и контроль; оценивать степень и способы достижения цели, исправлять ошибки.</w:t>
            </w:r>
          </w:p>
          <w:p w:rsidR="00F239EA" w:rsidRDefault="00F239EA">
            <w:pPr>
              <w:pStyle w:val="TableParagraph"/>
              <w:ind w:left="107" w:right="345"/>
              <w:rPr>
                <w:sz w:val="20"/>
              </w:rPr>
            </w:pPr>
            <w:r>
              <w:rPr>
                <w:b/>
                <w:sz w:val="20"/>
              </w:rPr>
              <w:t xml:space="preserve">(К) </w:t>
            </w:r>
            <w:r>
              <w:rPr>
                <w:sz w:val="20"/>
              </w:rPr>
              <w:t>умение работать с учителем, индивидуально и в группах.</w:t>
            </w:r>
          </w:p>
        </w:tc>
        <w:tc>
          <w:tcPr>
            <w:tcW w:w="2548" w:type="dxa"/>
            <w:tcBorders>
              <w:bottom w:val="single" w:sz="4" w:space="0" w:color="auto"/>
            </w:tcBorders>
          </w:tcPr>
          <w:p w:rsidR="00F239EA" w:rsidRDefault="00F239EA">
            <w:pPr>
              <w:pStyle w:val="TableParagraph"/>
              <w:ind w:left="104" w:right="88"/>
              <w:rPr>
                <w:sz w:val="20"/>
              </w:rPr>
            </w:pPr>
            <w:r>
              <w:rPr>
                <w:b/>
                <w:sz w:val="20"/>
                <w:u w:val="single"/>
              </w:rPr>
              <w:t>Знать:</w:t>
            </w:r>
            <w:r>
              <w:rPr>
                <w:sz w:val="20"/>
              </w:rPr>
              <w:t>теоретический материал по темам планиметрии.</w:t>
            </w:r>
          </w:p>
          <w:p w:rsidR="00F239EA" w:rsidRDefault="00F239EA">
            <w:pPr>
              <w:pStyle w:val="TableParagraph"/>
              <w:ind w:left="104" w:right="107"/>
              <w:rPr>
                <w:sz w:val="20"/>
              </w:rPr>
            </w:pPr>
            <w:r>
              <w:rPr>
                <w:b/>
                <w:sz w:val="20"/>
                <w:u w:val="single"/>
              </w:rPr>
              <w:t>Уметь:</w:t>
            </w:r>
            <w:r>
              <w:rPr>
                <w:sz w:val="20"/>
              </w:rPr>
              <w:t>воспроизводить полученные знания и применять их  при решении задач; доказывать правдивость своих убеждений при обсуждении.</w:t>
            </w:r>
          </w:p>
        </w:tc>
        <w:tc>
          <w:tcPr>
            <w:tcW w:w="1424" w:type="dxa"/>
            <w:tcBorders>
              <w:bottom w:val="single" w:sz="4" w:space="0" w:color="auto"/>
            </w:tcBorders>
          </w:tcPr>
          <w:p w:rsidR="00F239EA" w:rsidRDefault="00F239EA">
            <w:pPr>
              <w:pStyle w:val="TableParagraph"/>
              <w:ind w:left="104" w:right="139"/>
              <w:rPr>
                <w:sz w:val="20"/>
              </w:rPr>
            </w:pPr>
          </w:p>
        </w:tc>
        <w:tc>
          <w:tcPr>
            <w:tcW w:w="1417" w:type="dxa"/>
            <w:tcBorders>
              <w:bottom w:val="single" w:sz="4" w:space="0" w:color="auto"/>
              <w:right w:val="single" w:sz="4" w:space="0" w:color="auto"/>
            </w:tcBorders>
          </w:tcPr>
          <w:p w:rsidR="00F239EA" w:rsidRDefault="00F239EA">
            <w:pPr>
              <w:pStyle w:val="TableParagraph"/>
              <w:ind w:left="103"/>
              <w:rPr>
                <w:sz w:val="24"/>
              </w:rPr>
            </w:pPr>
          </w:p>
        </w:tc>
        <w:tc>
          <w:tcPr>
            <w:tcW w:w="1290" w:type="dxa"/>
            <w:gridSpan w:val="2"/>
            <w:tcBorders>
              <w:left w:val="single" w:sz="4" w:space="0" w:color="auto"/>
              <w:bottom w:val="single" w:sz="4" w:space="0" w:color="auto"/>
              <w:right w:val="single" w:sz="4" w:space="0" w:color="auto"/>
            </w:tcBorders>
          </w:tcPr>
          <w:p w:rsidR="00F239EA" w:rsidRDefault="00F239EA">
            <w:pPr>
              <w:pStyle w:val="TableParagraph"/>
              <w:ind w:left="103"/>
              <w:rPr>
                <w:sz w:val="24"/>
              </w:rPr>
            </w:pPr>
          </w:p>
        </w:tc>
        <w:tc>
          <w:tcPr>
            <w:tcW w:w="839" w:type="dxa"/>
            <w:gridSpan w:val="2"/>
            <w:tcBorders>
              <w:left w:val="single" w:sz="4" w:space="0" w:color="auto"/>
              <w:bottom w:val="single" w:sz="4" w:space="0" w:color="auto"/>
              <w:right w:val="single" w:sz="4" w:space="0" w:color="auto"/>
            </w:tcBorders>
          </w:tcPr>
          <w:p w:rsidR="00F239EA" w:rsidRDefault="00F239EA">
            <w:pPr>
              <w:pStyle w:val="TableParagraph"/>
              <w:ind w:left="103"/>
              <w:rPr>
                <w:sz w:val="24"/>
              </w:rPr>
            </w:pPr>
          </w:p>
        </w:tc>
        <w:tc>
          <w:tcPr>
            <w:tcW w:w="714" w:type="dxa"/>
            <w:tcBorders>
              <w:left w:val="single" w:sz="4" w:space="0" w:color="auto"/>
              <w:bottom w:val="single" w:sz="4" w:space="0" w:color="auto"/>
            </w:tcBorders>
          </w:tcPr>
          <w:p w:rsidR="00F239EA" w:rsidRDefault="00F239EA">
            <w:pPr>
              <w:pStyle w:val="TableParagraph"/>
              <w:ind w:left="103"/>
              <w:rPr>
                <w:sz w:val="24"/>
              </w:rPr>
            </w:pPr>
          </w:p>
        </w:tc>
      </w:tr>
      <w:tr w:rsidR="00F239EA" w:rsidTr="00F239EA">
        <w:trPr>
          <w:trHeight w:val="1149"/>
        </w:trPr>
        <w:tc>
          <w:tcPr>
            <w:tcW w:w="533" w:type="dxa"/>
          </w:tcPr>
          <w:p w:rsidR="00F239EA" w:rsidRDefault="00F239EA">
            <w:pPr>
              <w:pStyle w:val="TableParagraph"/>
              <w:spacing w:line="223" w:lineRule="exact"/>
              <w:ind w:left="89" w:right="95"/>
              <w:jc w:val="center"/>
              <w:rPr>
                <w:sz w:val="20"/>
              </w:rPr>
            </w:pPr>
            <w:r>
              <w:rPr>
                <w:sz w:val="20"/>
              </w:rPr>
              <w:t>150</w:t>
            </w:r>
          </w:p>
        </w:tc>
        <w:tc>
          <w:tcPr>
            <w:tcW w:w="2032" w:type="dxa"/>
          </w:tcPr>
          <w:p w:rsidR="00F239EA" w:rsidRDefault="00F239EA">
            <w:pPr>
              <w:pStyle w:val="TableParagraph"/>
              <w:ind w:left="107" w:right="585"/>
              <w:rPr>
                <w:sz w:val="20"/>
              </w:rPr>
            </w:pPr>
            <w:r>
              <w:rPr>
                <w:sz w:val="20"/>
              </w:rPr>
              <w:t xml:space="preserve">Повторение. </w:t>
            </w:r>
          </w:p>
          <w:p w:rsidR="00F239EA" w:rsidRDefault="00F239EA">
            <w:pPr>
              <w:pStyle w:val="TableParagraph"/>
              <w:ind w:left="107" w:right="585"/>
              <w:rPr>
                <w:sz w:val="20"/>
              </w:rPr>
            </w:pPr>
            <w:r>
              <w:rPr>
                <w:sz w:val="20"/>
              </w:rPr>
              <w:t>Планиметрия. Площади плоских фигур. Работа с</w:t>
            </w:r>
          </w:p>
          <w:p w:rsidR="00F239EA" w:rsidRDefault="00F239EA">
            <w:pPr>
              <w:pStyle w:val="TableParagraph"/>
              <w:spacing w:line="216" w:lineRule="exact"/>
              <w:ind w:left="107"/>
              <w:rPr>
                <w:sz w:val="20"/>
              </w:rPr>
            </w:pPr>
            <w:r>
              <w:rPr>
                <w:sz w:val="20"/>
              </w:rPr>
              <w:t>тестами ЕГЭ</w:t>
            </w:r>
          </w:p>
        </w:tc>
        <w:tc>
          <w:tcPr>
            <w:tcW w:w="2548" w:type="dxa"/>
            <w:tcBorders>
              <w:top w:val="single" w:sz="4" w:space="0" w:color="auto"/>
              <w:bottom w:val="single" w:sz="4" w:space="0" w:color="auto"/>
            </w:tcBorders>
          </w:tcPr>
          <w:p w:rsidR="00F239EA" w:rsidRDefault="00B04466" w:rsidP="00F239EA">
            <w:pPr>
              <w:rPr>
                <w:sz w:val="2"/>
                <w:szCs w:val="2"/>
              </w:rPr>
            </w:pPr>
            <w:r>
              <w:rPr>
                <w:sz w:val="20"/>
              </w:rPr>
              <w:t>Проявлять способность к решению, к рассуждениям; контролировать процесс и результат учебной деятельности; точно и грамотно излагать своимысли устно и письменно; готовность и способность вести диалог, достигать в нем взаимопонимания, находить общие цели и сотрудничать для ихдостижения</w:t>
            </w:r>
          </w:p>
        </w:tc>
        <w:tc>
          <w:tcPr>
            <w:tcW w:w="2549" w:type="dxa"/>
            <w:tcBorders>
              <w:top w:val="single" w:sz="4" w:space="0" w:color="auto"/>
              <w:bottom w:val="single" w:sz="4" w:space="0" w:color="auto"/>
            </w:tcBorders>
          </w:tcPr>
          <w:p w:rsidR="00B04466" w:rsidRDefault="00B04466" w:rsidP="00B04466">
            <w:pPr>
              <w:pStyle w:val="TableParagraph"/>
              <w:ind w:left="107"/>
              <w:rPr>
                <w:sz w:val="20"/>
              </w:rPr>
            </w:pPr>
            <w:r>
              <w:rPr>
                <w:b/>
                <w:sz w:val="20"/>
              </w:rPr>
              <w:t>(П</w:t>
            </w:r>
            <w:r>
              <w:rPr>
                <w:sz w:val="20"/>
              </w:rPr>
              <w:t>) применять полученные знания при решении задач; использовать поиск необходимой информации; владеть общим приёмом решения задач.</w:t>
            </w:r>
          </w:p>
          <w:p w:rsidR="00B04466" w:rsidRDefault="00B04466" w:rsidP="00B04466">
            <w:pPr>
              <w:pStyle w:val="TableParagraph"/>
              <w:ind w:left="107" w:right="54"/>
              <w:rPr>
                <w:sz w:val="20"/>
              </w:rPr>
            </w:pPr>
            <w:r>
              <w:rPr>
                <w:b/>
                <w:sz w:val="20"/>
              </w:rPr>
              <w:t xml:space="preserve">(Р) </w:t>
            </w:r>
            <w:r>
              <w:rPr>
                <w:sz w:val="20"/>
              </w:rPr>
              <w:t>оценивать правильность выполнения задания; осуществлять планирование и контроль; оценивать степень и способы достижения цели, исправлять ошибки.</w:t>
            </w:r>
          </w:p>
          <w:p w:rsidR="00F239EA" w:rsidRDefault="00B04466" w:rsidP="00B04466">
            <w:pPr>
              <w:rPr>
                <w:sz w:val="2"/>
                <w:szCs w:val="2"/>
              </w:rPr>
            </w:pPr>
            <w:r>
              <w:rPr>
                <w:b/>
                <w:sz w:val="20"/>
              </w:rPr>
              <w:t xml:space="preserve">(К) </w:t>
            </w:r>
            <w:r>
              <w:rPr>
                <w:sz w:val="20"/>
              </w:rPr>
              <w:t>умение работать с учителем, индивидуально и в группах.</w:t>
            </w:r>
          </w:p>
        </w:tc>
        <w:tc>
          <w:tcPr>
            <w:tcW w:w="2548" w:type="dxa"/>
            <w:tcBorders>
              <w:top w:val="single" w:sz="4" w:space="0" w:color="auto"/>
              <w:bottom w:val="single" w:sz="4" w:space="0" w:color="auto"/>
            </w:tcBorders>
          </w:tcPr>
          <w:p w:rsidR="00B04466" w:rsidRDefault="00B04466" w:rsidP="00B04466">
            <w:pPr>
              <w:pStyle w:val="TableParagraph"/>
              <w:ind w:left="104" w:right="88"/>
              <w:rPr>
                <w:sz w:val="20"/>
              </w:rPr>
            </w:pPr>
            <w:r>
              <w:rPr>
                <w:b/>
                <w:sz w:val="20"/>
                <w:u w:val="single"/>
              </w:rPr>
              <w:t>Знать:</w:t>
            </w:r>
            <w:r>
              <w:rPr>
                <w:sz w:val="20"/>
              </w:rPr>
              <w:t>теоретический материал по темам планиметрии.</w:t>
            </w:r>
          </w:p>
          <w:p w:rsidR="00F239EA" w:rsidRDefault="00B04466" w:rsidP="00B04466">
            <w:pPr>
              <w:rPr>
                <w:sz w:val="2"/>
                <w:szCs w:val="2"/>
              </w:rPr>
            </w:pPr>
            <w:r>
              <w:rPr>
                <w:b/>
                <w:sz w:val="20"/>
                <w:u w:val="single"/>
              </w:rPr>
              <w:t>Уметь:</w:t>
            </w:r>
            <w:r>
              <w:rPr>
                <w:sz w:val="20"/>
              </w:rPr>
              <w:t>воспроизводить полученные знания и применять их  при решении задач; доказывать правдивость своих убеждений при обсуждении.</w:t>
            </w:r>
          </w:p>
        </w:tc>
        <w:tc>
          <w:tcPr>
            <w:tcW w:w="1424" w:type="dxa"/>
            <w:tcBorders>
              <w:top w:val="single" w:sz="4" w:space="0" w:color="auto"/>
              <w:bottom w:val="single" w:sz="4" w:space="0" w:color="auto"/>
            </w:tcBorders>
          </w:tcPr>
          <w:p w:rsidR="00F239EA" w:rsidRDefault="00F239EA">
            <w:pPr>
              <w:rPr>
                <w:sz w:val="2"/>
                <w:szCs w:val="2"/>
              </w:rPr>
            </w:pPr>
          </w:p>
        </w:tc>
        <w:tc>
          <w:tcPr>
            <w:tcW w:w="1417" w:type="dxa"/>
            <w:tcBorders>
              <w:top w:val="single" w:sz="4" w:space="0" w:color="auto"/>
              <w:bottom w:val="single" w:sz="4" w:space="0" w:color="auto"/>
              <w:right w:val="single" w:sz="4" w:space="0" w:color="auto"/>
            </w:tcBorders>
          </w:tcPr>
          <w:p w:rsidR="00F239EA" w:rsidRDefault="00F239EA">
            <w:pPr>
              <w:rPr>
                <w:sz w:val="2"/>
                <w:szCs w:val="2"/>
              </w:rPr>
            </w:pPr>
          </w:p>
        </w:tc>
        <w:tc>
          <w:tcPr>
            <w:tcW w:w="1290" w:type="dxa"/>
            <w:gridSpan w:val="2"/>
            <w:tcBorders>
              <w:top w:val="single" w:sz="4" w:space="0" w:color="auto"/>
              <w:left w:val="single" w:sz="4" w:space="0" w:color="auto"/>
              <w:bottom w:val="single" w:sz="4" w:space="0" w:color="auto"/>
              <w:right w:val="single" w:sz="4" w:space="0" w:color="auto"/>
            </w:tcBorders>
          </w:tcPr>
          <w:p w:rsidR="00F239EA" w:rsidRDefault="00F239EA">
            <w:pPr>
              <w:rPr>
                <w:sz w:val="2"/>
                <w:szCs w:val="2"/>
              </w:rPr>
            </w:pPr>
          </w:p>
        </w:tc>
        <w:tc>
          <w:tcPr>
            <w:tcW w:w="839" w:type="dxa"/>
            <w:gridSpan w:val="2"/>
            <w:tcBorders>
              <w:top w:val="single" w:sz="4" w:space="0" w:color="auto"/>
              <w:left w:val="single" w:sz="4" w:space="0" w:color="auto"/>
              <w:bottom w:val="single" w:sz="4" w:space="0" w:color="auto"/>
              <w:right w:val="single" w:sz="4" w:space="0" w:color="auto"/>
            </w:tcBorders>
          </w:tcPr>
          <w:p w:rsidR="00F239EA" w:rsidRDefault="00F239EA">
            <w:pPr>
              <w:rPr>
                <w:sz w:val="2"/>
                <w:szCs w:val="2"/>
              </w:rPr>
            </w:pPr>
          </w:p>
        </w:tc>
        <w:tc>
          <w:tcPr>
            <w:tcW w:w="714" w:type="dxa"/>
            <w:tcBorders>
              <w:top w:val="single" w:sz="4" w:space="0" w:color="auto"/>
              <w:left w:val="single" w:sz="4" w:space="0" w:color="auto"/>
              <w:bottom w:val="single" w:sz="4" w:space="0" w:color="auto"/>
            </w:tcBorders>
          </w:tcPr>
          <w:p w:rsidR="00F239EA" w:rsidRDefault="00F239EA">
            <w:pPr>
              <w:rPr>
                <w:sz w:val="2"/>
                <w:szCs w:val="2"/>
              </w:rPr>
            </w:pPr>
          </w:p>
        </w:tc>
      </w:tr>
      <w:tr w:rsidR="00F239EA" w:rsidTr="00F239EA">
        <w:trPr>
          <w:trHeight w:val="1149"/>
        </w:trPr>
        <w:tc>
          <w:tcPr>
            <w:tcW w:w="533" w:type="dxa"/>
          </w:tcPr>
          <w:p w:rsidR="00F239EA" w:rsidRDefault="00F239EA">
            <w:pPr>
              <w:pStyle w:val="TableParagraph"/>
              <w:spacing w:line="223" w:lineRule="exact"/>
              <w:ind w:left="89" w:right="95"/>
              <w:jc w:val="center"/>
              <w:rPr>
                <w:sz w:val="20"/>
              </w:rPr>
            </w:pPr>
            <w:r>
              <w:rPr>
                <w:sz w:val="20"/>
              </w:rPr>
              <w:lastRenderedPageBreak/>
              <w:t>151</w:t>
            </w:r>
          </w:p>
        </w:tc>
        <w:tc>
          <w:tcPr>
            <w:tcW w:w="2032" w:type="dxa"/>
          </w:tcPr>
          <w:p w:rsidR="00F239EA" w:rsidRDefault="00F239EA">
            <w:pPr>
              <w:pStyle w:val="TableParagraph"/>
              <w:ind w:left="107" w:right="585"/>
              <w:rPr>
                <w:sz w:val="20"/>
              </w:rPr>
            </w:pPr>
            <w:r>
              <w:rPr>
                <w:sz w:val="20"/>
              </w:rPr>
              <w:t>Повторение. Планиметрия. Площади плоских фигур. Работа с</w:t>
            </w:r>
          </w:p>
          <w:p w:rsidR="00F239EA" w:rsidRDefault="00F239EA">
            <w:pPr>
              <w:pStyle w:val="TableParagraph"/>
              <w:spacing w:line="217" w:lineRule="exact"/>
              <w:ind w:left="107"/>
              <w:rPr>
                <w:sz w:val="20"/>
              </w:rPr>
            </w:pPr>
            <w:r>
              <w:rPr>
                <w:sz w:val="20"/>
              </w:rPr>
              <w:t>тестами ЕГЭ</w:t>
            </w:r>
          </w:p>
        </w:tc>
        <w:tc>
          <w:tcPr>
            <w:tcW w:w="2548" w:type="dxa"/>
            <w:tcBorders>
              <w:top w:val="single" w:sz="4" w:space="0" w:color="auto"/>
            </w:tcBorders>
          </w:tcPr>
          <w:p w:rsidR="00F239EA" w:rsidRDefault="00B04466">
            <w:pPr>
              <w:rPr>
                <w:sz w:val="2"/>
                <w:szCs w:val="2"/>
              </w:rPr>
            </w:pPr>
            <w:r>
              <w:rPr>
                <w:sz w:val="20"/>
              </w:rPr>
              <w:t>Проявлять способность к решению, к рассуждениям; контролировать процесс и результат учебной деятельности; точно и грамотно излагать своимысли устно и письменно; готовность и способность вести диалог, достигать в нем взаимопонимания, находить общие цели и сотрудничать для ихдостижения</w:t>
            </w:r>
          </w:p>
        </w:tc>
        <w:tc>
          <w:tcPr>
            <w:tcW w:w="2549" w:type="dxa"/>
            <w:tcBorders>
              <w:top w:val="single" w:sz="4" w:space="0" w:color="auto"/>
            </w:tcBorders>
          </w:tcPr>
          <w:p w:rsidR="00B04466" w:rsidRDefault="00B04466" w:rsidP="00B04466">
            <w:pPr>
              <w:pStyle w:val="TableParagraph"/>
              <w:ind w:left="107"/>
              <w:rPr>
                <w:sz w:val="20"/>
              </w:rPr>
            </w:pPr>
            <w:r>
              <w:rPr>
                <w:b/>
                <w:sz w:val="20"/>
              </w:rPr>
              <w:t>(П</w:t>
            </w:r>
            <w:r>
              <w:rPr>
                <w:sz w:val="20"/>
              </w:rPr>
              <w:t>) применять полученные знания при решении задач; использовать поиск необходимой информации; владеть общим приёмом решения задач.</w:t>
            </w:r>
          </w:p>
          <w:p w:rsidR="00B04466" w:rsidRDefault="00B04466" w:rsidP="00B04466">
            <w:pPr>
              <w:pStyle w:val="TableParagraph"/>
              <w:ind w:left="107" w:right="54"/>
              <w:rPr>
                <w:sz w:val="20"/>
              </w:rPr>
            </w:pPr>
            <w:r>
              <w:rPr>
                <w:b/>
                <w:sz w:val="20"/>
              </w:rPr>
              <w:t xml:space="preserve">(Р) </w:t>
            </w:r>
            <w:r>
              <w:rPr>
                <w:sz w:val="20"/>
              </w:rPr>
              <w:t>оценивать правильность выполнения задания; осуществлять планирование и контроль; оценивать степень и способы достижения цели, исправлять ошибки.</w:t>
            </w:r>
          </w:p>
          <w:p w:rsidR="00F239EA" w:rsidRDefault="00B04466" w:rsidP="00B04466">
            <w:pPr>
              <w:rPr>
                <w:sz w:val="2"/>
                <w:szCs w:val="2"/>
              </w:rPr>
            </w:pPr>
            <w:r>
              <w:rPr>
                <w:b/>
                <w:sz w:val="20"/>
              </w:rPr>
              <w:t xml:space="preserve">(К) </w:t>
            </w:r>
            <w:r>
              <w:rPr>
                <w:sz w:val="20"/>
              </w:rPr>
              <w:t>умение работать с учителем, индивидуально и в группах.</w:t>
            </w:r>
          </w:p>
        </w:tc>
        <w:tc>
          <w:tcPr>
            <w:tcW w:w="2548" w:type="dxa"/>
            <w:tcBorders>
              <w:top w:val="single" w:sz="4" w:space="0" w:color="auto"/>
            </w:tcBorders>
          </w:tcPr>
          <w:p w:rsidR="00B04466" w:rsidRDefault="00B04466" w:rsidP="00B04466">
            <w:pPr>
              <w:pStyle w:val="TableParagraph"/>
              <w:ind w:left="104" w:right="88"/>
              <w:rPr>
                <w:sz w:val="20"/>
              </w:rPr>
            </w:pPr>
            <w:r>
              <w:rPr>
                <w:b/>
                <w:sz w:val="20"/>
                <w:u w:val="single"/>
              </w:rPr>
              <w:t>Знать:</w:t>
            </w:r>
            <w:r>
              <w:rPr>
                <w:sz w:val="20"/>
              </w:rPr>
              <w:t>теоретический материал по темам планиметрии.</w:t>
            </w:r>
          </w:p>
          <w:p w:rsidR="00F239EA" w:rsidRDefault="00B04466" w:rsidP="00B04466">
            <w:pPr>
              <w:rPr>
                <w:sz w:val="2"/>
                <w:szCs w:val="2"/>
              </w:rPr>
            </w:pPr>
            <w:r>
              <w:rPr>
                <w:b/>
                <w:sz w:val="20"/>
                <w:u w:val="single"/>
              </w:rPr>
              <w:t>Уметь:</w:t>
            </w:r>
            <w:r>
              <w:rPr>
                <w:sz w:val="20"/>
              </w:rPr>
              <w:t>воспроизводить полученные знания и применять их  при решении задач; доказывать правдивость своих убеждений при обсуждении.</w:t>
            </w:r>
          </w:p>
        </w:tc>
        <w:tc>
          <w:tcPr>
            <w:tcW w:w="1424" w:type="dxa"/>
            <w:tcBorders>
              <w:top w:val="single" w:sz="4" w:space="0" w:color="auto"/>
            </w:tcBorders>
          </w:tcPr>
          <w:p w:rsidR="00F239EA" w:rsidRDefault="00F239EA">
            <w:pPr>
              <w:rPr>
                <w:sz w:val="2"/>
                <w:szCs w:val="2"/>
              </w:rPr>
            </w:pPr>
          </w:p>
        </w:tc>
        <w:tc>
          <w:tcPr>
            <w:tcW w:w="1417" w:type="dxa"/>
            <w:tcBorders>
              <w:top w:val="single" w:sz="4" w:space="0" w:color="auto"/>
              <w:right w:val="single" w:sz="4" w:space="0" w:color="auto"/>
            </w:tcBorders>
          </w:tcPr>
          <w:p w:rsidR="00F239EA" w:rsidRDefault="00F239EA">
            <w:pPr>
              <w:rPr>
                <w:sz w:val="2"/>
                <w:szCs w:val="2"/>
              </w:rPr>
            </w:pPr>
          </w:p>
        </w:tc>
        <w:tc>
          <w:tcPr>
            <w:tcW w:w="1290" w:type="dxa"/>
            <w:gridSpan w:val="2"/>
            <w:tcBorders>
              <w:top w:val="single" w:sz="4" w:space="0" w:color="auto"/>
              <w:left w:val="single" w:sz="4" w:space="0" w:color="auto"/>
              <w:right w:val="single" w:sz="4" w:space="0" w:color="auto"/>
            </w:tcBorders>
          </w:tcPr>
          <w:p w:rsidR="00F239EA" w:rsidRDefault="00F239EA">
            <w:pPr>
              <w:rPr>
                <w:sz w:val="2"/>
                <w:szCs w:val="2"/>
              </w:rPr>
            </w:pPr>
          </w:p>
        </w:tc>
        <w:tc>
          <w:tcPr>
            <w:tcW w:w="839" w:type="dxa"/>
            <w:gridSpan w:val="2"/>
            <w:tcBorders>
              <w:top w:val="single" w:sz="4" w:space="0" w:color="auto"/>
              <w:left w:val="single" w:sz="4" w:space="0" w:color="auto"/>
              <w:right w:val="single" w:sz="4" w:space="0" w:color="auto"/>
            </w:tcBorders>
          </w:tcPr>
          <w:p w:rsidR="00F239EA" w:rsidRDefault="00F239EA">
            <w:pPr>
              <w:rPr>
                <w:sz w:val="2"/>
                <w:szCs w:val="2"/>
              </w:rPr>
            </w:pPr>
          </w:p>
        </w:tc>
        <w:tc>
          <w:tcPr>
            <w:tcW w:w="714" w:type="dxa"/>
            <w:tcBorders>
              <w:top w:val="single" w:sz="4" w:space="0" w:color="auto"/>
              <w:left w:val="single" w:sz="4" w:space="0" w:color="auto"/>
            </w:tcBorders>
          </w:tcPr>
          <w:p w:rsidR="00F239EA" w:rsidRDefault="00F239EA">
            <w:pPr>
              <w:rPr>
                <w:sz w:val="2"/>
                <w:szCs w:val="2"/>
              </w:rPr>
            </w:pPr>
          </w:p>
        </w:tc>
      </w:tr>
      <w:tr w:rsidR="00F239EA" w:rsidTr="00F239EA">
        <w:trPr>
          <w:trHeight w:val="1609"/>
        </w:trPr>
        <w:tc>
          <w:tcPr>
            <w:tcW w:w="533" w:type="dxa"/>
          </w:tcPr>
          <w:p w:rsidR="00F239EA" w:rsidRDefault="00F239EA">
            <w:pPr>
              <w:pStyle w:val="TableParagraph"/>
              <w:spacing w:line="223" w:lineRule="exact"/>
              <w:ind w:left="89" w:right="95"/>
              <w:jc w:val="center"/>
              <w:rPr>
                <w:sz w:val="20"/>
              </w:rPr>
            </w:pPr>
            <w:r>
              <w:rPr>
                <w:sz w:val="20"/>
              </w:rPr>
              <w:t>152</w:t>
            </w:r>
          </w:p>
        </w:tc>
        <w:tc>
          <w:tcPr>
            <w:tcW w:w="2032" w:type="dxa"/>
          </w:tcPr>
          <w:p w:rsidR="00F239EA" w:rsidRDefault="00F239EA">
            <w:pPr>
              <w:pStyle w:val="TableParagraph"/>
              <w:ind w:left="107" w:right="182"/>
              <w:rPr>
                <w:b/>
                <w:sz w:val="20"/>
              </w:rPr>
            </w:pPr>
            <w:r>
              <w:rPr>
                <w:b/>
                <w:sz w:val="20"/>
              </w:rPr>
              <w:t>Итоговое тестирование. Работа с тестом ЕГЭ (геометрия).</w:t>
            </w:r>
          </w:p>
        </w:tc>
        <w:tc>
          <w:tcPr>
            <w:tcW w:w="2548" w:type="dxa"/>
          </w:tcPr>
          <w:p w:rsidR="00F239EA" w:rsidRDefault="00F239EA">
            <w:pPr>
              <w:pStyle w:val="TableParagraph"/>
              <w:ind w:left="107" w:right="108"/>
              <w:rPr>
                <w:sz w:val="20"/>
              </w:rPr>
            </w:pPr>
            <w:r>
              <w:rPr>
                <w:sz w:val="20"/>
              </w:rPr>
              <w:t>Формировать интеллектуальную честность и объективность; точно и грамотно излагать своимысли в письменнойформе.</w:t>
            </w:r>
          </w:p>
        </w:tc>
        <w:tc>
          <w:tcPr>
            <w:tcW w:w="2549" w:type="dxa"/>
          </w:tcPr>
          <w:p w:rsidR="00F239EA" w:rsidRDefault="00F239EA">
            <w:pPr>
              <w:pStyle w:val="TableParagraph"/>
              <w:ind w:left="107"/>
              <w:rPr>
                <w:sz w:val="20"/>
              </w:rPr>
            </w:pPr>
            <w:r>
              <w:rPr>
                <w:b/>
                <w:sz w:val="20"/>
              </w:rPr>
              <w:t>(П</w:t>
            </w:r>
            <w:r>
              <w:rPr>
                <w:sz w:val="20"/>
              </w:rPr>
              <w:t>) применять полученные знания при решении задач.</w:t>
            </w:r>
          </w:p>
          <w:p w:rsidR="00F239EA" w:rsidRDefault="00F239EA">
            <w:pPr>
              <w:pStyle w:val="TableParagraph"/>
              <w:ind w:left="107" w:right="235"/>
              <w:rPr>
                <w:sz w:val="20"/>
              </w:rPr>
            </w:pPr>
            <w:r>
              <w:rPr>
                <w:sz w:val="20"/>
              </w:rPr>
              <w:t>(</w:t>
            </w:r>
            <w:r>
              <w:rPr>
                <w:b/>
                <w:sz w:val="20"/>
              </w:rPr>
              <w:t>Р</w:t>
            </w:r>
            <w:r>
              <w:rPr>
                <w:sz w:val="20"/>
              </w:rPr>
              <w:t>) самостоятельно контролировать своё время и управлять им.</w:t>
            </w:r>
          </w:p>
          <w:p w:rsidR="00F239EA" w:rsidRDefault="00F239EA">
            <w:pPr>
              <w:pStyle w:val="TableParagraph"/>
              <w:spacing w:line="230" w:lineRule="exact"/>
              <w:ind w:left="107"/>
              <w:rPr>
                <w:sz w:val="20"/>
              </w:rPr>
            </w:pPr>
            <w:r>
              <w:rPr>
                <w:sz w:val="20"/>
              </w:rPr>
              <w:t>(</w:t>
            </w:r>
            <w:r>
              <w:rPr>
                <w:b/>
                <w:sz w:val="20"/>
              </w:rPr>
              <w:t>К</w:t>
            </w:r>
            <w:r>
              <w:rPr>
                <w:sz w:val="20"/>
              </w:rPr>
              <w:t>) грамотно излагать свои мысли письменно.</w:t>
            </w:r>
          </w:p>
        </w:tc>
        <w:tc>
          <w:tcPr>
            <w:tcW w:w="2548" w:type="dxa"/>
          </w:tcPr>
          <w:p w:rsidR="00F239EA" w:rsidRDefault="00F239EA">
            <w:pPr>
              <w:pStyle w:val="TableParagraph"/>
              <w:ind w:left="104" w:right="88"/>
              <w:rPr>
                <w:sz w:val="20"/>
              </w:rPr>
            </w:pPr>
            <w:r>
              <w:rPr>
                <w:b/>
                <w:sz w:val="20"/>
                <w:u w:val="single"/>
              </w:rPr>
              <w:t>Знать:</w:t>
            </w:r>
            <w:r>
              <w:rPr>
                <w:sz w:val="20"/>
              </w:rPr>
              <w:t>теоретический материал по темам курса11класса.</w:t>
            </w:r>
          </w:p>
          <w:p w:rsidR="00F239EA" w:rsidRDefault="00F239EA">
            <w:pPr>
              <w:pStyle w:val="TableParagraph"/>
              <w:ind w:left="104" w:right="88"/>
              <w:rPr>
                <w:sz w:val="20"/>
              </w:rPr>
            </w:pPr>
            <w:r>
              <w:rPr>
                <w:b/>
                <w:sz w:val="20"/>
                <w:u w:val="single"/>
              </w:rPr>
              <w:t>Уметь:</w:t>
            </w:r>
            <w:r>
              <w:rPr>
                <w:sz w:val="20"/>
              </w:rPr>
              <w:t>применять полученные знания,</w:t>
            </w:r>
          </w:p>
          <w:p w:rsidR="00F239EA" w:rsidRDefault="00F239EA">
            <w:pPr>
              <w:pStyle w:val="TableParagraph"/>
              <w:spacing w:line="230" w:lineRule="exact"/>
              <w:ind w:left="104" w:right="596"/>
              <w:rPr>
                <w:sz w:val="20"/>
              </w:rPr>
            </w:pPr>
            <w:r>
              <w:rPr>
                <w:sz w:val="20"/>
              </w:rPr>
              <w:t>умения и навыки при решении задач.</w:t>
            </w:r>
          </w:p>
        </w:tc>
        <w:tc>
          <w:tcPr>
            <w:tcW w:w="1424" w:type="dxa"/>
          </w:tcPr>
          <w:p w:rsidR="00F239EA" w:rsidRDefault="00F239EA">
            <w:pPr>
              <w:pStyle w:val="TableParagraph"/>
              <w:spacing w:line="212" w:lineRule="exact"/>
              <w:ind w:left="104"/>
              <w:rPr>
                <w:sz w:val="20"/>
              </w:rPr>
            </w:pPr>
            <w:r>
              <w:rPr>
                <w:sz w:val="20"/>
              </w:rPr>
              <w:t>.</w:t>
            </w:r>
          </w:p>
        </w:tc>
        <w:tc>
          <w:tcPr>
            <w:tcW w:w="1417" w:type="dxa"/>
            <w:tcBorders>
              <w:right w:val="single" w:sz="4" w:space="0" w:color="auto"/>
            </w:tcBorders>
          </w:tcPr>
          <w:p w:rsidR="00F239EA" w:rsidRDefault="00F239EA">
            <w:pPr>
              <w:pStyle w:val="TableParagraph"/>
              <w:spacing w:line="268" w:lineRule="exact"/>
              <w:ind w:left="103"/>
              <w:rPr>
                <w:sz w:val="24"/>
              </w:rPr>
            </w:pPr>
          </w:p>
        </w:tc>
        <w:tc>
          <w:tcPr>
            <w:tcW w:w="2843" w:type="dxa"/>
            <w:gridSpan w:val="5"/>
            <w:tcBorders>
              <w:left w:val="single" w:sz="4" w:space="0" w:color="auto"/>
            </w:tcBorders>
          </w:tcPr>
          <w:p w:rsidR="00F239EA" w:rsidRDefault="00F239EA">
            <w:pPr>
              <w:pStyle w:val="TableParagraph"/>
              <w:spacing w:line="268" w:lineRule="exact"/>
              <w:ind w:left="103"/>
              <w:rPr>
                <w:sz w:val="24"/>
              </w:rPr>
            </w:pPr>
          </w:p>
        </w:tc>
      </w:tr>
    </w:tbl>
    <w:p w:rsidR="000D03D9" w:rsidRDefault="000D03D9">
      <w:pPr>
        <w:spacing w:line="268" w:lineRule="exact"/>
        <w:rPr>
          <w:sz w:val="24"/>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5"/>
        <w:gridCol w:w="2268"/>
        <w:gridCol w:w="2835"/>
        <w:gridCol w:w="3262"/>
        <w:gridCol w:w="2552"/>
        <w:gridCol w:w="952"/>
        <w:gridCol w:w="12"/>
        <w:gridCol w:w="1163"/>
        <w:gridCol w:w="1252"/>
        <w:gridCol w:w="589"/>
        <w:gridCol w:w="12"/>
        <w:gridCol w:w="462"/>
      </w:tblGrid>
      <w:tr w:rsidR="000D03D9" w:rsidTr="00FE06C9">
        <w:trPr>
          <w:trHeight w:val="275"/>
        </w:trPr>
        <w:tc>
          <w:tcPr>
            <w:tcW w:w="15894" w:type="dxa"/>
            <w:gridSpan w:val="12"/>
          </w:tcPr>
          <w:p w:rsidR="000D03D9" w:rsidRDefault="0037417B">
            <w:pPr>
              <w:pStyle w:val="TableParagraph"/>
              <w:spacing w:line="256" w:lineRule="exact"/>
              <w:ind w:left="4788"/>
              <w:rPr>
                <w:b/>
                <w:sz w:val="24"/>
              </w:rPr>
            </w:pPr>
            <w:r>
              <w:rPr>
                <w:b/>
                <w:sz w:val="24"/>
              </w:rPr>
              <w:lastRenderedPageBreak/>
              <w:t>Глава 12. Комплексные числа (13 часов)</w:t>
            </w:r>
          </w:p>
        </w:tc>
      </w:tr>
      <w:tr w:rsidR="00F239EA" w:rsidTr="00F239EA">
        <w:trPr>
          <w:trHeight w:val="919"/>
        </w:trPr>
        <w:tc>
          <w:tcPr>
            <w:tcW w:w="535" w:type="dxa"/>
          </w:tcPr>
          <w:p w:rsidR="00F239EA" w:rsidRDefault="00F239EA">
            <w:pPr>
              <w:pStyle w:val="TableParagraph"/>
              <w:spacing w:line="223" w:lineRule="exact"/>
              <w:ind w:left="89" w:right="95"/>
              <w:jc w:val="center"/>
              <w:rPr>
                <w:sz w:val="20"/>
              </w:rPr>
            </w:pPr>
            <w:r>
              <w:rPr>
                <w:sz w:val="20"/>
              </w:rPr>
              <w:t>153</w:t>
            </w:r>
          </w:p>
        </w:tc>
        <w:tc>
          <w:tcPr>
            <w:tcW w:w="2268" w:type="dxa"/>
          </w:tcPr>
          <w:p w:rsidR="00F239EA" w:rsidRDefault="00F239EA">
            <w:pPr>
              <w:pStyle w:val="TableParagraph"/>
              <w:ind w:left="107" w:right="175"/>
              <w:rPr>
                <w:sz w:val="20"/>
              </w:rPr>
            </w:pPr>
            <w:r>
              <w:rPr>
                <w:sz w:val="20"/>
              </w:rPr>
              <w:t>Определение комплексных чисел.</w:t>
            </w:r>
          </w:p>
          <w:p w:rsidR="00F239EA" w:rsidRDefault="00F239EA">
            <w:pPr>
              <w:pStyle w:val="TableParagraph"/>
              <w:spacing w:line="228" w:lineRule="exact"/>
              <w:ind w:left="107"/>
              <w:rPr>
                <w:sz w:val="20"/>
              </w:rPr>
            </w:pPr>
            <w:r>
              <w:rPr>
                <w:sz w:val="20"/>
              </w:rPr>
              <w:t>Сложение и умножение комплексных чисел</w:t>
            </w:r>
          </w:p>
          <w:p w:rsidR="00F239EA" w:rsidRDefault="00F239EA">
            <w:pPr>
              <w:pStyle w:val="TableParagraph"/>
              <w:spacing w:line="228" w:lineRule="exact"/>
              <w:ind w:left="107"/>
              <w:rPr>
                <w:sz w:val="20"/>
              </w:rPr>
            </w:pPr>
          </w:p>
          <w:p w:rsidR="00F239EA" w:rsidRDefault="00F239EA">
            <w:pPr>
              <w:pStyle w:val="TableParagraph"/>
              <w:spacing w:line="228" w:lineRule="exact"/>
              <w:ind w:left="107"/>
              <w:rPr>
                <w:sz w:val="20"/>
              </w:rPr>
            </w:pPr>
          </w:p>
          <w:p w:rsidR="00F239EA" w:rsidRDefault="00F239EA">
            <w:pPr>
              <w:pStyle w:val="TableParagraph"/>
              <w:spacing w:line="228" w:lineRule="exact"/>
              <w:ind w:left="107"/>
              <w:rPr>
                <w:sz w:val="20"/>
              </w:rPr>
            </w:pPr>
          </w:p>
          <w:p w:rsidR="00F239EA" w:rsidRDefault="00F239EA">
            <w:pPr>
              <w:pStyle w:val="TableParagraph"/>
              <w:spacing w:line="228" w:lineRule="exact"/>
              <w:ind w:left="107"/>
              <w:rPr>
                <w:sz w:val="20"/>
              </w:rPr>
            </w:pPr>
          </w:p>
          <w:p w:rsidR="00F239EA" w:rsidRDefault="00F239EA">
            <w:pPr>
              <w:pStyle w:val="TableParagraph"/>
              <w:spacing w:line="228" w:lineRule="exact"/>
              <w:ind w:left="107"/>
              <w:rPr>
                <w:sz w:val="20"/>
              </w:rPr>
            </w:pPr>
          </w:p>
          <w:p w:rsidR="00F239EA" w:rsidRDefault="00F239EA">
            <w:pPr>
              <w:pStyle w:val="TableParagraph"/>
              <w:spacing w:line="228" w:lineRule="exact"/>
              <w:ind w:left="107"/>
              <w:rPr>
                <w:sz w:val="20"/>
              </w:rPr>
            </w:pPr>
          </w:p>
          <w:p w:rsidR="00F239EA" w:rsidRDefault="00F239EA">
            <w:pPr>
              <w:pStyle w:val="TableParagraph"/>
              <w:spacing w:line="228" w:lineRule="exact"/>
              <w:ind w:left="107"/>
              <w:rPr>
                <w:sz w:val="20"/>
              </w:rPr>
            </w:pPr>
          </w:p>
          <w:p w:rsidR="00F239EA" w:rsidRDefault="00F239EA">
            <w:pPr>
              <w:pStyle w:val="TableParagraph"/>
              <w:spacing w:line="228" w:lineRule="exact"/>
              <w:ind w:left="107"/>
              <w:rPr>
                <w:sz w:val="20"/>
              </w:rPr>
            </w:pPr>
          </w:p>
          <w:p w:rsidR="00F239EA" w:rsidRDefault="00F239EA">
            <w:pPr>
              <w:pStyle w:val="TableParagraph"/>
              <w:spacing w:line="228" w:lineRule="exact"/>
              <w:ind w:left="107"/>
              <w:rPr>
                <w:sz w:val="20"/>
              </w:rPr>
            </w:pPr>
          </w:p>
          <w:p w:rsidR="00F239EA" w:rsidRDefault="00F239EA">
            <w:pPr>
              <w:pStyle w:val="TableParagraph"/>
              <w:spacing w:line="228" w:lineRule="exact"/>
              <w:ind w:left="107"/>
              <w:rPr>
                <w:sz w:val="20"/>
              </w:rPr>
            </w:pPr>
          </w:p>
          <w:p w:rsidR="00F239EA" w:rsidRDefault="00F239EA">
            <w:pPr>
              <w:pStyle w:val="TableParagraph"/>
              <w:spacing w:line="228" w:lineRule="exact"/>
              <w:ind w:left="107"/>
              <w:rPr>
                <w:sz w:val="20"/>
              </w:rPr>
            </w:pPr>
          </w:p>
        </w:tc>
        <w:tc>
          <w:tcPr>
            <w:tcW w:w="2835" w:type="dxa"/>
            <w:tcBorders>
              <w:bottom w:val="single" w:sz="4" w:space="0" w:color="auto"/>
            </w:tcBorders>
          </w:tcPr>
          <w:p w:rsidR="00F239EA" w:rsidRDefault="00F239EA">
            <w:pPr>
              <w:pStyle w:val="TableParagraph"/>
              <w:ind w:left="107" w:right="168"/>
              <w:rPr>
                <w:sz w:val="20"/>
              </w:rPr>
            </w:pPr>
            <w:r>
              <w:rPr>
                <w:sz w:val="20"/>
              </w:rPr>
              <w:t>Заинтересованность в приобретении и расширении математических знаний и способов действий; формирование навыка сотрудничества с учителем и сверстниками; умение контролировать процесс и результат деятельности.</w:t>
            </w:r>
          </w:p>
        </w:tc>
        <w:tc>
          <w:tcPr>
            <w:tcW w:w="3262" w:type="dxa"/>
            <w:tcBorders>
              <w:bottom w:val="single" w:sz="4" w:space="0" w:color="auto"/>
            </w:tcBorders>
          </w:tcPr>
          <w:p w:rsidR="00F239EA" w:rsidRDefault="00F239EA">
            <w:pPr>
              <w:pStyle w:val="TableParagraph"/>
              <w:ind w:left="107" w:right="418"/>
              <w:rPr>
                <w:sz w:val="20"/>
              </w:rPr>
            </w:pPr>
            <w:r>
              <w:rPr>
                <w:b/>
                <w:sz w:val="20"/>
              </w:rPr>
              <w:t xml:space="preserve">(П) </w:t>
            </w:r>
            <w:r>
              <w:rPr>
                <w:sz w:val="20"/>
              </w:rPr>
              <w:t>осуществлять поиск необходимой информации для выполнения учебных заданий и выбор наиболее эффективных способов решения задач.</w:t>
            </w:r>
          </w:p>
          <w:p w:rsidR="00F239EA" w:rsidRDefault="00F239EA">
            <w:pPr>
              <w:pStyle w:val="TableParagraph"/>
              <w:ind w:left="107" w:right="250"/>
              <w:rPr>
                <w:b/>
                <w:sz w:val="20"/>
              </w:rPr>
            </w:pPr>
            <w:r>
              <w:rPr>
                <w:b/>
                <w:sz w:val="20"/>
              </w:rPr>
              <w:t xml:space="preserve">(Р) </w:t>
            </w:r>
            <w:r>
              <w:rPr>
                <w:sz w:val="20"/>
              </w:rPr>
              <w:t>корректировать деятельность: вносить изменения в процесс с учетом возникших трудностей и ошибок, намечать способы их устранения</w:t>
            </w:r>
            <w:r>
              <w:rPr>
                <w:b/>
                <w:sz w:val="20"/>
              </w:rPr>
              <w:t>.</w:t>
            </w:r>
          </w:p>
          <w:p w:rsidR="00F239EA" w:rsidRDefault="00F239EA">
            <w:pPr>
              <w:pStyle w:val="TableParagraph"/>
              <w:spacing w:line="230" w:lineRule="exact"/>
              <w:ind w:left="107"/>
              <w:rPr>
                <w:sz w:val="20"/>
              </w:rPr>
            </w:pPr>
            <w:r>
              <w:rPr>
                <w:b/>
                <w:sz w:val="20"/>
              </w:rPr>
              <w:t xml:space="preserve">(К) </w:t>
            </w:r>
            <w:r>
              <w:rPr>
                <w:sz w:val="20"/>
              </w:rPr>
              <w:t>организовывать и планировать</w:t>
            </w:r>
          </w:p>
          <w:p w:rsidR="00F239EA" w:rsidRDefault="00F239EA">
            <w:pPr>
              <w:pStyle w:val="TableParagraph"/>
              <w:spacing w:line="230" w:lineRule="atLeast"/>
              <w:ind w:left="107" w:right="235"/>
              <w:rPr>
                <w:sz w:val="20"/>
              </w:rPr>
            </w:pPr>
            <w:r>
              <w:rPr>
                <w:sz w:val="20"/>
              </w:rPr>
              <w:t>учебное сотрудничество с учителем и сверстниками.</w:t>
            </w:r>
          </w:p>
        </w:tc>
        <w:tc>
          <w:tcPr>
            <w:tcW w:w="2552" w:type="dxa"/>
            <w:tcBorders>
              <w:bottom w:val="single" w:sz="4" w:space="0" w:color="auto"/>
            </w:tcBorders>
          </w:tcPr>
          <w:p w:rsidR="00F239EA" w:rsidRDefault="00F239EA">
            <w:pPr>
              <w:pStyle w:val="TableParagraph"/>
              <w:ind w:left="104" w:right="126" w:firstLine="50"/>
              <w:rPr>
                <w:sz w:val="20"/>
              </w:rPr>
            </w:pPr>
            <w:r>
              <w:rPr>
                <w:b/>
                <w:color w:val="212121"/>
                <w:sz w:val="20"/>
              </w:rPr>
              <w:t>Знать</w:t>
            </w:r>
            <w:r>
              <w:rPr>
                <w:color w:val="212121"/>
                <w:sz w:val="20"/>
              </w:rPr>
              <w:t xml:space="preserve">: определения комплексного числа, мнимой единицы; сложение, умножение и вычитание; форма записи. </w:t>
            </w:r>
            <w:r>
              <w:rPr>
                <w:b/>
                <w:color w:val="212121"/>
                <w:sz w:val="20"/>
              </w:rPr>
              <w:t>Уметь</w:t>
            </w:r>
            <w:r>
              <w:rPr>
                <w:color w:val="212121"/>
                <w:sz w:val="20"/>
              </w:rPr>
              <w:t>: выполнять действия над комплексными числами; строить комплексные числа на плоскости, строить их сумму и разность.</w:t>
            </w:r>
          </w:p>
        </w:tc>
        <w:tc>
          <w:tcPr>
            <w:tcW w:w="964" w:type="dxa"/>
            <w:gridSpan w:val="2"/>
            <w:tcBorders>
              <w:bottom w:val="single" w:sz="4" w:space="0" w:color="auto"/>
              <w:right w:val="single" w:sz="4" w:space="0" w:color="auto"/>
            </w:tcBorders>
          </w:tcPr>
          <w:p w:rsidR="00F239EA" w:rsidRDefault="00F239EA">
            <w:pPr>
              <w:pStyle w:val="TableParagraph"/>
              <w:ind w:left="104" w:right="208"/>
              <w:rPr>
                <w:sz w:val="20"/>
              </w:rPr>
            </w:pPr>
          </w:p>
        </w:tc>
        <w:tc>
          <w:tcPr>
            <w:tcW w:w="1163" w:type="dxa"/>
            <w:tcBorders>
              <w:left w:val="single" w:sz="4" w:space="0" w:color="auto"/>
              <w:bottom w:val="single" w:sz="4" w:space="0" w:color="auto"/>
            </w:tcBorders>
          </w:tcPr>
          <w:p w:rsidR="00F239EA" w:rsidRDefault="00F239EA">
            <w:pPr>
              <w:pStyle w:val="TableParagraph"/>
              <w:ind w:left="104" w:right="208"/>
              <w:rPr>
                <w:sz w:val="20"/>
              </w:rPr>
            </w:pPr>
          </w:p>
        </w:tc>
        <w:tc>
          <w:tcPr>
            <w:tcW w:w="1252" w:type="dxa"/>
            <w:tcBorders>
              <w:bottom w:val="single" w:sz="4" w:space="0" w:color="auto"/>
              <w:right w:val="single" w:sz="4" w:space="0" w:color="auto"/>
            </w:tcBorders>
          </w:tcPr>
          <w:p w:rsidR="00F239EA" w:rsidRDefault="00F239EA">
            <w:pPr>
              <w:pStyle w:val="TableParagraph"/>
              <w:ind w:left="103" w:right="118"/>
              <w:rPr>
                <w:sz w:val="20"/>
              </w:rPr>
            </w:pPr>
          </w:p>
        </w:tc>
        <w:tc>
          <w:tcPr>
            <w:tcW w:w="589" w:type="dxa"/>
            <w:tcBorders>
              <w:left w:val="single" w:sz="4" w:space="0" w:color="auto"/>
              <w:bottom w:val="single" w:sz="4" w:space="0" w:color="auto"/>
              <w:right w:val="single" w:sz="4" w:space="0" w:color="auto"/>
            </w:tcBorders>
          </w:tcPr>
          <w:p w:rsidR="00F239EA" w:rsidRDefault="00F239EA">
            <w:pPr>
              <w:pStyle w:val="TableParagraph"/>
              <w:ind w:left="103" w:right="118"/>
              <w:rPr>
                <w:sz w:val="20"/>
              </w:rPr>
            </w:pPr>
          </w:p>
        </w:tc>
        <w:tc>
          <w:tcPr>
            <w:tcW w:w="474" w:type="dxa"/>
            <w:gridSpan w:val="2"/>
            <w:tcBorders>
              <w:left w:val="single" w:sz="4" w:space="0" w:color="auto"/>
              <w:bottom w:val="single" w:sz="4" w:space="0" w:color="auto"/>
            </w:tcBorders>
          </w:tcPr>
          <w:p w:rsidR="00F239EA" w:rsidRDefault="00F239EA">
            <w:pPr>
              <w:pStyle w:val="TableParagraph"/>
              <w:ind w:left="103" w:right="118"/>
              <w:rPr>
                <w:sz w:val="20"/>
              </w:rPr>
            </w:pPr>
          </w:p>
        </w:tc>
      </w:tr>
      <w:tr w:rsidR="00F239EA" w:rsidTr="00F239EA">
        <w:trPr>
          <w:trHeight w:val="2061"/>
        </w:trPr>
        <w:tc>
          <w:tcPr>
            <w:tcW w:w="535" w:type="dxa"/>
          </w:tcPr>
          <w:p w:rsidR="00F239EA" w:rsidRDefault="00F239EA">
            <w:pPr>
              <w:pStyle w:val="TableParagraph"/>
              <w:spacing w:line="223" w:lineRule="exact"/>
              <w:ind w:left="89" w:right="95"/>
              <w:jc w:val="center"/>
              <w:rPr>
                <w:sz w:val="20"/>
              </w:rPr>
            </w:pPr>
            <w:r>
              <w:rPr>
                <w:sz w:val="20"/>
              </w:rPr>
              <w:t>154</w:t>
            </w:r>
          </w:p>
        </w:tc>
        <w:tc>
          <w:tcPr>
            <w:tcW w:w="2268" w:type="dxa"/>
          </w:tcPr>
          <w:p w:rsidR="00F239EA" w:rsidRDefault="00F239EA">
            <w:pPr>
              <w:pStyle w:val="TableParagraph"/>
              <w:ind w:left="107"/>
              <w:rPr>
                <w:sz w:val="20"/>
              </w:rPr>
            </w:pPr>
            <w:r>
              <w:rPr>
                <w:sz w:val="20"/>
              </w:rPr>
              <w:t>Определение комплексных чисел. Сложение и умножение комплексных чисел</w:t>
            </w:r>
          </w:p>
        </w:tc>
        <w:tc>
          <w:tcPr>
            <w:tcW w:w="2835" w:type="dxa"/>
            <w:tcBorders>
              <w:top w:val="single" w:sz="4" w:space="0" w:color="auto"/>
            </w:tcBorders>
          </w:tcPr>
          <w:p w:rsidR="00F239EA" w:rsidRDefault="00B04466" w:rsidP="00F239EA">
            <w:pPr>
              <w:rPr>
                <w:sz w:val="2"/>
                <w:szCs w:val="2"/>
              </w:rPr>
            </w:pPr>
            <w:r>
              <w:rPr>
                <w:sz w:val="20"/>
              </w:rPr>
              <w:t>Заинтересованность в приобретении и расширении математических знаний и способов действий; формирование навыка сотрудничества с учителем и сверстниками; умение контролировать процесс и результат деятельности</w:t>
            </w:r>
          </w:p>
        </w:tc>
        <w:tc>
          <w:tcPr>
            <w:tcW w:w="3262" w:type="dxa"/>
            <w:tcBorders>
              <w:top w:val="single" w:sz="4" w:space="0" w:color="auto"/>
            </w:tcBorders>
          </w:tcPr>
          <w:p w:rsidR="00B04466" w:rsidRDefault="00B04466" w:rsidP="00B04466">
            <w:pPr>
              <w:pStyle w:val="TableParagraph"/>
              <w:ind w:left="107" w:right="418"/>
              <w:rPr>
                <w:sz w:val="20"/>
              </w:rPr>
            </w:pPr>
            <w:r>
              <w:rPr>
                <w:b/>
                <w:sz w:val="20"/>
              </w:rPr>
              <w:t xml:space="preserve">(П) </w:t>
            </w:r>
            <w:r>
              <w:rPr>
                <w:sz w:val="20"/>
              </w:rPr>
              <w:t>осуществлять поиск необходимой информации для выполнения учебных заданий и выбор наиболее эффективных способов решения задач.</w:t>
            </w:r>
          </w:p>
          <w:p w:rsidR="00B04466" w:rsidRDefault="00B04466" w:rsidP="00B04466">
            <w:pPr>
              <w:pStyle w:val="TableParagraph"/>
              <w:ind w:left="107" w:right="250"/>
              <w:rPr>
                <w:b/>
                <w:sz w:val="20"/>
              </w:rPr>
            </w:pPr>
            <w:r>
              <w:rPr>
                <w:b/>
                <w:sz w:val="20"/>
              </w:rPr>
              <w:t xml:space="preserve">(Р) </w:t>
            </w:r>
            <w:r>
              <w:rPr>
                <w:sz w:val="20"/>
              </w:rPr>
              <w:t>корректировать деятельность: вносить изменения в процесс с учетом возникших трудностей и ошибок, намечать способы их устранения</w:t>
            </w:r>
            <w:r>
              <w:rPr>
                <w:b/>
                <w:sz w:val="20"/>
              </w:rPr>
              <w:t>.</w:t>
            </w:r>
          </w:p>
          <w:p w:rsidR="00B04466" w:rsidRDefault="00B04466" w:rsidP="00B04466">
            <w:pPr>
              <w:pStyle w:val="TableParagraph"/>
              <w:spacing w:line="230" w:lineRule="exact"/>
              <w:ind w:left="107"/>
              <w:rPr>
                <w:sz w:val="20"/>
              </w:rPr>
            </w:pPr>
            <w:r>
              <w:rPr>
                <w:b/>
                <w:sz w:val="20"/>
              </w:rPr>
              <w:t xml:space="preserve">(К) </w:t>
            </w:r>
            <w:r>
              <w:rPr>
                <w:sz w:val="20"/>
              </w:rPr>
              <w:t>организовывать и планировать</w:t>
            </w:r>
          </w:p>
          <w:p w:rsidR="00F239EA" w:rsidRDefault="00B04466" w:rsidP="00B04466">
            <w:pPr>
              <w:rPr>
                <w:sz w:val="2"/>
                <w:szCs w:val="2"/>
              </w:rPr>
            </w:pPr>
            <w:r>
              <w:rPr>
                <w:sz w:val="20"/>
              </w:rPr>
              <w:t>учебное сотрудничество с учителем и сверстниками</w:t>
            </w:r>
          </w:p>
        </w:tc>
        <w:tc>
          <w:tcPr>
            <w:tcW w:w="2552" w:type="dxa"/>
            <w:tcBorders>
              <w:top w:val="single" w:sz="4" w:space="0" w:color="auto"/>
            </w:tcBorders>
          </w:tcPr>
          <w:p w:rsidR="00F239EA" w:rsidRDefault="00B04466" w:rsidP="00F239EA">
            <w:pPr>
              <w:rPr>
                <w:sz w:val="2"/>
                <w:szCs w:val="2"/>
              </w:rPr>
            </w:pPr>
            <w:r>
              <w:rPr>
                <w:b/>
                <w:color w:val="212121"/>
                <w:sz w:val="20"/>
              </w:rPr>
              <w:t>Знать</w:t>
            </w:r>
            <w:r>
              <w:rPr>
                <w:color w:val="212121"/>
                <w:sz w:val="20"/>
              </w:rPr>
              <w:t xml:space="preserve">: определения комплексного числа, мнимой единицы; сложение, умножение и вычитание; форма записи. </w:t>
            </w:r>
            <w:r>
              <w:rPr>
                <w:b/>
                <w:color w:val="212121"/>
                <w:sz w:val="20"/>
              </w:rPr>
              <w:t>Уметь</w:t>
            </w:r>
            <w:r>
              <w:rPr>
                <w:color w:val="212121"/>
                <w:sz w:val="20"/>
              </w:rPr>
              <w:t>: выполнять действия над комплексными числами; строить комплексные числа на плоскости, строить их сумму и разность.</w:t>
            </w:r>
          </w:p>
        </w:tc>
        <w:tc>
          <w:tcPr>
            <w:tcW w:w="964" w:type="dxa"/>
            <w:gridSpan w:val="2"/>
            <w:tcBorders>
              <w:top w:val="single" w:sz="4" w:space="0" w:color="auto"/>
              <w:right w:val="single" w:sz="4" w:space="0" w:color="auto"/>
            </w:tcBorders>
          </w:tcPr>
          <w:p w:rsidR="00F239EA" w:rsidRDefault="00F239EA">
            <w:pPr>
              <w:rPr>
                <w:sz w:val="2"/>
                <w:szCs w:val="2"/>
              </w:rPr>
            </w:pPr>
          </w:p>
        </w:tc>
        <w:tc>
          <w:tcPr>
            <w:tcW w:w="1163" w:type="dxa"/>
            <w:tcBorders>
              <w:top w:val="single" w:sz="4" w:space="0" w:color="auto"/>
              <w:left w:val="single" w:sz="4" w:space="0" w:color="auto"/>
            </w:tcBorders>
          </w:tcPr>
          <w:p w:rsidR="00F239EA" w:rsidRDefault="00F239EA">
            <w:pPr>
              <w:rPr>
                <w:sz w:val="2"/>
                <w:szCs w:val="2"/>
              </w:rPr>
            </w:pPr>
          </w:p>
        </w:tc>
        <w:tc>
          <w:tcPr>
            <w:tcW w:w="1252" w:type="dxa"/>
            <w:tcBorders>
              <w:top w:val="single" w:sz="4" w:space="0" w:color="auto"/>
              <w:right w:val="single" w:sz="4" w:space="0" w:color="auto"/>
            </w:tcBorders>
          </w:tcPr>
          <w:p w:rsidR="00F239EA" w:rsidRDefault="00F239EA">
            <w:pPr>
              <w:rPr>
                <w:sz w:val="2"/>
                <w:szCs w:val="2"/>
              </w:rPr>
            </w:pPr>
          </w:p>
        </w:tc>
        <w:tc>
          <w:tcPr>
            <w:tcW w:w="589" w:type="dxa"/>
            <w:tcBorders>
              <w:top w:val="single" w:sz="4" w:space="0" w:color="auto"/>
              <w:left w:val="single" w:sz="4" w:space="0" w:color="auto"/>
              <w:right w:val="single" w:sz="4" w:space="0" w:color="auto"/>
            </w:tcBorders>
          </w:tcPr>
          <w:p w:rsidR="00F239EA" w:rsidRDefault="00F239EA">
            <w:pPr>
              <w:rPr>
                <w:sz w:val="2"/>
                <w:szCs w:val="2"/>
              </w:rPr>
            </w:pPr>
          </w:p>
        </w:tc>
        <w:tc>
          <w:tcPr>
            <w:tcW w:w="474" w:type="dxa"/>
            <w:gridSpan w:val="2"/>
            <w:tcBorders>
              <w:top w:val="single" w:sz="4" w:space="0" w:color="auto"/>
              <w:left w:val="single" w:sz="4" w:space="0" w:color="auto"/>
            </w:tcBorders>
          </w:tcPr>
          <w:p w:rsidR="00F239EA" w:rsidRDefault="00F239EA">
            <w:pPr>
              <w:rPr>
                <w:sz w:val="2"/>
                <w:szCs w:val="2"/>
              </w:rPr>
            </w:pPr>
          </w:p>
        </w:tc>
      </w:tr>
      <w:tr w:rsidR="00F239EA" w:rsidTr="00F239EA">
        <w:trPr>
          <w:trHeight w:val="1149"/>
        </w:trPr>
        <w:tc>
          <w:tcPr>
            <w:tcW w:w="535" w:type="dxa"/>
          </w:tcPr>
          <w:p w:rsidR="00F239EA" w:rsidRDefault="00F239EA">
            <w:pPr>
              <w:pStyle w:val="TableParagraph"/>
              <w:spacing w:line="223" w:lineRule="exact"/>
              <w:ind w:left="89" w:right="95"/>
              <w:jc w:val="center"/>
              <w:rPr>
                <w:sz w:val="20"/>
              </w:rPr>
            </w:pPr>
            <w:r>
              <w:rPr>
                <w:sz w:val="20"/>
              </w:rPr>
              <w:t>155</w:t>
            </w:r>
          </w:p>
        </w:tc>
        <w:tc>
          <w:tcPr>
            <w:tcW w:w="2268" w:type="dxa"/>
          </w:tcPr>
          <w:p w:rsidR="00F239EA" w:rsidRDefault="00F239EA">
            <w:pPr>
              <w:pStyle w:val="TableParagraph"/>
              <w:ind w:left="107" w:right="175"/>
              <w:rPr>
                <w:sz w:val="20"/>
              </w:rPr>
            </w:pPr>
            <w:r>
              <w:rPr>
                <w:sz w:val="20"/>
              </w:rPr>
              <w:t>Комплексно- сопряжённые числа. Модуль комплексного числа. Операции</w:t>
            </w:r>
          </w:p>
          <w:p w:rsidR="00F239EA" w:rsidRDefault="00F239EA">
            <w:pPr>
              <w:pStyle w:val="TableParagraph"/>
              <w:spacing w:line="216" w:lineRule="exact"/>
              <w:ind w:left="107"/>
              <w:rPr>
                <w:sz w:val="20"/>
              </w:rPr>
            </w:pPr>
            <w:r>
              <w:rPr>
                <w:sz w:val="20"/>
              </w:rPr>
              <w:t>вычитания и деления</w:t>
            </w:r>
          </w:p>
        </w:tc>
        <w:tc>
          <w:tcPr>
            <w:tcW w:w="2835" w:type="dxa"/>
          </w:tcPr>
          <w:p w:rsidR="00F239EA" w:rsidRDefault="00F239EA">
            <w:pPr>
              <w:pStyle w:val="TableParagraph"/>
              <w:ind w:left="107" w:right="366"/>
              <w:rPr>
                <w:sz w:val="20"/>
              </w:rPr>
            </w:pPr>
            <w:r>
              <w:rPr>
                <w:sz w:val="20"/>
              </w:rPr>
              <w:t>Формирование стартовой мотивации к изучению нового; применять правила делового сотрудничества; оценивать свою учебную деятельность; грамотно излагать свои мысли.</w:t>
            </w:r>
          </w:p>
        </w:tc>
        <w:tc>
          <w:tcPr>
            <w:tcW w:w="3262" w:type="dxa"/>
          </w:tcPr>
          <w:p w:rsidR="00F239EA" w:rsidRDefault="00F239EA">
            <w:pPr>
              <w:pStyle w:val="TableParagraph"/>
              <w:ind w:left="107" w:right="418"/>
              <w:rPr>
                <w:sz w:val="20"/>
              </w:rPr>
            </w:pPr>
            <w:r>
              <w:rPr>
                <w:b/>
                <w:sz w:val="20"/>
              </w:rPr>
              <w:t xml:space="preserve">(П) </w:t>
            </w:r>
            <w:r>
              <w:rPr>
                <w:sz w:val="20"/>
              </w:rPr>
              <w:t>Осуществлять поиск необходимой информации для выполнения учебных заданий и выбор наиболее эффективных способов решения задач.</w:t>
            </w:r>
          </w:p>
          <w:p w:rsidR="00F239EA" w:rsidRDefault="00F239EA">
            <w:pPr>
              <w:pStyle w:val="TableParagraph"/>
              <w:ind w:left="107" w:right="250"/>
              <w:rPr>
                <w:sz w:val="20"/>
              </w:rPr>
            </w:pPr>
            <w:r>
              <w:rPr>
                <w:b/>
                <w:sz w:val="20"/>
              </w:rPr>
              <w:t xml:space="preserve">(Р) </w:t>
            </w:r>
            <w:r>
              <w:rPr>
                <w:sz w:val="20"/>
              </w:rPr>
              <w:t>корректировать деятельность: вносить изменения в процесс с учетом возникших трудностей и ошибок, намечать способы их устранения.</w:t>
            </w:r>
          </w:p>
          <w:p w:rsidR="00F239EA" w:rsidRDefault="00F239EA">
            <w:pPr>
              <w:pStyle w:val="TableParagraph"/>
              <w:ind w:left="107" w:right="163"/>
              <w:rPr>
                <w:sz w:val="20"/>
              </w:rPr>
            </w:pPr>
            <w:r>
              <w:rPr>
                <w:b/>
                <w:sz w:val="20"/>
              </w:rPr>
              <w:t xml:space="preserve">(К) </w:t>
            </w:r>
            <w:r>
              <w:rPr>
                <w:sz w:val="20"/>
              </w:rPr>
              <w:t>организовывать и планировать учебное сотрудничество с учителем и сверстниками.</w:t>
            </w:r>
          </w:p>
        </w:tc>
        <w:tc>
          <w:tcPr>
            <w:tcW w:w="2552" w:type="dxa"/>
          </w:tcPr>
          <w:p w:rsidR="00F239EA" w:rsidRDefault="00F239EA">
            <w:pPr>
              <w:pStyle w:val="TableParagraph"/>
              <w:ind w:left="104" w:right="126"/>
              <w:rPr>
                <w:sz w:val="20"/>
              </w:rPr>
            </w:pPr>
            <w:r>
              <w:rPr>
                <w:b/>
                <w:color w:val="212121"/>
                <w:sz w:val="20"/>
              </w:rPr>
              <w:t>Знать</w:t>
            </w:r>
            <w:r>
              <w:rPr>
                <w:color w:val="212121"/>
                <w:sz w:val="20"/>
              </w:rPr>
              <w:t>: определения модуля комплексного числа, сопряженных и противоположных чисел; действия над комплексными числами: суммы и разности.</w:t>
            </w:r>
          </w:p>
          <w:p w:rsidR="00F239EA" w:rsidRDefault="00F239EA">
            <w:pPr>
              <w:pStyle w:val="TableParagraph"/>
              <w:ind w:left="104" w:right="88"/>
              <w:rPr>
                <w:sz w:val="20"/>
              </w:rPr>
            </w:pPr>
            <w:r>
              <w:rPr>
                <w:b/>
                <w:color w:val="212121"/>
                <w:sz w:val="20"/>
              </w:rPr>
              <w:t>Уметь</w:t>
            </w:r>
            <w:r>
              <w:rPr>
                <w:color w:val="212121"/>
                <w:sz w:val="20"/>
              </w:rPr>
              <w:t>: находить числа, сопряженные данным; модуль , вычитание и деление комплексных чисел.</w:t>
            </w:r>
          </w:p>
        </w:tc>
        <w:tc>
          <w:tcPr>
            <w:tcW w:w="964" w:type="dxa"/>
            <w:gridSpan w:val="2"/>
            <w:tcBorders>
              <w:right w:val="single" w:sz="4" w:space="0" w:color="auto"/>
            </w:tcBorders>
          </w:tcPr>
          <w:p w:rsidR="00F239EA" w:rsidRDefault="00F239EA">
            <w:pPr>
              <w:pStyle w:val="TableParagraph"/>
              <w:ind w:left="104" w:right="123"/>
              <w:rPr>
                <w:sz w:val="20"/>
              </w:rPr>
            </w:pPr>
          </w:p>
        </w:tc>
        <w:tc>
          <w:tcPr>
            <w:tcW w:w="1163" w:type="dxa"/>
            <w:tcBorders>
              <w:left w:val="single" w:sz="4" w:space="0" w:color="auto"/>
            </w:tcBorders>
          </w:tcPr>
          <w:p w:rsidR="00F239EA" w:rsidRDefault="00F239EA">
            <w:pPr>
              <w:pStyle w:val="TableParagraph"/>
              <w:ind w:left="104" w:right="123"/>
              <w:rPr>
                <w:sz w:val="20"/>
              </w:rPr>
            </w:pPr>
          </w:p>
        </w:tc>
        <w:tc>
          <w:tcPr>
            <w:tcW w:w="1252" w:type="dxa"/>
            <w:tcBorders>
              <w:right w:val="single" w:sz="4" w:space="0" w:color="auto"/>
            </w:tcBorders>
          </w:tcPr>
          <w:p w:rsidR="00F239EA" w:rsidRDefault="00F239EA">
            <w:pPr>
              <w:pStyle w:val="TableParagraph"/>
              <w:ind w:left="103" w:right="118"/>
              <w:rPr>
                <w:sz w:val="20"/>
              </w:rPr>
            </w:pPr>
          </w:p>
        </w:tc>
        <w:tc>
          <w:tcPr>
            <w:tcW w:w="589" w:type="dxa"/>
            <w:tcBorders>
              <w:left w:val="single" w:sz="4" w:space="0" w:color="auto"/>
              <w:right w:val="single" w:sz="4" w:space="0" w:color="auto"/>
            </w:tcBorders>
          </w:tcPr>
          <w:p w:rsidR="00F239EA" w:rsidRDefault="00F239EA">
            <w:pPr>
              <w:pStyle w:val="TableParagraph"/>
              <w:ind w:left="103" w:right="118"/>
              <w:rPr>
                <w:sz w:val="20"/>
              </w:rPr>
            </w:pPr>
          </w:p>
        </w:tc>
        <w:tc>
          <w:tcPr>
            <w:tcW w:w="474" w:type="dxa"/>
            <w:gridSpan w:val="2"/>
            <w:tcBorders>
              <w:left w:val="single" w:sz="4" w:space="0" w:color="auto"/>
            </w:tcBorders>
          </w:tcPr>
          <w:p w:rsidR="00F239EA" w:rsidRDefault="00F239EA">
            <w:pPr>
              <w:pStyle w:val="TableParagraph"/>
              <w:ind w:left="103" w:right="118"/>
              <w:rPr>
                <w:sz w:val="20"/>
              </w:rPr>
            </w:pPr>
          </w:p>
        </w:tc>
      </w:tr>
      <w:tr w:rsidR="00B04466" w:rsidTr="00F239EA">
        <w:trPr>
          <w:trHeight w:val="1149"/>
        </w:trPr>
        <w:tc>
          <w:tcPr>
            <w:tcW w:w="535" w:type="dxa"/>
          </w:tcPr>
          <w:p w:rsidR="00B04466" w:rsidRDefault="00B04466">
            <w:pPr>
              <w:pStyle w:val="TableParagraph"/>
              <w:spacing w:line="223" w:lineRule="exact"/>
              <w:ind w:left="89" w:right="95"/>
              <w:jc w:val="center"/>
              <w:rPr>
                <w:sz w:val="20"/>
              </w:rPr>
            </w:pPr>
            <w:r>
              <w:rPr>
                <w:sz w:val="20"/>
              </w:rPr>
              <w:lastRenderedPageBreak/>
              <w:t>156</w:t>
            </w:r>
          </w:p>
        </w:tc>
        <w:tc>
          <w:tcPr>
            <w:tcW w:w="2268" w:type="dxa"/>
          </w:tcPr>
          <w:p w:rsidR="00B04466" w:rsidRDefault="00B04466">
            <w:pPr>
              <w:pStyle w:val="TableParagraph"/>
              <w:ind w:left="107" w:right="175"/>
              <w:rPr>
                <w:sz w:val="20"/>
              </w:rPr>
            </w:pPr>
            <w:r>
              <w:rPr>
                <w:sz w:val="20"/>
              </w:rPr>
              <w:t>Комплексно- сопряжённые числа. Модуль комплексного</w:t>
            </w:r>
          </w:p>
          <w:p w:rsidR="00B04466" w:rsidRDefault="00B04466">
            <w:pPr>
              <w:pStyle w:val="TableParagraph"/>
              <w:spacing w:line="228" w:lineRule="exact"/>
              <w:ind w:left="107" w:right="320"/>
              <w:rPr>
                <w:sz w:val="20"/>
              </w:rPr>
            </w:pPr>
            <w:r>
              <w:rPr>
                <w:sz w:val="20"/>
              </w:rPr>
              <w:t>числа. Операции вычитания и деления</w:t>
            </w:r>
          </w:p>
        </w:tc>
        <w:tc>
          <w:tcPr>
            <w:tcW w:w="2835" w:type="dxa"/>
            <w:vMerge w:val="restart"/>
            <w:tcBorders>
              <w:top w:val="nil"/>
            </w:tcBorders>
          </w:tcPr>
          <w:p w:rsidR="00B04466" w:rsidRDefault="00B04466">
            <w:pPr>
              <w:rPr>
                <w:sz w:val="2"/>
                <w:szCs w:val="2"/>
              </w:rPr>
            </w:pPr>
            <w:r>
              <w:rPr>
                <w:sz w:val="20"/>
              </w:rPr>
              <w:t>Формирование стартовой мотивации к изучению нового; применять правила делового сотрудничества; оценивать свою учебную деятельность; грамотно излагать свои мысли</w:t>
            </w:r>
          </w:p>
        </w:tc>
        <w:tc>
          <w:tcPr>
            <w:tcW w:w="3262" w:type="dxa"/>
            <w:vMerge w:val="restart"/>
            <w:tcBorders>
              <w:top w:val="nil"/>
            </w:tcBorders>
          </w:tcPr>
          <w:p w:rsidR="00B04466" w:rsidRDefault="00B04466" w:rsidP="002A3BA5">
            <w:pPr>
              <w:pStyle w:val="TableParagraph"/>
              <w:ind w:left="107" w:right="418"/>
              <w:rPr>
                <w:sz w:val="20"/>
              </w:rPr>
            </w:pPr>
            <w:r>
              <w:rPr>
                <w:b/>
                <w:sz w:val="20"/>
              </w:rPr>
              <w:t xml:space="preserve">(П) </w:t>
            </w:r>
            <w:r>
              <w:rPr>
                <w:sz w:val="20"/>
              </w:rPr>
              <w:t>Осуществлять поиск необходимой информации для выполнения учебных заданий и выбор наиболее эффективных способов решения задач.</w:t>
            </w:r>
          </w:p>
          <w:p w:rsidR="00B04466" w:rsidRDefault="00B04466" w:rsidP="002A3BA5">
            <w:pPr>
              <w:pStyle w:val="TableParagraph"/>
              <w:ind w:left="107" w:right="250"/>
              <w:rPr>
                <w:sz w:val="20"/>
              </w:rPr>
            </w:pPr>
            <w:r>
              <w:rPr>
                <w:b/>
                <w:sz w:val="20"/>
              </w:rPr>
              <w:t xml:space="preserve">(Р) </w:t>
            </w:r>
            <w:r>
              <w:rPr>
                <w:sz w:val="20"/>
              </w:rPr>
              <w:t>корректировать деятельность: вносить изменения в процесс с учетом возникших трудностей и ошибок, намечать способы их устранения.</w:t>
            </w:r>
          </w:p>
          <w:p w:rsidR="00B04466" w:rsidRDefault="00B04466" w:rsidP="002A3BA5">
            <w:pPr>
              <w:pStyle w:val="TableParagraph"/>
              <w:ind w:left="107" w:right="163"/>
              <w:rPr>
                <w:sz w:val="20"/>
              </w:rPr>
            </w:pPr>
            <w:r>
              <w:rPr>
                <w:b/>
                <w:sz w:val="20"/>
              </w:rPr>
              <w:t xml:space="preserve">(К) </w:t>
            </w:r>
            <w:r>
              <w:rPr>
                <w:sz w:val="20"/>
              </w:rPr>
              <w:t>организовывать и планировать учебное сотрудничество с учителем и сверстниками.</w:t>
            </w:r>
          </w:p>
          <w:p w:rsidR="00B04466" w:rsidRDefault="00B04466" w:rsidP="002A3BA5">
            <w:pPr>
              <w:pStyle w:val="TableParagraph"/>
              <w:ind w:left="107" w:right="163"/>
              <w:rPr>
                <w:sz w:val="20"/>
              </w:rPr>
            </w:pPr>
          </w:p>
        </w:tc>
        <w:tc>
          <w:tcPr>
            <w:tcW w:w="2552" w:type="dxa"/>
            <w:vMerge w:val="restart"/>
            <w:tcBorders>
              <w:top w:val="nil"/>
            </w:tcBorders>
          </w:tcPr>
          <w:p w:rsidR="00B04466" w:rsidRDefault="00B04466" w:rsidP="00B04466">
            <w:pPr>
              <w:pStyle w:val="TableParagraph"/>
              <w:ind w:left="104" w:right="126"/>
              <w:rPr>
                <w:sz w:val="20"/>
              </w:rPr>
            </w:pPr>
            <w:r>
              <w:rPr>
                <w:b/>
                <w:color w:val="212121"/>
                <w:sz w:val="20"/>
              </w:rPr>
              <w:t>Знать</w:t>
            </w:r>
            <w:r>
              <w:rPr>
                <w:color w:val="212121"/>
                <w:sz w:val="20"/>
              </w:rPr>
              <w:t>: определения модуля комплексного числа, сопряженных и противоположных чисел; действия над комплексными числами: суммы и разности.</w:t>
            </w:r>
          </w:p>
          <w:p w:rsidR="00B04466" w:rsidRDefault="00B04466" w:rsidP="00B04466">
            <w:pPr>
              <w:rPr>
                <w:sz w:val="2"/>
                <w:szCs w:val="2"/>
              </w:rPr>
            </w:pPr>
            <w:r>
              <w:rPr>
                <w:b/>
                <w:color w:val="212121"/>
                <w:sz w:val="20"/>
              </w:rPr>
              <w:t>Уметь</w:t>
            </w:r>
            <w:r>
              <w:rPr>
                <w:color w:val="212121"/>
                <w:sz w:val="20"/>
              </w:rPr>
              <w:t>: находить числа, сопряженные данным; модуль , вычитание и деление комплексных чисел.</w:t>
            </w:r>
          </w:p>
        </w:tc>
        <w:tc>
          <w:tcPr>
            <w:tcW w:w="964" w:type="dxa"/>
            <w:gridSpan w:val="2"/>
            <w:vMerge w:val="restart"/>
            <w:tcBorders>
              <w:top w:val="nil"/>
              <w:right w:val="single" w:sz="4" w:space="0" w:color="auto"/>
            </w:tcBorders>
          </w:tcPr>
          <w:p w:rsidR="00B04466" w:rsidRDefault="00B04466">
            <w:pPr>
              <w:rPr>
                <w:sz w:val="2"/>
                <w:szCs w:val="2"/>
              </w:rPr>
            </w:pPr>
          </w:p>
        </w:tc>
        <w:tc>
          <w:tcPr>
            <w:tcW w:w="1163" w:type="dxa"/>
            <w:vMerge w:val="restart"/>
            <w:tcBorders>
              <w:top w:val="nil"/>
              <w:left w:val="single" w:sz="4" w:space="0" w:color="auto"/>
            </w:tcBorders>
          </w:tcPr>
          <w:p w:rsidR="00B04466" w:rsidRDefault="00B04466">
            <w:pPr>
              <w:rPr>
                <w:sz w:val="2"/>
                <w:szCs w:val="2"/>
              </w:rPr>
            </w:pPr>
          </w:p>
        </w:tc>
        <w:tc>
          <w:tcPr>
            <w:tcW w:w="1252" w:type="dxa"/>
            <w:vMerge w:val="restart"/>
            <w:tcBorders>
              <w:top w:val="nil"/>
              <w:right w:val="single" w:sz="4" w:space="0" w:color="auto"/>
            </w:tcBorders>
          </w:tcPr>
          <w:p w:rsidR="00B04466" w:rsidRDefault="00B04466">
            <w:pPr>
              <w:rPr>
                <w:sz w:val="2"/>
                <w:szCs w:val="2"/>
              </w:rPr>
            </w:pPr>
          </w:p>
        </w:tc>
        <w:tc>
          <w:tcPr>
            <w:tcW w:w="589" w:type="dxa"/>
            <w:vMerge w:val="restart"/>
            <w:tcBorders>
              <w:top w:val="nil"/>
              <w:left w:val="single" w:sz="4" w:space="0" w:color="auto"/>
              <w:right w:val="single" w:sz="4" w:space="0" w:color="auto"/>
            </w:tcBorders>
          </w:tcPr>
          <w:p w:rsidR="00B04466" w:rsidRDefault="00B04466">
            <w:pPr>
              <w:rPr>
                <w:sz w:val="2"/>
                <w:szCs w:val="2"/>
              </w:rPr>
            </w:pPr>
          </w:p>
        </w:tc>
        <w:tc>
          <w:tcPr>
            <w:tcW w:w="474" w:type="dxa"/>
            <w:gridSpan w:val="2"/>
            <w:vMerge w:val="restart"/>
            <w:tcBorders>
              <w:top w:val="nil"/>
              <w:left w:val="single" w:sz="4" w:space="0" w:color="auto"/>
            </w:tcBorders>
          </w:tcPr>
          <w:p w:rsidR="00B04466" w:rsidRDefault="00B04466">
            <w:pPr>
              <w:rPr>
                <w:sz w:val="2"/>
                <w:szCs w:val="2"/>
              </w:rPr>
            </w:pPr>
          </w:p>
        </w:tc>
      </w:tr>
      <w:tr w:rsidR="00B04466" w:rsidTr="00F239EA">
        <w:trPr>
          <w:trHeight w:val="1151"/>
        </w:trPr>
        <w:tc>
          <w:tcPr>
            <w:tcW w:w="535" w:type="dxa"/>
          </w:tcPr>
          <w:p w:rsidR="00B04466" w:rsidRDefault="00B04466">
            <w:pPr>
              <w:pStyle w:val="TableParagraph"/>
              <w:spacing w:line="223" w:lineRule="exact"/>
              <w:ind w:left="89" w:right="95"/>
              <w:jc w:val="center"/>
              <w:rPr>
                <w:sz w:val="20"/>
              </w:rPr>
            </w:pPr>
            <w:r>
              <w:rPr>
                <w:sz w:val="20"/>
              </w:rPr>
              <w:t>157</w:t>
            </w:r>
          </w:p>
        </w:tc>
        <w:tc>
          <w:tcPr>
            <w:tcW w:w="2268" w:type="dxa"/>
          </w:tcPr>
          <w:p w:rsidR="00B04466" w:rsidRDefault="00B04466">
            <w:pPr>
              <w:pStyle w:val="TableParagraph"/>
              <w:ind w:left="107" w:right="175"/>
              <w:rPr>
                <w:sz w:val="20"/>
              </w:rPr>
            </w:pPr>
            <w:r>
              <w:rPr>
                <w:sz w:val="20"/>
              </w:rPr>
              <w:t>Комплексно- сопряжённые числа. Модуль комплексного числа. Операции</w:t>
            </w:r>
          </w:p>
          <w:p w:rsidR="00B04466" w:rsidRDefault="00B04466">
            <w:pPr>
              <w:pStyle w:val="TableParagraph"/>
              <w:spacing w:line="217" w:lineRule="exact"/>
              <w:ind w:left="107"/>
              <w:rPr>
                <w:sz w:val="20"/>
              </w:rPr>
            </w:pPr>
            <w:r>
              <w:rPr>
                <w:sz w:val="20"/>
              </w:rPr>
              <w:t>вычитания и деления</w:t>
            </w:r>
          </w:p>
        </w:tc>
        <w:tc>
          <w:tcPr>
            <w:tcW w:w="2835" w:type="dxa"/>
            <w:vMerge/>
            <w:tcBorders>
              <w:top w:val="nil"/>
            </w:tcBorders>
          </w:tcPr>
          <w:p w:rsidR="00B04466" w:rsidRDefault="00B04466">
            <w:pPr>
              <w:rPr>
                <w:sz w:val="2"/>
                <w:szCs w:val="2"/>
              </w:rPr>
            </w:pPr>
          </w:p>
        </w:tc>
        <w:tc>
          <w:tcPr>
            <w:tcW w:w="3262" w:type="dxa"/>
            <w:vMerge/>
            <w:tcBorders>
              <w:top w:val="nil"/>
            </w:tcBorders>
          </w:tcPr>
          <w:p w:rsidR="00B04466" w:rsidRDefault="00B04466">
            <w:pPr>
              <w:rPr>
                <w:sz w:val="2"/>
                <w:szCs w:val="2"/>
              </w:rPr>
            </w:pPr>
          </w:p>
        </w:tc>
        <w:tc>
          <w:tcPr>
            <w:tcW w:w="2552" w:type="dxa"/>
            <w:vMerge/>
            <w:tcBorders>
              <w:top w:val="nil"/>
            </w:tcBorders>
          </w:tcPr>
          <w:p w:rsidR="00B04466" w:rsidRDefault="00B04466">
            <w:pPr>
              <w:rPr>
                <w:sz w:val="2"/>
                <w:szCs w:val="2"/>
              </w:rPr>
            </w:pPr>
          </w:p>
        </w:tc>
        <w:tc>
          <w:tcPr>
            <w:tcW w:w="964" w:type="dxa"/>
            <w:gridSpan w:val="2"/>
            <w:vMerge/>
            <w:tcBorders>
              <w:top w:val="nil"/>
              <w:right w:val="single" w:sz="4" w:space="0" w:color="auto"/>
            </w:tcBorders>
          </w:tcPr>
          <w:p w:rsidR="00B04466" w:rsidRDefault="00B04466">
            <w:pPr>
              <w:rPr>
                <w:sz w:val="2"/>
                <w:szCs w:val="2"/>
              </w:rPr>
            </w:pPr>
          </w:p>
        </w:tc>
        <w:tc>
          <w:tcPr>
            <w:tcW w:w="1163" w:type="dxa"/>
            <w:vMerge/>
            <w:tcBorders>
              <w:top w:val="nil"/>
              <w:left w:val="single" w:sz="4" w:space="0" w:color="auto"/>
            </w:tcBorders>
          </w:tcPr>
          <w:p w:rsidR="00B04466" w:rsidRDefault="00B04466">
            <w:pPr>
              <w:rPr>
                <w:sz w:val="2"/>
                <w:szCs w:val="2"/>
              </w:rPr>
            </w:pPr>
          </w:p>
        </w:tc>
        <w:tc>
          <w:tcPr>
            <w:tcW w:w="1252" w:type="dxa"/>
            <w:vMerge/>
            <w:tcBorders>
              <w:top w:val="nil"/>
              <w:right w:val="single" w:sz="4" w:space="0" w:color="auto"/>
            </w:tcBorders>
          </w:tcPr>
          <w:p w:rsidR="00B04466" w:rsidRDefault="00B04466">
            <w:pPr>
              <w:rPr>
                <w:sz w:val="2"/>
                <w:szCs w:val="2"/>
              </w:rPr>
            </w:pPr>
          </w:p>
        </w:tc>
        <w:tc>
          <w:tcPr>
            <w:tcW w:w="589" w:type="dxa"/>
            <w:vMerge/>
            <w:tcBorders>
              <w:top w:val="nil"/>
              <w:left w:val="single" w:sz="4" w:space="0" w:color="auto"/>
              <w:right w:val="single" w:sz="4" w:space="0" w:color="auto"/>
            </w:tcBorders>
          </w:tcPr>
          <w:p w:rsidR="00B04466" w:rsidRDefault="00B04466">
            <w:pPr>
              <w:rPr>
                <w:sz w:val="2"/>
                <w:szCs w:val="2"/>
              </w:rPr>
            </w:pPr>
          </w:p>
        </w:tc>
        <w:tc>
          <w:tcPr>
            <w:tcW w:w="474" w:type="dxa"/>
            <w:gridSpan w:val="2"/>
            <w:vMerge/>
            <w:tcBorders>
              <w:top w:val="nil"/>
              <w:left w:val="single" w:sz="4" w:space="0" w:color="auto"/>
            </w:tcBorders>
          </w:tcPr>
          <w:p w:rsidR="00B04466" w:rsidRDefault="00B04466">
            <w:pPr>
              <w:rPr>
                <w:sz w:val="2"/>
                <w:szCs w:val="2"/>
              </w:rPr>
            </w:pPr>
          </w:p>
        </w:tc>
      </w:tr>
      <w:tr w:rsidR="00B04466" w:rsidTr="00F239EA">
        <w:trPr>
          <w:trHeight w:val="2404"/>
        </w:trPr>
        <w:tc>
          <w:tcPr>
            <w:tcW w:w="535" w:type="dxa"/>
            <w:tcBorders>
              <w:bottom w:val="single" w:sz="4" w:space="0" w:color="auto"/>
            </w:tcBorders>
          </w:tcPr>
          <w:p w:rsidR="00B04466" w:rsidRDefault="00B04466">
            <w:pPr>
              <w:pStyle w:val="TableParagraph"/>
              <w:spacing w:line="223" w:lineRule="exact"/>
              <w:ind w:left="107"/>
              <w:rPr>
                <w:sz w:val="20"/>
              </w:rPr>
            </w:pPr>
            <w:r>
              <w:rPr>
                <w:sz w:val="20"/>
              </w:rPr>
              <w:t>158</w:t>
            </w:r>
          </w:p>
          <w:p w:rsidR="00B04466" w:rsidRDefault="00B04466">
            <w:pPr>
              <w:pStyle w:val="TableParagraph"/>
              <w:spacing w:line="223" w:lineRule="exact"/>
              <w:ind w:left="107"/>
              <w:rPr>
                <w:sz w:val="20"/>
              </w:rPr>
            </w:pPr>
          </w:p>
          <w:p w:rsidR="00B04466" w:rsidRDefault="00B04466">
            <w:pPr>
              <w:pStyle w:val="TableParagraph"/>
              <w:spacing w:line="223" w:lineRule="exact"/>
              <w:ind w:left="107"/>
              <w:rPr>
                <w:sz w:val="20"/>
              </w:rPr>
            </w:pPr>
          </w:p>
          <w:p w:rsidR="00B04466" w:rsidRDefault="00B04466">
            <w:pPr>
              <w:pStyle w:val="TableParagraph"/>
              <w:spacing w:line="223" w:lineRule="exact"/>
              <w:ind w:left="107"/>
              <w:rPr>
                <w:sz w:val="20"/>
              </w:rPr>
            </w:pPr>
          </w:p>
          <w:p w:rsidR="00B04466" w:rsidRDefault="00B04466">
            <w:pPr>
              <w:pStyle w:val="TableParagraph"/>
              <w:spacing w:line="223" w:lineRule="exact"/>
              <w:ind w:left="107"/>
              <w:rPr>
                <w:sz w:val="20"/>
              </w:rPr>
            </w:pPr>
          </w:p>
          <w:p w:rsidR="00B04466" w:rsidRDefault="00B04466">
            <w:pPr>
              <w:pStyle w:val="TableParagraph"/>
              <w:spacing w:line="223" w:lineRule="exact"/>
              <w:ind w:left="107"/>
              <w:rPr>
                <w:sz w:val="20"/>
              </w:rPr>
            </w:pPr>
          </w:p>
          <w:p w:rsidR="00B04466" w:rsidRDefault="00B04466">
            <w:pPr>
              <w:pStyle w:val="TableParagraph"/>
              <w:spacing w:line="223" w:lineRule="exact"/>
              <w:ind w:left="107"/>
              <w:rPr>
                <w:sz w:val="20"/>
              </w:rPr>
            </w:pPr>
          </w:p>
          <w:p w:rsidR="00B04466" w:rsidRDefault="00B04466">
            <w:pPr>
              <w:pStyle w:val="TableParagraph"/>
              <w:spacing w:line="223" w:lineRule="exact"/>
              <w:ind w:left="107"/>
              <w:rPr>
                <w:sz w:val="20"/>
              </w:rPr>
            </w:pPr>
          </w:p>
          <w:p w:rsidR="00B04466" w:rsidRDefault="00B04466">
            <w:pPr>
              <w:pStyle w:val="TableParagraph"/>
              <w:spacing w:line="223" w:lineRule="exact"/>
              <w:ind w:left="107"/>
              <w:rPr>
                <w:sz w:val="20"/>
              </w:rPr>
            </w:pPr>
          </w:p>
          <w:p w:rsidR="00B04466" w:rsidRDefault="00B04466">
            <w:pPr>
              <w:pStyle w:val="TableParagraph"/>
              <w:spacing w:line="223" w:lineRule="exact"/>
              <w:ind w:left="107"/>
              <w:rPr>
                <w:sz w:val="20"/>
              </w:rPr>
            </w:pPr>
          </w:p>
          <w:p w:rsidR="00B04466" w:rsidRDefault="00B04466">
            <w:pPr>
              <w:pStyle w:val="TableParagraph"/>
              <w:ind w:left="107"/>
              <w:rPr>
                <w:sz w:val="20"/>
              </w:rPr>
            </w:pPr>
          </w:p>
        </w:tc>
        <w:tc>
          <w:tcPr>
            <w:tcW w:w="2268" w:type="dxa"/>
            <w:tcBorders>
              <w:bottom w:val="single" w:sz="4" w:space="0" w:color="auto"/>
            </w:tcBorders>
          </w:tcPr>
          <w:p w:rsidR="00B04466" w:rsidRDefault="00B04466">
            <w:pPr>
              <w:pStyle w:val="TableParagraph"/>
              <w:ind w:left="107" w:right="175"/>
              <w:rPr>
                <w:sz w:val="20"/>
              </w:rPr>
            </w:pPr>
            <w:r>
              <w:rPr>
                <w:sz w:val="20"/>
              </w:rPr>
              <w:t>Геометрическая интерпретация комплексного числа</w:t>
            </w:r>
          </w:p>
        </w:tc>
        <w:tc>
          <w:tcPr>
            <w:tcW w:w="2835" w:type="dxa"/>
            <w:tcBorders>
              <w:bottom w:val="single" w:sz="4" w:space="0" w:color="auto"/>
            </w:tcBorders>
          </w:tcPr>
          <w:p w:rsidR="00B04466" w:rsidRDefault="00B04466">
            <w:pPr>
              <w:pStyle w:val="TableParagraph"/>
              <w:ind w:left="107" w:right="168"/>
              <w:rPr>
                <w:sz w:val="20"/>
              </w:rPr>
            </w:pPr>
            <w:r>
              <w:rPr>
                <w:sz w:val="20"/>
              </w:rPr>
              <w:t>Способность к эмоциональному восприятию математических задач, решений, рассуждений; выражать положительное от- ношение к процессу познания; грамотно излагать свои мысли.</w:t>
            </w:r>
          </w:p>
        </w:tc>
        <w:tc>
          <w:tcPr>
            <w:tcW w:w="3262" w:type="dxa"/>
            <w:tcBorders>
              <w:bottom w:val="single" w:sz="4" w:space="0" w:color="auto"/>
            </w:tcBorders>
          </w:tcPr>
          <w:p w:rsidR="00B04466" w:rsidRDefault="00B04466" w:rsidP="002A3BA5">
            <w:pPr>
              <w:rPr>
                <w:sz w:val="2"/>
                <w:szCs w:val="2"/>
              </w:rPr>
            </w:pPr>
          </w:p>
        </w:tc>
        <w:tc>
          <w:tcPr>
            <w:tcW w:w="2552" w:type="dxa"/>
            <w:tcBorders>
              <w:bottom w:val="single" w:sz="4" w:space="0" w:color="auto"/>
            </w:tcBorders>
          </w:tcPr>
          <w:p w:rsidR="00B04466" w:rsidRDefault="00B04466">
            <w:pPr>
              <w:pStyle w:val="TableParagraph"/>
              <w:ind w:left="104" w:right="88"/>
              <w:rPr>
                <w:sz w:val="20"/>
              </w:rPr>
            </w:pPr>
            <w:r>
              <w:rPr>
                <w:b/>
                <w:color w:val="212121"/>
                <w:sz w:val="20"/>
              </w:rPr>
              <w:t>Знать</w:t>
            </w:r>
            <w:r>
              <w:rPr>
                <w:color w:val="212121"/>
                <w:sz w:val="20"/>
              </w:rPr>
              <w:t>: геометрическую интерпретацию комплексных чисел.</w:t>
            </w:r>
          </w:p>
          <w:p w:rsidR="00B04466" w:rsidRDefault="00B04466">
            <w:pPr>
              <w:pStyle w:val="TableParagraph"/>
              <w:ind w:left="104" w:right="88"/>
              <w:rPr>
                <w:sz w:val="20"/>
              </w:rPr>
            </w:pPr>
            <w:r>
              <w:rPr>
                <w:b/>
                <w:color w:val="212121"/>
                <w:sz w:val="20"/>
              </w:rPr>
              <w:t>Уметь</w:t>
            </w:r>
            <w:r>
              <w:rPr>
                <w:color w:val="212121"/>
                <w:sz w:val="20"/>
              </w:rPr>
              <w:t>: объяснять геометрический смысл комплексного числа и решать задачи.</w:t>
            </w:r>
          </w:p>
        </w:tc>
        <w:tc>
          <w:tcPr>
            <w:tcW w:w="952" w:type="dxa"/>
            <w:tcBorders>
              <w:bottom w:val="single" w:sz="4" w:space="0" w:color="auto"/>
              <w:right w:val="single" w:sz="4" w:space="0" w:color="auto"/>
            </w:tcBorders>
          </w:tcPr>
          <w:p w:rsidR="00B04466" w:rsidRDefault="00B04466">
            <w:pPr>
              <w:pStyle w:val="TableParagraph"/>
              <w:spacing w:line="212" w:lineRule="exact"/>
              <w:ind w:left="104"/>
              <w:rPr>
                <w:sz w:val="20"/>
              </w:rPr>
            </w:pPr>
          </w:p>
        </w:tc>
        <w:tc>
          <w:tcPr>
            <w:tcW w:w="1175" w:type="dxa"/>
            <w:gridSpan w:val="2"/>
            <w:tcBorders>
              <w:left w:val="single" w:sz="4" w:space="0" w:color="auto"/>
              <w:bottom w:val="single" w:sz="4" w:space="0" w:color="auto"/>
            </w:tcBorders>
          </w:tcPr>
          <w:p w:rsidR="00B04466" w:rsidRDefault="00B04466">
            <w:pPr>
              <w:pStyle w:val="TableParagraph"/>
              <w:spacing w:line="212" w:lineRule="exact"/>
              <w:ind w:left="104"/>
              <w:rPr>
                <w:sz w:val="20"/>
              </w:rPr>
            </w:pPr>
          </w:p>
        </w:tc>
        <w:tc>
          <w:tcPr>
            <w:tcW w:w="1252" w:type="dxa"/>
            <w:tcBorders>
              <w:bottom w:val="single" w:sz="4" w:space="0" w:color="auto"/>
              <w:right w:val="single" w:sz="4" w:space="0" w:color="auto"/>
            </w:tcBorders>
          </w:tcPr>
          <w:p w:rsidR="00B04466" w:rsidRDefault="00B04466">
            <w:pPr>
              <w:pStyle w:val="TableParagraph"/>
              <w:spacing w:line="228" w:lineRule="exact"/>
              <w:ind w:left="103"/>
              <w:rPr>
                <w:sz w:val="20"/>
              </w:rPr>
            </w:pPr>
            <w:r>
              <w:rPr>
                <w:w w:val="99"/>
                <w:sz w:val="20"/>
              </w:rPr>
              <w:t>.</w:t>
            </w:r>
          </w:p>
        </w:tc>
        <w:tc>
          <w:tcPr>
            <w:tcW w:w="601" w:type="dxa"/>
            <w:gridSpan w:val="2"/>
            <w:tcBorders>
              <w:left w:val="single" w:sz="4" w:space="0" w:color="auto"/>
              <w:bottom w:val="single" w:sz="4" w:space="0" w:color="auto"/>
              <w:right w:val="single" w:sz="4" w:space="0" w:color="auto"/>
            </w:tcBorders>
          </w:tcPr>
          <w:p w:rsidR="00B04466" w:rsidRDefault="00B04466" w:rsidP="00F239EA">
            <w:pPr>
              <w:pStyle w:val="TableParagraph"/>
              <w:spacing w:line="228" w:lineRule="exact"/>
              <w:rPr>
                <w:sz w:val="20"/>
              </w:rPr>
            </w:pPr>
          </w:p>
        </w:tc>
        <w:tc>
          <w:tcPr>
            <w:tcW w:w="462" w:type="dxa"/>
            <w:tcBorders>
              <w:left w:val="single" w:sz="4" w:space="0" w:color="auto"/>
              <w:bottom w:val="single" w:sz="4" w:space="0" w:color="auto"/>
            </w:tcBorders>
          </w:tcPr>
          <w:p w:rsidR="00B04466" w:rsidRDefault="00B04466" w:rsidP="00F239EA">
            <w:pPr>
              <w:pStyle w:val="TableParagraph"/>
              <w:spacing w:line="228" w:lineRule="exact"/>
              <w:rPr>
                <w:sz w:val="20"/>
              </w:rPr>
            </w:pPr>
          </w:p>
        </w:tc>
      </w:tr>
      <w:tr w:rsidR="00B04466" w:rsidTr="00F239EA">
        <w:trPr>
          <w:trHeight w:val="726"/>
        </w:trPr>
        <w:tc>
          <w:tcPr>
            <w:tcW w:w="535" w:type="dxa"/>
            <w:tcBorders>
              <w:top w:val="single" w:sz="4" w:space="0" w:color="auto"/>
              <w:bottom w:val="single" w:sz="4" w:space="0" w:color="auto"/>
            </w:tcBorders>
          </w:tcPr>
          <w:p w:rsidR="00B04466" w:rsidRDefault="00B04466" w:rsidP="008113F7">
            <w:pPr>
              <w:pStyle w:val="TableParagraph"/>
              <w:ind w:left="107"/>
              <w:rPr>
                <w:sz w:val="20"/>
              </w:rPr>
            </w:pPr>
            <w:r>
              <w:rPr>
                <w:sz w:val="20"/>
              </w:rPr>
              <w:t>159</w:t>
            </w:r>
          </w:p>
        </w:tc>
        <w:tc>
          <w:tcPr>
            <w:tcW w:w="2268" w:type="dxa"/>
            <w:tcBorders>
              <w:top w:val="single" w:sz="4" w:space="0" w:color="auto"/>
            </w:tcBorders>
          </w:tcPr>
          <w:p w:rsidR="00B04466" w:rsidRDefault="00B04466" w:rsidP="008113F7">
            <w:pPr>
              <w:pStyle w:val="TableParagraph"/>
              <w:ind w:left="107" w:right="175"/>
              <w:rPr>
                <w:sz w:val="20"/>
              </w:rPr>
            </w:pPr>
            <w:r>
              <w:rPr>
                <w:sz w:val="20"/>
              </w:rPr>
              <w:t>Геометрическая интерпретация комплексного числа</w:t>
            </w:r>
          </w:p>
        </w:tc>
        <w:tc>
          <w:tcPr>
            <w:tcW w:w="2835" w:type="dxa"/>
            <w:tcBorders>
              <w:top w:val="single" w:sz="4" w:space="0" w:color="auto"/>
            </w:tcBorders>
          </w:tcPr>
          <w:p w:rsidR="00B04466" w:rsidRDefault="00B04466" w:rsidP="008113F7">
            <w:pPr>
              <w:pStyle w:val="TableParagraph"/>
              <w:ind w:left="107" w:right="168"/>
              <w:rPr>
                <w:sz w:val="20"/>
              </w:rPr>
            </w:pPr>
            <w:r>
              <w:rPr>
                <w:sz w:val="20"/>
              </w:rPr>
              <w:t>Способность к эмоциональному восприятию математических задач, решений, рассуждений; выражать положительное от- ношение к процессу познания; грамотно излагать свои мысли.</w:t>
            </w:r>
          </w:p>
        </w:tc>
        <w:tc>
          <w:tcPr>
            <w:tcW w:w="3262" w:type="dxa"/>
            <w:tcBorders>
              <w:top w:val="single" w:sz="4" w:space="0" w:color="auto"/>
            </w:tcBorders>
          </w:tcPr>
          <w:p w:rsidR="00B04466" w:rsidRDefault="00B04466" w:rsidP="008113F7">
            <w:pPr>
              <w:pStyle w:val="TableParagraph"/>
              <w:ind w:left="107"/>
              <w:rPr>
                <w:sz w:val="20"/>
              </w:rPr>
            </w:pPr>
            <w:r>
              <w:rPr>
                <w:b/>
                <w:sz w:val="20"/>
              </w:rPr>
              <w:t xml:space="preserve">(П) </w:t>
            </w:r>
            <w:r>
              <w:rPr>
                <w:sz w:val="20"/>
              </w:rPr>
              <w:t>уметь выделять существенную информацию из текстов.</w:t>
            </w:r>
          </w:p>
          <w:p w:rsidR="00B04466" w:rsidRDefault="00B04466" w:rsidP="008113F7">
            <w:pPr>
              <w:pStyle w:val="TableParagraph"/>
              <w:ind w:left="107" w:right="235"/>
              <w:rPr>
                <w:sz w:val="20"/>
              </w:rPr>
            </w:pPr>
            <w:r>
              <w:rPr>
                <w:b/>
                <w:sz w:val="20"/>
              </w:rPr>
              <w:t xml:space="preserve">(Р) </w:t>
            </w:r>
            <w:r>
              <w:rPr>
                <w:sz w:val="20"/>
              </w:rPr>
              <w:t>определять новый уровень отношения к самому себе как субъекту деятельности.</w:t>
            </w:r>
          </w:p>
          <w:p w:rsidR="00B04466" w:rsidRDefault="00B04466" w:rsidP="008113F7">
            <w:pPr>
              <w:pStyle w:val="TableParagraph"/>
              <w:ind w:left="107" w:right="323"/>
              <w:jc w:val="both"/>
              <w:rPr>
                <w:b/>
                <w:sz w:val="20"/>
              </w:rPr>
            </w:pPr>
            <w:r>
              <w:rPr>
                <w:b/>
                <w:sz w:val="20"/>
              </w:rPr>
              <w:t xml:space="preserve">(К) </w:t>
            </w:r>
            <w:r>
              <w:rPr>
                <w:sz w:val="20"/>
              </w:rPr>
              <w:t>поддерживать инициативное сотрудничество в поиске и сборе информации</w:t>
            </w:r>
          </w:p>
        </w:tc>
        <w:tc>
          <w:tcPr>
            <w:tcW w:w="2552" w:type="dxa"/>
            <w:tcBorders>
              <w:top w:val="single" w:sz="4" w:space="0" w:color="auto"/>
            </w:tcBorders>
          </w:tcPr>
          <w:p w:rsidR="00B04466" w:rsidRDefault="00B04466" w:rsidP="008113F7">
            <w:pPr>
              <w:pStyle w:val="TableParagraph"/>
              <w:ind w:left="104" w:right="88"/>
              <w:rPr>
                <w:sz w:val="20"/>
              </w:rPr>
            </w:pPr>
            <w:r>
              <w:rPr>
                <w:b/>
                <w:color w:val="212121"/>
                <w:sz w:val="20"/>
              </w:rPr>
              <w:t>Знать</w:t>
            </w:r>
            <w:r>
              <w:rPr>
                <w:color w:val="212121"/>
                <w:sz w:val="20"/>
              </w:rPr>
              <w:t>: геометрическую интерпретацию комплексных чисел.</w:t>
            </w:r>
          </w:p>
          <w:p w:rsidR="00B04466" w:rsidRDefault="00B04466" w:rsidP="008113F7">
            <w:pPr>
              <w:pStyle w:val="TableParagraph"/>
              <w:ind w:left="104" w:right="88"/>
              <w:rPr>
                <w:b/>
                <w:color w:val="212121"/>
                <w:sz w:val="20"/>
              </w:rPr>
            </w:pPr>
            <w:r>
              <w:rPr>
                <w:b/>
                <w:color w:val="212121"/>
                <w:sz w:val="20"/>
              </w:rPr>
              <w:t>Уметь</w:t>
            </w:r>
            <w:r>
              <w:rPr>
                <w:color w:val="212121"/>
                <w:sz w:val="20"/>
              </w:rPr>
              <w:t>: объяснять геометрический смысл комплексного числа и решать задачи</w:t>
            </w:r>
          </w:p>
        </w:tc>
        <w:tc>
          <w:tcPr>
            <w:tcW w:w="964" w:type="dxa"/>
            <w:gridSpan w:val="2"/>
            <w:tcBorders>
              <w:top w:val="single" w:sz="4" w:space="0" w:color="auto"/>
              <w:right w:val="single" w:sz="4" w:space="0" w:color="auto"/>
            </w:tcBorders>
          </w:tcPr>
          <w:p w:rsidR="00B04466" w:rsidRDefault="00B04466" w:rsidP="008113F7">
            <w:pPr>
              <w:pStyle w:val="TableParagraph"/>
              <w:spacing w:line="212" w:lineRule="exact"/>
              <w:ind w:left="104"/>
              <w:rPr>
                <w:b/>
                <w:sz w:val="20"/>
              </w:rPr>
            </w:pPr>
          </w:p>
        </w:tc>
        <w:tc>
          <w:tcPr>
            <w:tcW w:w="1163" w:type="dxa"/>
            <w:tcBorders>
              <w:top w:val="single" w:sz="4" w:space="0" w:color="auto"/>
              <w:left w:val="single" w:sz="4" w:space="0" w:color="auto"/>
            </w:tcBorders>
          </w:tcPr>
          <w:p w:rsidR="00B04466" w:rsidRDefault="00B04466" w:rsidP="008113F7">
            <w:pPr>
              <w:pStyle w:val="TableParagraph"/>
              <w:spacing w:line="212" w:lineRule="exact"/>
              <w:ind w:left="104"/>
              <w:rPr>
                <w:b/>
                <w:sz w:val="20"/>
              </w:rPr>
            </w:pPr>
          </w:p>
        </w:tc>
        <w:tc>
          <w:tcPr>
            <w:tcW w:w="1252" w:type="dxa"/>
            <w:tcBorders>
              <w:top w:val="single" w:sz="4" w:space="0" w:color="auto"/>
              <w:right w:val="single" w:sz="4" w:space="0" w:color="auto"/>
            </w:tcBorders>
          </w:tcPr>
          <w:p w:rsidR="00B04466" w:rsidRDefault="00B04466" w:rsidP="008113F7">
            <w:pPr>
              <w:pStyle w:val="TableParagraph"/>
              <w:spacing w:line="228" w:lineRule="exact"/>
              <w:ind w:left="103"/>
              <w:rPr>
                <w:sz w:val="20"/>
              </w:rPr>
            </w:pPr>
          </w:p>
        </w:tc>
        <w:tc>
          <w:tcPr>
            <w:tcW w:w="601" w:type="dxa"/>
            <w:gridSpan w:val="2"/>
            <w:tcBorders>
              <w:top w:val="single" w:sz="4" w:space="0" w:color="auto"/>
              <w:left w:val="single" w:sz="4" w:space="0" w:color="auto"/>
              <w:right w:val="single" w:sz="4" w:space="0" w:color="auto"/>
            </w:tcBorders>
          </w:tcPr>
          <w:p w:rsidR="00B04466" w:rsidRDefault="00B04466" w:rsidP="008113F7">
            <w:pPr>
              <w:pStyle w:val="TableParagraph"/>
              <w:spacing w:line="228" w:lineRule="exact"/>
              <w:ind w:left="103"/>
              <w:rPr>
                <w:sz w:val="20"/>
              </w:rPr>
            </w:pPr>
          </w:p>
        </w:tc>
        <w:tc>
          <w:tcPr>
            <w:tcW w:w="462" w:type="dxa"/>
            <w:tcBorders>
              <w:top w:val="single" w:sz="4" w:space="0" w:color="auto"/>
              <w:left w:val="single" w:sz="4" w:space="0" w:color="auto"/>
            </w:tcBorders>
          </w:tcPr>
          <w:p w:rsidR="00B04466" w:rsidRDefault="00B04466" w:rsidP="008113F7">
            <w:pPr>
              <w:pStyle w:val="TableParagraph"/>
              <w:spacing w:line="228" w:lineRule="exact"/>
              <w:ind w:left="103"/>
              <w:rPr>
                <w:sz w:val="20"/>
              </w:rPr>
            </w:pPr>
          </w:p>
        </w:tc>
      </w:tr>
      <w:tr w:rsidR="00B04466" w:rsidTr="00F239EA">
        <w:trPr>
          <w:trHeight w:val="460"/>
        </w:trPr>
        <w:tc>
          <w:tcPr>
            <w:tcW w:w="535" w:type="dxa"/>
            <w:tcBorders>
              <w:top w:val="single" w:sz="4" w:space="0" w:color="auto"/>
            </w:tcBorders>
          </w:tcPr>
          <w:p w:rsidR="00B04466" w:rsidRDefault="00B04466">
            <w:pPr>
              <w:pStyle w:val="TableParagraph"/>
              <w:spacing w:line="223" w:lineRule="exact"/>
              <w:ind w:left="89" w:right="95"/>
              <w:jc w:val="center"/>
              <w:rPr>
                <w:sz w:val="20"/>
              </w:rPr>
            </w:pPr>
            <w:r>
              <w:rPr>
                <w:sz w:val="20"/>
              </w:rPr>
              <w:t>160</w:t>
            </w:r>
          </w:p>
        </w:tc>
        <w:tc>
          <w:tcPr>
            <w:tcW w:w="2268" w:type="dxa"/>
          </w:tcPr>
          <w:p w:rsidR="00B04466" w:rsidRDefault="00B04466">
            <w:pPr>
              <w:pStyle w:val="TableParagraph"/>
              <w:spacing w:line="223" w:lineRule="exact"/>
              <w:ind w:left="107"/>
              <w:rPr>
                <w:sz w:val="20"/>
              </w:rPr>
            </w:pPr>
            <w:r>
              <w:rPr>
                <w:sz w:val="20"/>
              </w:rPr>
              <w:t>Тригонометрическая</w:t>
            </w:r>
          </w:p>
          <w:p w:rsidR="00B04466" w:rsidRDefault="00B04466">
            <w:pPr>
              <w:pStyle w:val="TableParagraph"/>
              <w:spacing w:line="217" w:lineRule="exact"/>
              <w:ind w:left="107"/>
              <w:rPr>
                <w:sz w:val="20"/>
              </w:rPr>
            </w:pPr>
            <w:r>
              <w:rPr>
                <w:sz w:val="20"/>
              </w:rPr>
              <w:t>формакомплексного</w:t>
            </w:r>
          </w:p>
        </w:tc>
        <w:tc>
          <w:tcPr>
            <w:tcW w:w="2835" w:type="dxa"/>
          </w:tcPr>
          <w:p w:rsidR="00B04466" w:rsidRDefault="00B04466">
            <w:pPr>
              <w:pStyle w:val="TableParagraph"/>
              <w:spacing w:line="223" w:lineRule="exact"/>
              <w:ind w:left="107"/>
              <w:rPr>
                <w:sz w:val="20"/>
              </w:rPr>
            </w:pPr>
            <w:r>
              <w:rPr>
                <w:sz w:val="20"/>
              </w:rPr>
              <w:t>Формирование навыков</w:t>
            </w:r>
          </w:p>
          <w:p w:rsidR="00B04466" w:rsidRDefault="00B04466">
            <w:pPr>
              <w:pStyle w:val="TableParagraph"/>
              <w:spacing w:line="217" w:lineRule="exact"/>
              <w:ind w:left="107"/>
              <w:rPr>
                <w:sz w:val="20"/>
              </w:rPr>
            </w:pPr>
            <w:r>
              <w:rPr>
                <w:sz w:val="20"/>
              </w:rPr>
              <w:t>самоанализа и самоконтроля;</w:t>
            </w:r>
          </w:p>
        </w:tc>
        <w:tc>
          <w:tcPr>
            <w:tcW w:w="3262" w:type="dxa"/>
          </w:tcPr>
          <w:p w:rsidR="00B04466" w:rsidRDefault="00B04466">
            <w:pPr>
              <w:pStyle w:val="TableParagraph"/>
              <w:spacing w:line="223" w:lineRule="exact"/>
              <w:ind w:left="107"/>
              <w:rPr>
                <w:sz w:val="20"/>
              </w:rPr>
            </w:pPr>
            <w:r>
              <w:rPr>
                <w:b/>
                <w:sz w:val="20"/>
              </w:rPr>
              <w:t xml:space="preserve">(П) </w:t>
            </w:r>
            <w:r>
              <w:rPr>
                <w:sz w:val="20"/>
              </w:rPr>
              <w:t>выделять общее и частное,</w:t>
            </w:r>
          </w:p>
          <w:p w:rsidR="00B04466" w:rsidRDefault="00B04466">
            <w:pPr>
              <w:pStyle w:val="TableParagraph"/>
              <w:spacing w:line="217" w:lineRule="exact"/>
              <w:ind w:left="107"/>
              <w:rPr>
                <w:sz w:val="20"/>
              </w:rPr>
            </w:pPr>
            <w:r>
              <w:rPr>
                <w:sz w:val="20"/>
              </w:rPr>
              <w:t>целое и часть, общее и различное в</w:t>
            </w:r>
          </w:p>
        </w:tc>
        <w:tc>
          <w:tcPr>
            <w:tcW w:w="2552" w:type="dxa"/>
          </w:tcPr>
          <w:p w:rsidR="00B04466" w:rsidRDefault="00B04466">
            <w:pPr>
              <w:pStyle w:val="TableParagraph"/>
              <w:spacing w:line="223" w:lineRule="exact"/>
              <w:ind w:left="104"/>
              <w:rPr>
                <w:sz w:val="20"/>
              </w:rPr>
            </w:pPr>
            <w:r>
              <w:rPr>
                <w:b/>
                <w:color w:val="212121"/>
                <w:sz w:val="20"/>
              </w:rPr>
              <w:t>Знать</w:t>
            </w:r>
            <w:r>
              <w:rPr>
                <w:color w:val="212121"/>
                <w:sz w:val="20"/>
              </w:rPr>
              <w:t>:</w:t>
            </w:r>
          </w:p>
          <w:p w:rsidR="00B04466" w:rsidRDefault="00B04466">
            <w:pPr>
              <w:pStyle w:val="TableParagraph"/>
              <w:spacing w:line="217" w:lineRule="exact"/>
              <w:ind w:left="104"/>
              <w:rPr>
                <w:sz w:val="20"/>
              </w:rPr>
            </w:pPr>
            <w:r>
              <w:rPr>
                <w:sz w:val="20"/>
              </w:rPr>
              <w:t>тригонометрическую</w:t>
            </w:r>
          </w:p>
        </w:tc>
        <w:tc>
          <w:tcPr>
            <w:tcW w:w="964" w:type="dxa"/>
            <w:gridSpan w:val="2"/>
            <w:tcBorders>
              <w:right w:val="single" w:sz="4" w:space="0" w:color="auto"/>
            </w:tcBorders>
          </w:tcPr>
          <w:p w:rsidR="00B04466" w:rsidRDefault="00B04466">
            <w:pPr>
              <w:pStyle w:val="TableParagraph"/>
              <w:spacing w:line="215" w:lineRule="exact"/>
              <w:ind w:left="104"/>
              <w:rPr>
                <w:sz w:val="20"/>
              </w:rPr>
            </w:pPr>
          </w:p>
        </w:tc>
        <w:tc>
          <w:tcPr>
            <w:tcW w:w="1163" w:type="dxa"/>
            <w:tcBorders>
              <w:left w:val="single" w:sz="4" w:space="0" w:color="auto"/>
            </w:tcBorders>
          </w:tcPr>
          <w:p w:rsidR="00B04466" w:rsidRDefault="00B04466">
            <w:pPr>
              <w:pStyle w:val="TableParagraph"/>
              <w:spacing w:line="215" w:lineRule="exact"/>
              <w:ind w:left="104"/>
              <w:rPr>
                <w:sz w:val="20"/>
              </w:rPr>
            </w:pPr>
          </w:p>
        </w:tc>
        <w:tc>
          <w:tcPr>
            <w:tcW w:w="1252" w:type="dxa"/>
            <w:tcBorders>
              <w:right w:val="single" w:sz="4" w:space="0" w:color="auto"/>
            </w:tcBorders>
          </w:tcPr>
          <w:p w:rsidR="00B04466" w:rsidRDefault="00B04466">
            <w:pPr>
              <w:pStyle w:val="TableParagraph"/>
              <w:spacing w:line="217" w:lineRule="exact"/>
              <w:ind w:left="103"/>
              <w:rPr>
                <w:sz w:val="20"/>
              </w:rPr>
            </w:pPr>
          </w:p>
        </w:tc>
        <w:tc>
          <w:tcPr>
            <w:tcW w:w="601" w:type="dxa"/>
            <w:gridSpan w:val="2"/>
            <w:tcBorders>
              <w:left w:val="single" w:sz="4" w:space="0" w:color="auto"/>
              <w:right w:val="single" w:sz="4" w:space="0" w:color="auto"/>
            </w:tcBorders>
          </w:tcPr>
          <w:p w:rsidR="00B04466" w:rsidRDefault="00B04466">
            <w:pPr>
              <w:pStyle w:val="TableParagraph"/>
              <w:spacing w:line="217" w:lineRule="exact"/>
              <w:ind w:left="103"/>
              <w:rPr>
                <w:sz w:val="20"/>
              </w:rPr>
            </w:pPr>
          </w:p>
        </w:tc>
        <w:tc>
          <w:tcPr>
            <w:tcW w:w="462" w:type="dxa"/>
            <w:tcBorders>
              <w:left w:val="single" w:sz="4" w:space="0" w:color="auto"/>
            </w:tcBorders>
          </w:tcPr>
          <w:p w:rsidR="00B04466" w:rsidRDefault="00B04466">
            <w:pPr>
              <w:pStyle w:val="TableParagraph"/>
              <w:spacing w:line="217" w:lineRule="exact"/>
              <w:ind w:left="103"/>
              <w:rPr>
                <w:sz w:val="20"/>
              </w:rPr>
            </w:pPr>
          </w:p>
        </w:tc>
      </w:tr>
    </w:tbl>
    <w:p w:rsidR="000D03D9" w:rsidRDefault="000D03D9">
      <w:pPr>
        <w:spacing w:line="217" w:lineRule="exact"/>
        <w:rPr>
          <w:sz w:val="20"/>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5"/>
        <w:gridCol w:w="2268"/>
        <w:gridCol w:w="2835"/>
        <w:gridCol w:w="3262"/>
        <w:gridCol w:w="2552"/>
        <w:gridCol w:w="1002"/>
        <w:gridCol w:w="75"/>
        <w:gridCol w:w="1050"/>
        <w:gridCol w:w="1215"/>
        <w:gridCol w:w="37"/>
        <w:gridCol w:w="539"/>
        <w:gridCol w:w="50"/>
        <w:gridCol w:w="474"/>
      </w:tblGrid>
      <w:tr w:rsidR="00F239EA" w:rsidTr="00F239EA">
        <w:trPr>
          <w:trHeight w:val="2068"/>
        </w:trPr>
        <w:tc>
          <w:tcPr>
            <w:tcW w:w="535" w:type="dxa"/>
          </w:tcPr>
          <w:p w:rsidR="00F239EA" w:rsidRDefault="00F239EA">
            <w:pPr>
              <w:pStyle w:val="TableParagraph"/>
              <w:rPr>
                <w:sz w:val="18"/>
              </w:rPr>
            </w:pPr>
          </w:p>
        </w:tc>
        <w:tc>
          <w:tcPr>
            <w:tcW w:w="2268" w:type="dxa"/>
          </w:tcPr>
          <w:p w:rsidR="00F239EA" w:rsidRDefault="00F239EA">
            <w:pPr>
              <w:pStyle w:val="TableParagraph"/>
              <w:spacing w:line="223" w:lineRule="exact"/>
              <w:ind w:left="107"/>
              <w:rPr>
                <w:sz w:val="20"/>
              </w:rPr>
            </w:pPr>
            <w:r>
              <w:rPr>
                <w:sz w:val="20"/>
              </w:rPr>
              <w:t>числа</w:t>
            </w:r>
          </w:p>
        </w:tc>
        <w:tc>
          <w:tcPr>
            <w:tcW w:w="2835" w:type="dxa"/>
          </w:tcPr>
          <w:p w:rsidR="00F239EA" w:rsidRDefault="00F239EA">
            <w:pPr>
              <w:pStyle w:val="TableParagraph"/>
              <w:ind w:left="107" w:right="450"/>
              <w:rPr>
                <w:sz w:val="20"/>
              </w:rPr>
            </w:pPr>
            <w:r>
              <w:rPr>
                <w:sz w:val="20"/>
              </w:rPr>
              <w:t>выражать положительное отношение к процессу познания; умение контролировать процесс и результат деятельности.</w:t>
            </w:r>
          </w:p>
        </w:tc>
        <w:tc>
          <w:tcPr>
            <w:tcW w:w="3262" w:type="dxa"/>
          </w:tcPr>
          <w:p w:rsidR="00F239EA" w:rsidRDefault="00F239EA">
            <w:pPr>
              <w:pStyle w:val="TableParagraph"/>
              <w:ind w:left="107" w:right="513"/>
              <w:rPr>
                <w:sz w:val="20"/>
              </w:rPr>
            </w:pPr>
            <w:r>
              <w:rPr>
                <w:sz w:val="20"/>
              </w:rPr>
              <w:t xml:space="preserve">изучаемых объектах; классифицировать объекты. </w:t>
            </w:r>
            <w:r>
              <w:rPr>
                <w:b/>
                <w:sz w:val="20"/>
              </w:rPr>
              <w:t xml:space="preserve">(Р) </w:t>
            </w:r>
            <w:r>
              <w:rPr>
                <w:sz w:val="20"/>
              </w:rPr>
              <w:t>определять новый уровень отношения к самому себе как субъекту деятельности.</w:t>
            </w:r>
          </w:p>
          <w:p w:rsidR="00F239EA" w:rsidRDefault="00F239EA">
            <w:pPr>
              <w:pStyle w:val="TableParagraph"/>
              <w:ind w:left="107" w:right="140"/>
              <w:rPr>
                <w:sz w:val="20"/>
              </w:rPr>
            </w:pPr>
            <w:r>
              <w:rPr>
                <w:b/>
                <w:sz w:val="20"/>
              </w:rPr>
              <w:t xml:space="preserve">(К) </w:t>
            </w:r>
            <w:r>
              <w:rPr>
                <w:sz w:val="20"/>
              </w:rPr>
              <w:t>развивать у учащихся представление о месте математики в системе наук.</w:t>
            </w:r>
          </w:p>
        </w:tc>
        <w:tc>
          <w:tcPr>
            <w:tcW w:w="2552" w:type="dxa"/>
          </w:tcPr>
          <w:p w:rsidR="00F239EA" w:rsidRDefault="00F239EA">
            <w:pPr>
              <w:pStyle w:val="TableParagraph"/>
              <w:ind w:left="104" w:right="438"/>
              <w:rPr>
                <w:sz w:val="20"/>
              </w:rPr>
            </w:pPr>
            <w:r>
              <w:rPr>
                <w:sz w:val="20"/>
              </w:rPr>
              <w:t xml:space="preserve">форму записи комплексного числа. </w:t>
            </w:r>
            <w:r>
              <w:rPr>
                <w:b/>
                <w:color w:val="212121"/>
                <w:sz w:val="20"/>
              </w:rPr>
              <w:t>Уметь</w:t>
            </w:r>
            <w:r>
              <w:rPr>
                <w:color w:val="212121"/>
                <w:sz w:val="20"/>
              </w:rPr>
              <w:t>: переходить от алгебраической формы комплексного числа к тригонометрической и обратно.</w:t>
            </w:r>
          </w:p>
        </w:tc>
        <w:tc>
          <w:tcPr>
            <w:tcW w:w="1077" w:type="dxa"/>
            <w:gridSpan w:val="2"/>
            <w:tcBorders>
              <w:right w:val="single" w:sz="4" w:space="0" w:color="auto"/>
            </w:tcBorders>
          </w:tcPr>
          <w:p w:rsidR="00F239EA" w:rsidRDefault="00F239EA">
            <w:pPr>
              <w:pStyle w:val="TableParagraph"/>
              <w:spacing w:line="216" w:lineRule="exact"/>
              <w:ind w:left="104"/>
              <w:rPr>
                <w:sz w:val="20"/>
              </w:rPr>
            </w:pPr>
          </w:p>
        </w:tc>
        <w:tc>
          <w:tcPr>
            <w:tcW w:w="1050" w:type="dxa"/>
            <w:tcBorders>
              <w:left w:val="single" w:sz="4" w:space="0" w:color="auto"/>
            </w:tcBorders>
          </w:tcPr>
          <w:p w:rsidR="00F239EA" w:rsidRDefault="00F239EA">
            <w:pPr>
              <w:pStyle w:val="TableParagraph"/>
              <w:spacing w:line="216" w:lineRule="exact"/>
              <w:ind w:left="104"/>
              <w:rPr>
                <w:sz w:val="20"/>
              </w:rPr>
            </w:pPr>
          </w:p>
        </w:tc>
        <w:tc>
          <w:tcPr>
            <w:tcW w:w="1215" w:type="dxa"/>
            <w:tcBorders>
              <w:right w:val="single" w:sz="4" w:space="0" w:color="auto"/>
            </w:tcBorders>
          </w:tcPr>
          <w:p w:rsidR="00F239EA" w:rsidRDefault="00F239EA">
            <w:pPr>
              <w:pStyle w:val="TableParagraph"/>
              <w:rPr>
                <w:sz w:val="18"/>
              </w:rPr>
            </w:pPr>
          </w:p>
        </w:tc>
        <w:tc>
          <w:tcPr>
            <w:tcW w:w="576" w:type="dxa"/>
            <w:gridSpan w:val="2"/>
            <w:tcBorders>
              <w:left w:val="single" w:sz="4" w:space="0" w:color="auto"/>
              <w:right w:val="single" w:sz="4" w:space="0" w:color="auto"/>
            </w:tcBorders>
          </w:tcPr>
          <w:p w:rsidR="00F239EA" w:rsidRDefault="00F239EA">
            <w:pPr>
              <w:pStyle w:val="TableParagraph"/>
              <w:rPr>
                <w:sz w:val="18"/>
              </w:rPr>
            </w:pPr>
          </w:p>
        </w:tc>
        <w:tc>
          <w:tcPr>
            <w:tcW w:w="524" w:type="dxa"/>
            <w:gridSpan w:val="2"/>
            <w:tcBorders>
              <w:left w:val="single" w:sz="4" w:space="0" w:color="auto"/>
            </w:tcBorders>
          </w:tcPr>
          <w:p w:rsidR="00F239EA" w:rsidRDefault="00F239EA">
            <w:pPr>
              <w:pStyle w:val="TableParagraph"/>
              <w:rPr>
                <w:sz w:val="18"/>
              </w:rPr>
            </w:pPr>
          </w:p>
        </w:tc>
      </w:tr>
      <w:tr w:rsidR="00F239EA" w:rsidTr="00F239EA">
        <w:trPr>
          <w:trHeight w:val="1380"/>
        </w:trPr>
        <w:tc>
          <w:tcPr>
            <w:tcW w:w="535" w:type="dxa"/>
          </w:tcPr>
          <w:p w:rsidR="00F239EA" w:rsidRDefault="00F239EA">
            <w:pPr>
              <w:pStyle w:val="TableParagraph"/>
              <w:spacing w:line="223" w:lineRule="exact"/>
              <w:ind w:left="89" w:right="95"/>
              <w:jc w:val="center"/>
              <w:rPr>
                <w:sz w:val="20"/>
              </w:rPr>
            </w:pPr>
            <w:r>
              <w:rPr>
                <w:sz w:val="20"/>
              </w:rPr>
              <w:t>161</w:t>
            </w:r>
          </w:p>
        </w:tc>
        <w:tc>
          <w:tcPr>
            <w:tcW w:w="2268" w:type="dxa"/>
          </w:tcPr>
          <w:p w:rsidR="00F239EA" w:rsidRDefault="00F239EA">
            <w:pPr>
              <w:pStyle w:val="TableParagraph"/>
              <w:ind w:left="107" w:right="175"/>
              <w:rPr>
                <w:sz w:val="20"/>
              </w:rPr>
            </w:pPr>
            <w:r>
              <w:rPr>
                <w:sz w:val="20"/>
              </w:rPr>
              <w:t>Умножение и деление комплексных чисел, записанных в тригонометрической</w:t>
            </w:r>
          </w:p>
          <w:p w:rsidR="00F239EA" w:rsidRDefault="00F239EA">
            <w:pPr>
              <w:pStyle w:val="TableParagraph"/>
              <w:spacing w:line="228" w:lineRule="exact"/>
              <w:ind w:left="107" w:right="175"/>
              <w:rPr>
                <w:sz w:val="20"/>
              </w:rPr>
            </w:pPr>
            <w:r>
              <w:rPr>
                <w:sz w:val="20"/>
              </w:rPr>
              <w:t>форме. Формула Муавра</w:t>
            </w:r>
          </w:p>
        </w:tc>
        <w:tc>
          <w:tcPr>
            <w:tcW w:w="2835" w:type="dxa"/>
          </w:tcPr>
          <w:p w:rsidR="00F239EA" w:rsidRDefault="00F239EA">
            <w:pPr>
              <w:pStyle w:val="TableParagraph"/>
              <w:ind w:left="107" w:right="320"/>
              <w:rPr>
                <w:sz w:val="20"/>
              </w:rPr>
            </w:pPr>
            <w:r>
              <w:rPr>
                <w:sz w:val="20"/>
              </w:rPr>
              <w:t>Формирование навыка составления алгоритма выполнения задачи; умение контролировать процесс и результат деятельности; расширить круг математических знаний и способов действий; отстаивать свое мнение.</w:t>
            </w:r>
          </w:p>
        </w:tc>
        <w:tc>
          <w:tcPr>
            <w:tcW w:w="3262" w:type="dxa"/>
          </w:tcPr>
          <w:p w:rsidR="00F239EA" w:rsidRDefault="00F239EA">
            <w:pPr>
              <w:pStyle w:val="TableParagraph"/>
              <w:ind w:left="107" w:right="418"/>
              <w:rPr>
                <w:sz w:val="20"/>
              </w:rPr>
            </w:pPr>
            <w:r>
              <w:rPr>
                <w:b/>
                <w:sz w:val="20"/>
              </w:rPr>
              <w:t xml:space="preserve">(П) </w:t>
            </w:r>
            <w:r>
              <w:rPr>
                <w:sz w:val="20"/>
              </w:rPr>
              <w:t>Осуществлять поиск необходимой информации для выполнения учебных заданий и выбор наиболее эффективных способов решения задач.</w:t>
            </w:r>
          </w:p>
          <w:p w:rsidR="00F239EA" w:rsidRDefault="00F239EA">
            <w:pPr>
              <w:pStyle w:val="TableParagraph"/>
              <w:ind w:left="107" w:right="250"/>
              <w:rPr>
                <w:sz w:val="20"/>
              </w:rPr>
            </w:pPr>
            <w:r>
              <w:rPr>
                <w:b/>
                <w:sz w:val="20"/>
              </w:rPr>
              <w:t xml:space="preserve">(Р) </w:t>
            </w:r>
            <w:r>
              <w:rPr>
                <w:sz w:val="20"/>
              </w:rPr>
              <w:t>корректировать деятельность: вносить изменения в процесс с учетом возникших трудностей и ошибок, намечать способы их устранения.</w:t>
            </w:r>
          </w:p>
          <w:p w:rsidR="00F239EA" w:rsidRDefault="00F239EA">
            <w:pPr>
              <w:pStyle w:val="TableParagraph"/>
              <w:ind w:left="107" w:right="163"/>
              <w:rPr>
                <w:sz w:val="20"/>
              </w:rPr>
            </w:pPr>
            <w:r>
              <w:rPr>
                <w:b/>
                <w:sz w:val="20"/>
              </w:rPr>
              <w:t xml:space="preserve">(К) </w:t>
            </w:r>
            <w:r>
              <w:rPr>
                <w:sz w:val="20"/>
              </w:rPr>
              <w:t>организовывать и планировать учебное сотрудничествос</w:t>
            </w:r>
          </w:p>
          <w:p w:rsidR="00F239EA" w:rsidRDefault="00F239EA">
            <w:pPr>
              <w:pStyle w:val="TableParagraph"/>
              <w:spacing w:line="215" w:lineRule="exact"/>
              <w:ind w:left="107"/>
              <w:rPr>
                <w:sz w:val="20"/>
              </w:rPr>
            </w:pPr>
            <w:r>
              <w:rPr>
                <w:sz w:val="20"/>
              </w:rPr>
              <w:t>учителем исверстниками.</w:t>
            </w:r>
          </w:p>
        </w:tc>
        <w:tc>
          <w:tcPr>
            <w:tcW w:w="2552" w:type="dxa"/>
          </w:tcPr>
          <w:p w:rsidR="00F239EA" w:rsidRDefault="00F239EA">
            <w:pPr>
              <w:pStyle w:val="TableParagraph"/>
              <w:ind w:left="104" w:right="105"/>
              <w:rPr>
                <w:sz w:val="20"/>
              </w:rPr>
            </w:pPr>
            <w:r>
              <w:rPr>
                <w:b/>
                <w:color w:val="212121"/>
                <w:sz w:val="20"/>
              </w:rPr>
              <w:t>Знать</w:t>
            </w:r>
            <w:r>
              <w:rPr>
                <w:color w:val="212121"/>
                <w:sz w:val="20"/>
              </w:rPr>
              <w:t xml:space="preserve">: правилаумножения и деления комплексных чисел, записанных в тригонометрической форме; формулу Муавра. </w:t>
            </w:r>
            <w:r>
              <w:rPr>
                <w:b/>
                <w:color w:val="212121"/>
                <w:sz w:val="20"/>
              </w:rPr>
              <w:t>Уметь</w:t>
            </w:r>
            <w:r>
              <w:rPr>
                <w:color w:val="212121"/>
                <w:sz w:val="20"/>
              </w:rPr>
              <w:t>: применять правила и формулу при выполнениизаданий.</w:t>
            </w:r>
          </w:p>
        </w:tc>
        <w:tc>
          <w:tcPr>
            <w:tcW w:w="1077" w:type="dxa"/>
            <w:gridSpan w:val="2"/>
            <w:tcBorders>
              <w:right w:val="single" w:sz="4" w:space="0" w:color="auto"/>
            </w:tcBorders>
          </w:tcPr>
          <w:p w:rsidR="00F239EA" w:rsidRDefault="00F239EA">
            <w:pPr>
              <w:pStyle w:val="TableParagraph"/>
              <w:ind w:left="104" w:right="133"/>
              <w:rPr>
                <w:sz w:val="20"/>
              </w:rPr>
            </w:pPr>
          </w:p>
        </w:tc>
        <w:tc>
          <w:tcPr>
            <w:tcW w:w="1050" w:type="dxa"/>
            <w:tcBorders>
              <w:left w:val="single" w:sz="4" w:space="0" w:color="auto"/>
            </w:tcBorders>
          </w:tcPr>
          <w:p w:rsidR="00F239EA" w:rsidRDefault="00F239EA">
            <w:pPr>
              <w:pStyle w:val="TableParagraph"/>
              <w:ind w:left="104" w:right="133"/>
              <w:rPr>
                <w:sz w:val="20"/>
              </w:rPr>
            </w:pPr>
          </w:p>
        </w:tc>
        <w:tc>
          <w:tcPr>
            <w:tcW w:w="1215" w:type="dxa"/>
            <w:tcBorders>
              <w:right w:val="single" w:sz="4" w:space="0" w:color="auto"/>
            </w:tcBorders>
          </w:tcPr>
          <w:p w:rsidR="00F239EA" w:rsidRDefault="00F239EA">
            <w:pPr>
              <w:pStyle w:val="TableParagraph"/>
              <w:ind w:left="103" w:right="113"/>
              <w:rPr>
                <w:sz w:val="20"/>
              </w:rPr>
            </w:pPr>
          </w:p>
        </w:tc>
        <w:tc>
          <w:tcPr>
            <w:tcW w:w="576" w:type="dxa"/>
            <w:gridSpan w:val="2"/>
            <w:tcBorders>
              <w:left w:val="single" w:sz="4" w:space="0" w:color="auto"/>
              <w:right w:val="single" w:sz="4" w:space="0" w:color="auto"/>
            </w:tcBorders>
          </w:tcPr>
          <w:p w:rsidR="00F239EA" w:rsidRDefault="00F239EA">
            <w:pPr>
              <w:pStyle w:val="TableParagraph"/>
              <w:ind w:left="103" w:right="113"/>
              <w:rPr>
                <w:sz w:val="20"/>
              </w:rPr>
            </w:pPr>
          </w:p>
        </w:tc>
        <w:tc>
          <w:tcPr>
            <w:tcW w:w="524" w:type="dxa"/>
            <w:gridSpan w:val="2"/>
            <w:tcBorders>
              <w:left w:val="single" w:sz="4" w:space="0" w:color="auto"/>
            </w:tcBorders>
          </w:tcPr>
          <w:p w:rsidR="00F239EA" w:rsidRDefault="00F239EA">
            <w:pPr>
              <w:pStyle w:val="TableParagraph"/>
              <w:ind w:left="103" w:right="113"/>
              <w:rPr>
                <w:sz w:val="20"/>
              </w:rPr>
            </w:pPr>
          </w:p>
        </w:tc>
      </w:tr>
      <w:tr w:rsidR="00F239EA" w:rsidTr="00F239EA">
        <w:trPr>
          <w:trHeight w:val="1600"/>
        </w:trPr>
        <w:tc>
          <w:tcPr>
            <w:tcW w:w="535" w:type="dxa"/>
          </w:tcPr>
          <w:p w:rsidR="00F239EA" w:rsidRDefault="00F239EA">
            <w:pPr>
              <w:pStyle w:val="TableParagraph"/>
              <w:spacing w:line="223" w:lineRule="exact"/>
              <w:ind w:left="89" w:right="95"/>
              <w:jc w:val="center"/>
              <w:rPr>
                <w:sz w:val="20"/>
              </w:rPr>
            </w:pPr>
            <w:r>
              <w:rPr>
                <w:sz w:val="20"/>
              </w:rPr>
              <w:t>162</w:t>
            </w:r>
          </w:p>
        </w:tc>
        <w:tc>
          <w:tcPr>
            <w:tcW w:w="2268" w:type="dxa"/>
          </w:tcPr>
          <w:p w:rsidR="00F239EA" w:rsidRDefault="00F239EA">
            <w:pPr>
              <w:pStyle w:val="TableParagraph"/>
              <w:ind w:left="107" w:right="175"/>
              <w:rPr>
                <w:sz w:val="20"/>
              </w:rPr>
            </w:pPr>
            <w:r>
              <w:rPr>
                <w:sz w:val="20"/>
              </w:rPr>
              <w:t>Умножение и деление комплексных чисел, записанных в тригонометрической форме. Формула Муавра</w:t>
            </w:r>
          </w:p>
        </w:tc>
        <w:tc>
          <w:tcPr>
            <w:tcW w:w="2835" w:type="dxa"/>
            <w:tcBorders>
              <w:top w:val="nil"/>
            </w:tcBorders>
          </w:tcPr>
          <w:p w:rsidR="00F239EA" w:rsidRDefault="00E2036D">
            <w:pPr>
              <w:rPr>
                <w:sz w:val="2"/>
                <w:szCs w:val="2"/>
              </w:rPr>
            </w:pPr>
            <w:r>
              <w:rPr>
                <w:sz w:val="20"/>
              </w:rPr>
              <w:t>Формирование навыка составления алгоритма выполнения задачи; умение контролировать процесс и результат деятельности; расширить круг математических знаний и способов действий; отстаивать свое мнение</w:t>
            </w:r>
          </w:p>
        </w:tc>
        <w:tc>
          <w:tcPr>
            <w:tcW w:w="3262" w:type="dxa"/>
            <w:tcBorders>
              <w:top w:val="nil"/>
            </w:tcBorders>
          </w:tcPr>
          <w:p w:rsidR="00E2036D" w:rsidRDefault="00E2036D" w:rsidP="00E2036D">
            <w:pPr>
              <w:pStyle w:val="TableParagraph"/>
              <w:ind w:left="107" w:right="418"/>
              <w:rPr>
                <w:sz w:val="20"/>
              </w:rPr>
            </w:pPr>
            <w:r>
              <w:rPr>
                <w:b/>
                <w:sz w:val="20"/>
              </w:rPr>
              <w:t xml:space="preserve">(П) </w:t>
            </w:r>
            <w:r>
              <w:rPr>
                <w:sz w:val="20"/>
              </w:rPr>
              <w:t>Осуществлять поиск необходимой информации для выполнения учебных заданий и выбор наиболее эффективных способов решения задач.</w:t>
            </w:r>
          </w:p>
          <w:p w:rsidR="00E2036D" w:rsidRDefault="00E2036D" w:rsidP="00E2036D">
            <w:pPr>
              <w:pStyle w:val="TableParagraph"/>
              <w:ind w:left="107" w:right="250"/>
              <w:rPr>
                <w:sz w:val="20"/>
              </w:rPr>
            </w:pPr>
            <w:r>
              <w:rPr>
                <w:b/>
                <w:sz w:val="20"/>
              </w:rPr>
              <w:t xml:space="preserve">(Р) </w:t>
            </w:r>
            <w:r>
              <w:rPr>
                <w:sz w:val="20"/>
              </w:rPr>
              <w:t>корректировать деятельность: вносить изменения в процесс с учетом возникших трудностей и ошибок, намечать способы их устранения.</w:t>
            </w:r>
          </w:p>
          <w:p w:rsidR="00E2036D" w:rsidRDefault="00E2036D" w:rsidP="00E2036D">
            <w:pPr>
              <w:pStyle w:val="TableParagraph"/>
              <w:ind w:left="107" w:right="163"/>
              <w:rPr>
                <w:sz w:val="20"/>
              </w:rPr>
            </w:pPr>
            <w:r>
              <w:rPr>
                <w:b/>
                <w:sz w:val="20"/>
              </w:rPr>
              <w:t xml:space="preserve">(К) </w:t>
            </w:r>
            <w:r>
              <w:rPr>
                <w:sz w:val="20"/>
              </w:rPr>
              <w:t>организовывать и планировать учебное сотрудничествос</w:t>
            </w:r>
          </w:p>
          <w:p w:rsidR="00F239EA" w:rsidRDefault="00E2036D" w:rsidP="00E2036D">
            <w:pPr>
              <w:rPr>
                <w:sz w:val="2"/>
                <w:szCs w:val="2"/>
              </w:rPr>
            </w:pPr>
            <w:r>
              <w:rPr>
                <w:sz w:val="20"/>
              </w:rPr>
              <w:t>учителем исверстниками.</w:t>
            </w:r>
          </w:p>
        </w:tc>
        <w:tc>
          <w:tcPr>
            <w:tcW w:w="2552" w:type="dxa"/>
            <w:tcBorders>
              <w:top w:val="nil"/>
            </w:tcBorders>
          </w:tcPr>
          <w:p w:rsidR="00F239EA" w:rsidRDefault="00E2036D">
            <w:pPr>
              <w:rPr>
                <w:sz w:val="2"/>
                <w:szCs w:val="2"/>
              </w:rPr>
            </w:pPr>
            <w:r>
              <w:rPr>
                <w:b/>
                <w:color w:val="212121"/>
                <w:sz w:val="20"/>
              </w:rPr>
              <w:t>Знать</w:t>
            </w:r>
            <w:r>
              <w:rPr>
                <w:color w:val="212121"/>
                <w:sz w:val="20"/>
              </w:rPr>
              <w:t xml:space="preserve">: правилаумножения и деления комплексных чисел, записанных в тригонометрической форме; формулу Муавра. </w:t>
            </w:r>
            <w:r>
              <w:rPr>
                <w:b/>
                <w:color w:val="212121"/>
                <w:sz w:val="20"/>
              </w:rPr>
              <w:t>Уметь</w:t>
            </w:r>
            <w:r>
              <w:rPr>
                <w:color w:val="212121"/>
                <w:sz w:val="20"/>
              </w:rPr>
              <w:t>: применять правила и формулу при выполнениизаданий</w:t>
            </w:r>
          </w:p>
        </w:tc>
        <w:tc>
          <w:tcPr>
            <w:tcW w:w="1077" w:type="dxa"/>
            <w:gridSpan w:val="2"/>
            <w:tcBorders>
              <w:top w:val="nil"/>
              <w:right w:val="single" w:sz="4" w:space="0" w:color="auto"/>
            </w:tcBorders>
          </w:tcPr>
          <w:p w:rsidR="00F239EA" w:rsidRDefault="00F239EA">
            <w:pPr>
              <w:rPr>
                <w:sz w:val="2"/>
                <w:szCs w:val="2"/>
              </w:rPr>
            </w:pPr>
          </w:p>
        </w:tc>
        <w:tc>
          <w:tcPr>
            <w:tcW w:w="1050" w:type="dxa"/>
            <w:tcBorders>
              <w:top w:val="nil"/>
              <w:left w:val="single" w:sz="4" w:space="0" w:color="auto"/>
            </w:tcBorders>
          </w:tcPr>
          <w:p w:rsidR="00F239EA" w:rsidRDefault="00F239EA">
            <w:pPr>
              <w:rPr>
                <w:sz w:val="2"/>
                <w:szCs w:val="2"/>
              </w:rPr>
            </w:pPr>
          </w:p>
        </w:tc>
        <w:tc>
          <w:tcPr>
            <w:tcW w:w="1215" w:type="dxa"/>
            <w:tcBorders>
              <w:top w:val="nil"/>
              <w:right w:val="single" w:sz="4" w:space="0" w:color="auto"/>
            </w:tcBorders>
          </w:tcPr>
          <w:p w:rsidR="00F239EA" w:rsidRDefault="00F239EA">
            <w:pPr>
              <w:rPr>
                <w:sz w:val="2"/>
                <w:szCs w:val="2"/>
              </w:rPr>
            </w:pPr>
          </w:p>
        </w:tc>
        <w:tc>
          <w:tcPr>
            <w:tcW w:w="576" w:type="dxa"/>
            <w:gridSpan w:val="2"/>
            <w:tcBorders>
              <w:top w:val="nil"/>
              <w:left w:val="single" w:sz="4" w:space="0" w:color="auto"/>
              <w:right w:val="single" w:sz="4" w:space="0" w:color="auto"/>
            </w:tcBorders>
          </w:tcPr>
          <w:p w:rsidR="00F239EA" w:rsidRDefault="00F239EA">
            <w:pPr>
              <w:rPr>
                <w:sz w:val="2"/>
                <w:szCs w:val="2"/>
              </w:rPr>
            </w:pPr>
          </w:p>
        </w:tc>
        <w:tc>
          <w:tcPr>
            <w:tcW w:w="524" w:type="dxa"/>
            <w:gridSpan w:val="2"/>
            <w:tcBorders>
              <w:top w:val="nil"/>
              <w:left w:val="single" w:sz="4" w:space="0" w:color="auto"/>
            </w:tcBorders>
          </w:tcPr>
          <w:p w:rsidR="00F239EA" w:rsidRDefault="00F239EA">
            <w:pPr>
              <w:rPr>
                <w:sz w:val="2"/>
                <w:szCs w:val="2"/>
              </w:rPr>
            </w:pPr>
          </w:p>
        </w:tc>
      </w:tr>
      <w:tr w:rsidR="00F239EA" w:rsidTr="00F239EA">
        <w:trPr>
          <w:trHeight w:val="2299"/>
        </w:trPr>
        <w:tc>
          <w:tcPr>
            <w:tcW w:w="535" w:type="dxa"/>
          </w:tcPr>
          <w:p w:rsidR="00F239EA" w:rsidRDefault="00F239EA">
            <w:pPr>
              <w:pStyle w:val="TableParagraph"/>
              <w:spacing w:line="223" w:lineRule="exact"/>
              <w:ind w:left="89" w:right="95"/>
              <w:jc w:val="center"/>
              <w:rPr>
                <w:sz w:val="20"/>
              </w:rPr>
            </w:pPr>
            <w:r>
              <w:rPr>
                <w:sz w:val="20"/>
              </w:rPr>
              <w:lastRenderedPageBreak/>
              <w:t>163</w:t>
            </w:r>
          </w:p>
        </w:tc>
        <w:tc>
          <w:tcPr>
            <w:tcW w:w="2268" w:type="dxa"/>
          </w:tcPr>
          <w:p w:rsidR="00F239EA" w:rsidRDefault="00F239EA">
            <w:pPr>
              <w:pStyle w:val="TableParagraph"/>
              <w:ind w:left="107" w:right="175"/>
              <w:rPr>
                <w:sz w:val="20"/>
              </w:rPr>
            </w:pPr>
            <w:r>
              <w:rPr>
                <w:sz w:val="20"/>
              </w:rPr>
              <w:t>Квадратное уравнение с комплексным неизвестным</w:t>
            </w:r>
          </w:p>
        </w:tc>
        <w:tc>
          <w:tcPr>
            <w:tcW w:w="2835" w:type="dxa"/>
          </w:tcPr>
          <w:p w:rsidR="00F239EA" w:rsidRDefault="00F239EA">
            <w:pPr>
              <w:pStyle w:val="TableParagraph"/>
              <w:ind w:left="107" w:right="168"/>
              <w:rPr>
                <w:sz w:val="20"/>
              </w:rPr>
            </w:pPr>
            <w:r>
              <w:rPr>
                <w:sz w:val="20"/>
              </w:rPr>
              <w:t>Заинтересованность в приобретении и расширении математических знаний и способов действий; логика и находчивость при решении задач.</w:t>
            </w:r>
          </w:p>
        </w:tc>
        <w:tc>
          <w:tcPr>
            <w:tcW w:w="3262" w:type="dxa"/>
          </w:tcPr>
          <w:p w:rsidR="00F239EA" w:rsidRDefault="00F239EA">
            <w:pPr>
              <w:pStyle w:val="TableParagraph"/>
              <w:ind w:left="107" w:right="54"/>
              <w:rPr>
                <w:sz w:val="20"/>
              </w:rPr>
            </w:pPr>
            <w:r>
              <w:rPr>
                <w:b/>
                <w:sz w:val="20"/>
              </w:rPr>
              <w:t xml:space="preserve">(П) </w:t>
            </w:r>
            <w:r>
              <w:rPr>
                <w:sz w:val="20"/>
              </w:rPr>
              <w:t>выделять общее и частное, целое и часть, общее и различное в изучаемых объектах; классифицировать объекты.</w:t>
            </w:r>
          </w:p>
          <w:p w:rsidR="00F239EA" w:rsidRDefault="00F239EA">
            <w:pPr>
              <w:pStyle w:val="TableParagraph"/>
              <w:ind w:left="107" w:right="235"/>
              <w:rPr>
                <w:sz w:val="20"/>
              </w:rPr>
            </w:pPr>
            <w:r>
              <w:rPr>
                <w:b/>
                <w:sz w:val="20"/>
              </w:rPr>
              <w:t xml:space="preserve">(Р) </w:t>
            </w:r>
            <w:r>
              <w:rPr>
                <w:sz w:val="20"/>
              </w:rPr>
              <w:t>определять новый уровень отношения к самому себе как субъекту деятельности.</w:t>
            </w:r>
          </w:p>
          <w:p w:rsidR="00F239EA" w:rsidRDefault="00F239EA">
            <w:pPr>
              <w:pStyle w:val="TableParagraph"/>
              <w:spacing w:line="230" w:lineRule="exact"/>
              <w:ind w:left="107" w:right="140" w:firstLine="50"/>
              <w:rPr>
                <w:sz w:val="20"/>
              </w:rPr>
            </w:pPr>
            <w:r>
              <w:rPr>
                <w:b/>
                <w:sz w:val="20"/>
              </w:rPr>
              <w:t xml:space="preserve">(К) </w:t>
            </w:r>
            <w:r>
              <w:rPr>
                <w:sz w:val="20"/>
              </w:rPr>
              <w:t>развивать у учащихся представление о месте математики в системе наук.</w:t>
            </w:r>
          </w:p>
        </w:tc>
        <w:tc>
          <w:tcPr>
            <w:tcW w:w="2552" w:type="dxa"/>
          </w:tcPr>
          <w:p w:rsidR="00F239EA" w:rsidRDefault="00F239EA">
            <w:pPr>
              <w:pStyle w:val="TableParagraph"/>
              <w:ind w:left="104" w:right="208"/>
              <w:rPr>
                <w:b/>
                <w:sz w:val="20"/>
              </w:rPr>
            </w:pPr>
            <w:r>
              <w:rPr>
                <w:b/>
                <w:color w:val="212121"/>
                <w:sz w:val="20"/>
              </w:rPr>
              <w:t>Знать</w:t>
            </w:r>
            <w:r>
              <w:rPr>
                <w:color w:val="212121"/>
                <w:sz w:val="20"/>
              </w:rPr>
              <w:t xml:space="preserve">: алгоритм решения </w:t>
            </w:r>
            <w:r>
              <w:rPr>
                <w:sz w:val="20"/>
              </w:rPr>
              <w:t>квадратного уравнения с комплексным неизвестным</w:t>
            </w:r>
            <w:r>
              <w:rPr>
                <w:b/>
                <w:color w:val="212121"/>
                <w:sz w:val="20"/>
              </w:rPr>
              <w:t>.</w:t>
            </w:r>
          </w:p>
          <w:p w:rsidR="00F239EA" w:rsidRDefault="00F239EA">
            <w:pPr>
              <w:pStyle w:val="TableParagraph"/>
              <w:ind w:left="104" w:right="88"/>
              <w:rPr>
                <w:sz w:val="20"/>
              </w:rPr>
            </w:pPr>
            <w:r>
              <w:rPr>
                <w:b/>
                <w:color w:val="212121"/>
                <w:sz w:val="20"/>
              </w:rPr>
              <w:t>Уметь</w:t>
            </w:r>
            <w:r>
              <w:rPr>
                <w:color w:val="212121"/>
                <w:sz w:val="20"/>
              </w:rPr>
              <w:t xml:space="preserve">: решать </w:t>
            </w:r>
            <w:r>
              <w:rPr>
                <w:sz w:val="20"/>
              </w:rPr>
              <w:t>квадратные уравнения с комплексным неизвестным, применяя алгоритм.</w:t>
            </w:r>
          </w:p>
        </w:tc>
        <w:tc>
          <w:tcPr>
            <w:tcW w:w="1077" w:type="dxa"/>
            <w:gridSpan w:val="2"/>
            <w:tcBorders>
              <w:right w:val="single" w:sz="4" w:space="0" w:color="auto"/>
            </w:tcBorders>
          </w:tcPr>
          <w:p w:rsidR="00F239EA" w:rsidRDefault="00F239EA">
            <w:pPr>
              <w:pStyle w:val="TableParagraph"/>
              <w:spacing w:line="211" w:lineRule="exact"/>
              <w:ind w:left="104"/>
              <w:rPr>
                <w:sz w:val="20"/>
              </w:rPr>
            </w:pPr>
          </w:p>
        </w:tc>
        <w:tc>
          <w:tcPr>
            <w:tcW w:w="1050" w:type="dxa"/>
            <w:tcBorders>
              <w:left w:val="single" w:sz="4" w:space="0" w:color="auto"/>
            </w:tcBorders>
          </w:tcPr>
          <w:p w:rsidR="00F239EA" w:rsidRDefault="00F239EA">
            <w:pPr>
              <w:pStyle w:val="TableParagraph"/>
              <w:spacing w:line="211" w:lineRule="exact"/>
              <w:ind w:left="104"/>
              <w:rPr>
                <w:sz w:val="20"/>
              </w:rPr>
            </w:pPr>
          </w:p>
        </w:tc>
        <w:tc>
          <w:tcPr>
            <w:tcW w:w="1215" w:type="dxa"/>
            <w:tcBorders>
              <w:right w:val="single" w:sz="4" w:space="0" w:color="auto"/>
            </w:tcBorders>
          </w:tcPr>
          <w:p w:rsidR="00F239EA" w:rsidRDefault="00F239EA">
            <w:pPr>
              <w:pStyle w:val="TableParagraph"/>
              <w:ind w:left="103" w:right="113"/>
              <w:rPr>
                <w:sz w:val="20"/>
              </w:rPr>
            </w:pPr>
          </w:p>
        </w:tc>
        <w:tc>
          <w:tcPr>
            <w:tcW w:w="576" w:type="dxa"/>
            <w:gridSpan w:val="2"/>
            <w:tcBorders>
              <w:left w:val="single" w:sz="4" w:space="0" w:color="auto"/>
              <w:right w:val="single" w:sz="4" w:space="0" w:color="auto"/>
            </w:tcBorders>
          </w:tcPr>
          <w:p w:rsidR="00F239EA" w:rsidRDefault="00F239EA">
            <w:pPr>
              <w:pStyle w:val="TableParagraph"/>
              <w:ind w:left="103" w:right="113"/>
              <w:rPr>
                <w:sz w:val="20"/>
              </w:rPr>
            </w:pPr>
          </w:p>
        </w:tc>
        <w:tc>
          <w:tcPr>
            <w:tcW w:w="524" w:type="dxa"/>
            <w:gridSpan w:val="2"/>
            <w:tcBorders>
              <w:left w:val="single" w:sz="4" w:space="0" w:color="auto"/>
            </w:tcBorders>
          </w:tcPr>
          <w:p w:rsidR="00F239EA" w:rsidRDefault="00F239EA">
            <w:pPr>
              <w:pStyle w:val="TableParagraph"/>
              <w:ind w:left="103" w:right="113"/>
              <w:rPr>
                <w:sz w:val="20"/>
              </w:rPr>
            </w:pPr>
          </w:p>
        </w:tc>
      </w:tr>
      <w:tr w:rsidR="00F239EA" w:rsidTr="00F239EA">
        <w:trPr>
          <w:trHeight w:val="2300"/>
        </w:trPr>
        <w:tc>
          <w:tcPr>
            <w:tcW w:w="535" w:type="dxa"/>
          </w:tcPr>
          <w:p w:rsidR="00F239EA" w:rsidRDefault="00F239EA">
            <w:pPr>
              <w:pStyle w:val="TableParagraph"/>
              <w:spacing w:line="225" w:lineRule="exact"/>
              <w:ind w:left="89" w:right="95"/>
              <w:jc w:val="center"/>
              <w:rPr>
                <w:sz w:val="20"/>
              </w:rPr>
            </w:pPr>
            <w:r>
              <w:rPr>
                <w:sz w:val="20"/>
              </w:rPr>
              <w:t>164</w:t>
            </w:r>
          </w:p>
        </w:tc>
        <w:tc>
          <w:tcPr>
            <w:tcW w:w="2268" w:type="dxa"/>
          </w:tcPr>
          <w:p w:rsidR="00F239EA" w:rsidRDefault="00F239EA">
            <w:pPr>
              <w:pStyle w:val="TableParagraph"/>
              <w:ind w:left="107" w:right="125"/>
              <w:rPr>
                <w:sz w:val="20"/>
              </w:rPr>
            </w:pPr>
            <w:r>
              <w:rPr>
                <w:sz w:val="20"/>
              </w:rPr>
              <w:t>Урок обобщения и систематизации знаний по теме «Комплексные числа»</w:t>
            </w:r>
          </w:p>
          <w:p w:rsidR="00F239EA" w:rsidRDefault="00F239EA">
            <w:pPr>
              <w:pStyle w:val="TableParagraph"/>
              <w:ind w:left="107" w:right="125"/>
              <w:rPr>
                <w:sz w:val="20"/>
              </w:rPr>
            </w:pPr>
          </w:p>
          <w:p w:rsidR="00F239EA" w:rsidRDefault="00F239EA">
            <w:pPr>
              <w:pStyle w:val="TableParagraph"/>
              <w:ind w:left="107" w:right="125"/>
              <w:rPr>
                <w:sz w:val="20"/>
              </w:rPr>
            </w:pPr>
          </w:p>
          <w:p w:rsidR="00F239EA" w:rsidRDefault="00F239EA">
            <w:pPr>
              <w:pStyle w:val="TableParagraph"/>
              <w:ind w:left="107" w:right="125"/>
              <w:rPr>
                <w:sz w:val="20"/>
              </w:rPr>
            </w:pPr>
          </w:p>
          <w:p w:rsidR="00F239EA" w:rsidRDefault="00F239EA">
            <w:pPr>
              <w:pStyle w:val="TableParagraph"/>
              <w:ind w:left="107" w:right="125"/>
              <w:rPr>
                <w:sz w:val="20"/>
              </w:rPr>
            </w:pPr>
          </w:p>
          <w:p w:rsidR="00F239EA" w:rsidRDefault="00F239EA">
            <w:pPr>
              <w:pStyle w:val="TableParagraph"/>
              <w:ind w:left="107" w:right="125"/>
              <w:rPr>
                <w:sz w:val="20"/>
              </w:rPr>
            </w:pPr>
          </w:p>
          <w:p w:rsidR="00F239EA" w:rsidRDefault="00F239EA">
            <w:pPr>
              <w:pStyle w:val="TableParagraph"/>
              <w:ind w:left="107" w:right="125"/>
              <w:rPr>
                <w:sz w:val="20"/>
              </w:rPr>
            </w:pPr>
          </w:p>
          <w:p w:rsidR="00F239EA" w:rsidRDefault="00F239EA">
            <w:pPr>
              <w:pStyle w:val="TableParagraph"/>
              <w:ind w:left="107" w:right="125"/>
              <w:rPr>
                <w:sz w:val="20"/>
              </w:rPr>
            </w:pPr>
          </w:p>
          <w:p w:rsidR="00F239EA" w:rsidRDefault="00F239EA">
            <w:pPr>
              <w:pStyle w:val="TableParagraph"/>
              <w:ind w:left="107" w:right="125"/>
              <w:rPr>
                <w:sz w:val="20"/>
              </w:rPr>
            </w:pPr>
          </w:p>
          <w:p w:rsidR="00F239EA" w:rsidRDefault="00F239EA">
            <w:pPr>
              <w:pStyle w:val="TableParagraph"/>
              <w:ind w:left="107" w:right="125"/>
              <w:rPr>
                <w:sz w:val="20"/>
              </w:rPr>
            </w:pPr>
          </w:p>
        </w:tc>
        <w:tc>
          <w:tcPr>
            <w:tcW w:w="2835" w:type="dxa"/>
          </w:tcPr>
          <w:p w:rsidR="00F239EA" w:rsidRDefault="00F239EA">
            <w:pPr>
              <w:pStyle w:val="TableParagraph"/>
              <w:ind w:left="107" w:right="210"/>
              <w:rPr>
                <w:sz w:val="20"/>
              </w:rPr>
            </w:pPr>
            <w:r>
              <w:rPr>
                <w:sz w:val="20"/>
              </w:rPr>
              <w:t>Умение контролировать процесс и результат деятельности; работать в группе; проявление инициативы, находчивости и активности при решении; дискутировать, отстаивать свое мнение.</w:t>
            </w:r>
          </w:p>
        </w:tc>
        <w:tc>
          <w:tcPr>
            <w:tcW w:w="3262" w:type="dxa"/>
          </w:tcPr>
          <w:p w:rsidR="00F239EA" w:rsidRDefault="00F239EA">
            <w:pPr>
              <w:pStyle w:val="TableParagraph"/>
              <w:ind w:left="107" w:right="253"/>
              <w:rPr>
                <w:sz w:val="20"/>
              </w:rPr>
            </w:pPr>
            <w:r>
              <w:rPr>
                <w:b/>
                <w:sz w:val="20"/>
              </w:rPr>
              <w:t xml:space="preserve">П) </w:t>
            </w:r>
            <w:r>
              <w:rPr>
                <w:sz w:val="20"/>
              </w:rPr>
              <w:t xml:space="preserve">восстанавливают ситуацию, переформулируют условие, извлекают нужную информацию. </w:t>
            </w:r>
            <w:r>
              <w:rPr>
                <w:b/>
                <w:sz w:val="20"/>
              </w:rPr>
              <w:t xml:space="preserve">(Р) </w:t>
            </w:r>
            <w:r>
              <w:rPr>
                <w:sz w:val="20"/>
              </w:rPr>
              <w:t>оценивают степень и способы достижения цели, исправляют ошибки.</w:t>
            </w:r>
          </w:p>
          <w:p w:rsidR="00F239EA" w:rsidRDefault="00F239EA">
            <w:pPr>
              <w:pStyle w:val="TableParagraph"/>
              <w:ind w:left="107" w:right="235"/>
              <w:rPr>
                <w:sz w:val="20"/>
              </w:rPr>
            </w:pPr>
            <w:r>
              <w:rPr>
                <w:b/>
                <w:sz w:val="20"/>
              </w:rPr>
              <w:t>(К</w:t>
            </w:r>
            <w:r>
              <w:rPr>
                <w:sz w:val="20"/>
              </w:rPr>
              <w:t>) используют устно и письменно математические термины, слушают партнера</w:t>
            </w:r>
          </w:p>
        </w:tc>
        <w:tc>
          <w:tcPr>
            <w:tcW w:w="2552" w:type="dxa"/>
          </w:tcPr>
          <w:p w:rsidR="00F239EA" w:rsidRDefault="00F239EA">
            <w:pPr>
              <w:pStyle w:val="TableParagraph"/>
              <w:spacing w:line="237" w:lineRule="auto"/>
              <w:ind w:left="104" w:right="527"/>
              <w:rPr>
                <w:sz w:val="20"/>
              </w:rPr>
            </w:pPr>
            <w:r>
              <w:rPr>
                <w:b/>
                <w:sz w:val="20"/>
              </w:rPr>
              <w:t xml:space="preserve">Знать: </w:t>
            </w:r>
            <w:r>
              <w:rPr>
                <w:sz w:val="20"/>
              </w:rPr>
              <w:t>теоретический материал по теме.</w:t>
            </w:r>
          </w:p>
          <w:p w:rsidR="00F239EA" w:rsidRDefault="00F239EA">
            <w:pPr>
              <w:pStyle w:val="TableParagraph"/>
              <w:ind w:left="104" w:right="319"/>
              <w:rPr>
                <w:sz w:val="20"/>
              </w:rPr>
            </w:pPr>
            <w:r>
              <w:rPr>
                <w:b/>
                <w:sz w:val="20"/>
              </w:rPr>
              <w:t xml:space="preserve">Уметь: </w:t>
            </w:r>
            <w:r>
              <w:rPr>
                <w:color w:val="212121"/>
                <w:sz w:val="20"/>
              </w:rPr>
              <w:t>применять правила и формулу при выполнении заданий; выполнять действия над комплексными числами.</w:t>
            </w:r>
          </w:p>
        </w:tc>
        <w:tc>
          <w:tcPr>
            <w:tcW w:w="1002" w:type="dxa"/>
            <w:tcBorders>
              <w:right w:val="single" w:sz="4" w:space="0" w:color="auto"/>
            </w:tcBorders>
          </w:tcPr>
          <w:p w:rsidR="00F239EA" w:rsidRDefault="00F239EA">
            <w:pPr>
              <w:pStyle w:val="TableParagraph"/>
              <w:spacing w:line="212" w:lineRule="exact"/>
              <w:ind w:left="104"/>
              <w:rPr>
                <w:sz w:val="20"/>
              </w:rPr>
            </w:pPr>
          </w:p>
        </w:tc>
        <w:tc>
          <w:tcPr>
            <w:tcW w:w="1125" w:type="dxa"/>
            <w:gridSpan w:val="2"/>
            <w:tcBorders>
              <w:left w:val="single" w:sz="4" w:space="0" w:color="auto"/>
            </w:tcBorders>
          </w:tcPr>
          <w:p w:rsidR="00F239EA" w:rsidRDefault="00F239EA">
            <w:pPr>
              <w:pStyle w:val="TableParagraph"/>
              <w:spacing w:line="212" w:lineRule="exact"/>
              <w:ind w:left="104"/>
              <w:rPr>
                <w:sz w:val="20"/>
              </w:rPr>
            </w:pPr>
          </w:p>
        </w:tc>
        <w:tc>
          <w:tcPr>
            <w:tcW w:w="1252" w:type="dxa"/>
            <w:gridSpan w:val="2"/>
            <w:tcBorders>
              <w:right w:val="single" w:sz="4" w:space="0" w:color="auto"/>
            </w:tcBorders>
          </w:tcPr>
          <w:p w:rsidR="00F239EA" w:rsidRDefault="00F239EA">
            <w:pPr>
              <w:pStyle w:val="TableParagraph"/>
              <w:ind w:left="103" w:right="113"/>
              <w:rPr>
                <w:sz w:val="20"/>
              </w:rPr>
            </w:pPr>
          </w:p>
        </w:tc>
        <w:tc>
          <w:tcPr>
            <w:tcW w:w="589" w:type="dxa"/>
            <w:gridSpan w:val="2"/>
            <w:tcBorders>
              <w:left w:val="single" w:sz="4" w:space="0" w:color="auto"/>
              <w:right w:val="single" w:sz="4" w:space="0" w:color="auto"/>
            </w:tcBorders>
          </w:tcPr>
          <w:p w:rsidR="00F239EA" w:rsidRDefault="00F239EA">
            <w:pPr>
              <w:pStyle w:val="TableParagraph"/>
              <w:ind w:left="103" w:right="113"/>
              <w:rPr>
                <w:sz w:val="20"/>
              </w:rPr>
            </w:pPr>
          </w:p>
        </w:tc>
        <w:tc>
          <w:tcPr>
            <w:tcW w:w="474" w:type="dxa"/>
            <w:tcBorders>
              <w:left w:val="single" w:sz="4" w:space="0" w:color="auto"/>
            </w:tcBorders>
          </w:tcPr>
          <w:p w:rsidR="00F239EA" w:rsidRDefault="00F239EA">
            <w:pPr>
              <w:pStyle w:val="TableParagraph"/>
              <w:ind w:left="103" w:right="113"/>
              <w:rPr>
                <w:sz w:val="20"/>
              </w:rPr>
            </w:pPr>
          </w:p>
        </w:tc>
      </w:tr>
    </w:tbl>
    <w:p w:rsidR="000D03D9" w:rsidRDefault="000D03D9">
      <w:pPr>
        <w:spacing w:line="210" w:lineRule="exact"/>
        <w:rPr>
          <w:sz w:val="20"/>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5"/>
        <w:gridCol w:w="2268"/>
        <w:gridCol w:w="2835"/>
        <w:gridCol w:w="2976"/>
        <w:gridCol w:w="285"/>
        <w:gridCol w:w="2551"/>
        <w:gridCol w:w="952"/>
        <w:gridCol w:w="25"/>
        <w:gridCol w:w="25"/>
        <w:gridCol w:w="12"/>
        <w:gridCol w:w="1112"/>
        <w:gridCol w:w="1014"/>
        <w:gridCol w:w="170"/>
        <w:gridCol w:w="6"/>
        <w:gridCol w:w="12"/>
        <w:gridCol w:w="463"/>
        <w:gridCol w:w="76"/>
        <w:gridCol w:w="75"/>
        <w:gridCol w:w="12"/>
        <w:gridCol w:w="490"/>
      </w:tblGrid>
      <w:tr w:rsidR="00F239EA" w:rsidTr="00F239EA">
        <w:trPr>
          <w:trHeight w:val="2068"/>
        </w:trPr>
        <w:tc>
          <w:tcPr>
            <w:tcW w:w="535" w:type="dxa"/>
          </w:tcPr>
          <w:p w:rsidR="00F239EA" w:rsidRDefault="00E2036D">
            <w:pPr>
              <w:pStyle w:val="TableParagraph"/>
              <w:rPr>
                <w:sz w:val="20"/>
              </w:rPr>
            </w:pPr>
            <w:r>
              <w:rPr>
                <w:sz w:val="20"/>
              </w:rPr>
              <w:lastRenderedPageBreak/>
              <w:t>165</w:t>
            </w:r>
          </w:p>
        </w:tc>
        <w:tc>
          <w:tcPr>
            <w:tcW w:w="2268" w:type="dxa"/>
          </w:tcPr>
          <w:p w:rsidR="00E2036D" w:rsidRDefault="00E2036D">
            <w:pPr>
              <w:pStyle w:val="TableParagraph"/>
              <w:spacing w:line="228" w:lineRule="exact"/>
              <w:ind w:left="107"/>
              <w:rPr>
                <w:b/>
                <w:i/>
                <w:sz w:val="20"/>
              </w:rPr>
            </w:pPr>
            <w:r>
              <w:rPr>
                <w:b/>
                <w:i/>
                <w:sz w:val="20"/>
              </w:rPr>
              <w:t xml:space="preserve">Контрольная работа </w:t>
            </w:r>
          </w:p>
          <w:p w:rsidR="00F239EA" w:rsidRDefault="00F239EA">
            <w:pPr>
              <w:pStyle w:val="TableParagraph"/>
              <w:spacing w:line="228" w:lineRule="exact"/>
              <w:ind w:left="107"/>
              <w:rPr>
                <w:b/>
                <w:i/>
                <w:sz w:val="20"/>
              </w:rPr>
            </w:pPr>
            <w:r>
              <w:rPr>
                <w:b/>
                <w:i/>
                <w:sz w:val="20"/>
              </w:rPr>
              <w:t>№ 10 по теме:</w:t>
            </w:r>
          </w:p>
          <w:p w:rsidR="00F239EA" w:rsidRDefault="00F239EA">
            <w:pPr>
              <w:pStyle w:val="TableParagraph"/>
              <w:spacing w:before="1"/>
              <w:ind w:left="107"/>
              <w:rPr>
                <w:b/>
                <w:i/>
                <w:sz w:val="20"/>
              </w:rPr>
            </w:pPr>
            <w:r>
              <w:rPr>
                <w:b/>
                <w:i/>
                <w:sz w:val="20"/>
              </w:rPr>
              <w:t>«Комплексные числа»</w:t>
            </w:r>
          </w:p>
        </w:tc>
        <w:tc>
          <w:tcPr>
            <w:tcW w:w="2835" w:type="dxa"/>
          </w:tcPr>
          <w:p w:rsidR="00F239EA" w:rsidRDefault="00E2036D">
            <w:pPr>
              <w:pStyle w:val="TableParagraph"/>
              <w:ind w:left="107" w:right="168"/>
              <w:rPr>
                <w:sz w:val="20"/>
              </w:rPr>
            </w:pPr>
            <w:r>
              <w:rPr>
                <w:sz w:val="20"/>
              </w:rPr>
              <w:t xml:space="preserve">Формировать </w:t>
            </w:r>
            <w:r w:rsidR="00F239EA">
              <w:rPr>
                <w:sz w:val="20"/>
              </w:rPr>
              <w:t>интеллектуальную честность и объективность; умение контролировать результат математической деятельности; грамотно излагать свои мысли в письменном виде.</w:t>
            </w:r>
          </w:p>
        </w:tc>
        <w:tc>
          <w:tcPr>
            <w:tcW w:w="3261" w:type="dxa"/>
            <w:gridSpan w:val="2"/>
          </w:tcPr>
          <w:p w:rsidR="00F239EA" w:rsidRDefault="00E2036D">
            <w:pPr>
              <w:pStyle w:val="TableParagraph"/>
              <w:ind w:left="107" w:right="416"/>
              <w:rPr>
                <w:sz w:val="20"/>
              </w:rPr>
            </w:pPr>
            <w:r>
              <w:rPr>
                <w:b/>
                <w:sz w:val="20"/>
              </w:rPr>
              <w:t>П</w:t>
            </w:r>
            <w:r>
              <w:rPr>
                <w:sz w:val="20"/>
              </w:rPr>
              <w:t xml:space="preserve">) применяют полученные знания </w:t>
            </w:r>
            <w:r w:rsidR="00F239EA">
              <w:rPr>
                <w:sz w:val="20"/>
              </w:rPr>
              <w:t>при решении задач; составляют план выполнения работы.</w:t>
            </w:r>
          </w:p>
          <w:p w:rsidR="00F239EA" w:rsidRDefault="00F239EA">
            <w:pPr>
              <w:pStyle w:val="TableParagraph"/>
              <w:ind w:left="107" w:right="186"/>
              <w:rPr>
                <w:sz w:val="20"/>
              </w:rPr>
            </w:pPr>
            <w:r>
              <w:rPr>
                <w:sz w:val="20"/>
              </w:rPr>
              <w:t>(</w:t>
            </w:r>
            <w:r>
              <w:rPr>
                <w:b/>
                <w:sz w:val="20"/>
              </w:rPr>
              <w:t>Р</w:t>
            </w:r>
            <w:r>
              <w:rPr>
                <w:sz w:val="20"/>
              </w:rPr>
              <w:t>) самостоятельно контролируют своё время и управляют им; оценивают способы достижения цели.</w:t>
            </w:r>
          </w:p>
          <w:p w:rsidR="00F239EA" w:rsidRDefault="00F239EA">
            <w:pPr>
              <w:pStyle w:val="TableParagraph"/>
              <w:ind w:left="107"/>
              <w:rPr>
                <w:sz w:val="20"/>
              </w:rPr>
            </w:pPr>
            <w:r>
              <w:rPr>
                <w:sz w:val="20"/>
              </w:rPr>
              <w:t>(</w:t>
            </w:r>
            <w:r>
              <w:rPr>
                <w:b/>
                <w:sz w:val="20"/>
              </w:rPr>
              <w:t>К</w:t>
            </w:r>
            <w:r>
              <w:rPr>
                <w:sz w:val="20"/>
              </w:rPr>
              <w:t>) с достаточной полнотой и</w:t>
            </w:r>
          </w:p>
          <w:p w:rsidR="00F239EA" w:rsidRDefault="00F239EA">
            <w:pPr>
              <w:pStyle w:val="TableParagraph"/>
              <w:spacing w:line="228" w:lineRule="exact"/>
              <w:ind w:left="107"/>
              <w:rPr>
                <w:sz w:val="20"/>
              </w:rPr>
            </w:pPr>
            <w:r>
              <w:rPr>
                <w:sz w:val="20"/>
              </w:rPr>
              <w:t>точностью выражают свои мысли в соответствии с задачами.</w:t>
            </w:r>
          </w:p>
        </w:tc>
        <w:tc>
          <w:tcPr>
            <w:tcW w:w="2551" w:type="dxa"/>
          </w:tcPr>
          <w:p w:rsidR="00F239EA" w:rsidRDefault="00E2036D">
            <w:pPr>
              <w:pStyle w:val="TableParagraph"/>
              <w:ind w:left="105" w:right="489"/>
              <w:rPr>
                <w:sz w:val="20"/>
              </w:rPr>
            </w:pPr>
            <w:r>
              <w:rPr>
                <w:b/>
                <w:sz w:val="20"/>
              </w:rPr>
              <w:t xml:space="preserve">Знать: </w:t>
            </w:r>
            <w:r>
              <w:rPr>
                <w:sz w:val="20"/>
              </w:rPr>
              <w:t xml:space="preserve">теоретический </w:t>
            </w:r>
            <w:r w:rsidR="00F239EA">
              <w:rPr>
                <w:sz w:val="20"/>
              </w:rPr>
              <w:t xml:space="preserve">материал темы. </w:t>
            </w:r>
            <w:r w:rsidR="00F239EA">
              <w:rPr>
                <w:b/>
                <w:sz w:val="20"/>
              </w:rPr>
              <w:t>Уметь: п</w:t>
            </w:r>
            <w:r w:rsidR="00F239EA">
              <w:rPr>
                <w:sz w:val="20"/>
              </w:rPr>
              <w:t>рименять полученные знания, умения и навыки при решении заданий.</w:t>
            </w:r>
          </w:p>
        </w:tc>
        <w:tc>
          <w:tcPr>
            <w:tcW w:w="977" w:type="dxa"/>
            <w:gridSpan w:val="2"/>
            <w:tcBorders>
              <w:right w:val="single" w:sz="4" w:space="0" w:color="auto"/>
            </w:tcBorders>
          </w:tcPr>
          <w:p w:rsidR="00F239EA" w:rsidRDefault="00F239EA">
            <w:pPr>
              <w:pStyle w:val="TableParagraph"/>
              <w:ind w:left="106" w:right="101"/>
              <w:rPr>
                <w:sz w:val="20"/>
              </w:rPr>
            </w:pPr>
          </w:p>
        </w:tc>
        <w:tc>
          <w:tcPr>
            <w:tcW w:w="1149" w:type="dxa"/>
            <w:gridSpan w:val="3"/>
            <w:tcBorders>
              <w:left w:val="single" w:sz="4" w:space="0" w:color="auto"/>
            </w:tcBorders>
          </w:tcPr>
          <w:p w:rsidR="00F239EA" w:rsidRDefault="00F239EA">
            <w:pPr>
              <w:pStyle w:val="TableParagraph"/>
              <w:ind w:left="106" w:right="101"/>
              <w:rPr>
                <w:sz w:val="20"/>
              </w:rPr>
            </w:pPr>
          </w:p>
        </w:tc>
        <w:tc>
          <w:tcPr>
            <w:tcW w:w="1014" w:type="dxa"/>
            <w:tcBorders>
              <w:right w:val="single" w:sz="4" w:space="0" w:color="auto"/>
            </w:tcBorders>
          </w:tcPr>
          <w:p w:rsidR="00F239EA" w:rsidRDefault="00F239EA">
            <w:pPr>
              <w:pStyle w:val="TableParagraph"/>
              <w:rPr>
                <w:sz w:val="20"/>
              </w:rPr>
            </w:pPr>
          </w:p>
        </w:tc>
        <w:tc>
          <w:tcPr>
            <w:tcW w:w="651" w:type="dxa"/>
            <w:gridSpan w:val="4"/>
            <w:tcBorders>
              <w:left w:val="single" w:sz="4" w:space="0" w:color="auto"/>
              <w:right w:val="single" w:sz="4" w:space="0" w:color="auto"/>
            </w:tcBorders>
          </w:tcPr>
          <w:p w:rsidR="00F239EA" w:rsidRDefault="00F239EA">
            <w:pPr>
              <w:pStyle w:val="TableParagraph"/>
              <w:rPr>
                <w:sz w:val="20"/>
              </w:rPr>
            </w:pPr>
          </w:p>
        </w:tc>
        <w:tc>
          <w:tcPr>
            <w:tcW w:w="653" w:type="dxa"/>
            <w:gridSpan w:val="4"/>
            <w:tcBorders>
              <w:left w:val="single" w:sz="4" w:space="0" w:color="auto"/>
            </w:tcBorders>
          </w:tcPr>
          <w:p w:rsidR="00F239EA" w:rsidRDefault="00F239EA">
            <w:pPr>
              <w:pStyle w:val="TableParagraph"/>
              <w:rPr>
                <w:sz w:val="20"/>
              </w:rPr>
            </w:pPr>
          </w:p>
        </w:tc>
      </w:tr>
      <w:tr w:rsidR="000D03D9" w:rsidTr="00993B42">
        <w:trPr>
          <w:trHeight w:val="275"/>
        </w:trPr>
        <w:tc>
          <w:tcPr>
            <w:tcW w:w="15894" w:type="dxa"/>
            <w:gridSpan w:val="20"/>
          </w:tcPr>
          <w:p w:rsidR="000D03D9" w:rsidRDefault="0037417B">
            <w:pPr>
              <w:pStyle w:val="TableParagraph"/>
              <w:tabs>
                <w:tab w:val="left" w:pos="4425"/>
              </w:tabs>
              <w:spacing w:line="256" w:lineRule="exact"/>
              <w:ind w:left="3168"/>
              <w:rPr>
                <w:b/>
                <w:sz w:val="24"/>
              </w:rPr>
            </w:pPr>
            <w:r>
              <w:rPr>
                <w:b/>
                <w:sz w:val="24"/>
              </w:rPr>
              <w:t>Глава11.</w:t>
            </w:r>
            <w:r>
              <w:rPr>
                <w:b/>
                <w:sz w:val="24"/>
              </w:rPr>
              <w:tab/>
              <w:t>ПОВТОРЕНИЕ (6 часов) (геометрия)продолжение</w:t>
            </w:r>
          </w:p>
        </w:tc>
      </w:tr>
      <w:tr w:rsidR="00F239EA" w:rsidTr="00F239EA">
        <w:trPr>
          <w:trHeight w:val="2942"/>
        </w:trPr>
        <w:tc>
          <w:tcPr>
            <w:tcW w:w="535" w:type="dxa"/>
            <w:tcBorders>
              <w:bottom w:val="single" w:sz="4" w:space="0" w:color="auto"/>
            </w:tcBorders>
          </w:tcPr>
          <w:p w:rsidR="00F239EA" w:rsidRDefault="00F239EA">
            <w:pPr>
              <w:pStyle w:val="TableParagraph"/>
              <w:spacing w:line="224" w:lineRule="exact"/>
              <w:ind w:left="107"/>
              <w:rPr>
                <w:sz w:val="20"/>
              </w:rPr>
            </w:pPr>
            <w:r>
              <w:rPr>
                <w:sz w:val="20"/>
              </w:rPr>
              <w:t>166</w:t>
            </w:r>
          </w:p>
          <w:p w:rsidR="00F239EA" w:rsidRDefault="00F239EA">
            <w:pPr>
              <w:pStyle w:val="TableParagraph"/>
              <w:spacing w:line="224" w:lineRule="exact"/>
              <w:ind w:left="107"/>
              <w:rPr>
                <w:sz w:val="20"/>
              </w:rPr>
            </w:pPr>
          </w:p>
          <w:p w:rsidR="00F239EA" w:rsidRDefault="00F239EA">
            <w:pPr>
              <w:pStyle w:val="TableParagraph"/>
              <w:spacing w:line="224" w:lineRule="exact"/>
              <w:ind w:left="107"/>
              <w:rPr>
                <w:sz w:val="20"/>
              </w:rPr>
            </w:pPr>
          </w:p>
          <w:p w:rsidR="00F239EA" w:rsidRDefault="00F239EA">
            <w:pPr>
              <w:pStyle w:val="TableParagraph"/>
              <w:spacing w:line="224" w:lineRule="exact"/>
              <w:ind w:left="107"/>
              <w:rPr>
                <w:sz w:val="20"/>
              </w:rPr>
            </w:pPr>
          </w:p>
          <w:p w:rsidR="00F239EA" w:rsidRDefault="00F239EA">
            <w:pPr>
              <w:pStyle w:val="TableParagraph"/>
              <w:spacing w:line="224" w:lineRule="exact"/>
              <w:ind w:left="107"/>
              <w:rPr>
                <w:sz w:val="20"/>
              </w:rPr>
            </w:pPr>
          </w:p>
          <w:p w:rsidR="00F239EA" w:rsidRDefault="00F239EA">
            <w:pPr>
              <w:pStyle w:val="TableParagraph"/>
              <w:spacing w:line="224" w:lineRule="exact"/>
              <w:ind w:left="107"/>
              <w:rPr>
                <w:sz w:val="20"/>
              </w:rPr>
            </w:pPr>
          </w:p>
          <w:p w:rsidR="00F239EA" w:rsidRDefault="00F239EA">
            <w:pPr>
              <w:pStyle w:val="TableParagraph"/>
              <w:spacing w:line="224" w:lineRule="exact"/>
              <w:ind w:left="107"/>
              <w:rPr>
                <w:sz w:val="20"/>
              </w:rPr>
            </w:pPr>
          </w:p>
          <w:p w:rsidR="00F239EA" w:rsidRDefault="00F239EA">
            <w:pPr>
              <w:pStyle w:val="TableParagraph"/>
              <w:spacing w:line="224" w:lineRule="exact"/>
              <w:ind w:left="107"/>
              <w:rPr>
                <w:sz w:val="20"/>
              </w:rPr>
            </w:pPr>
          </w:p>
          <w:p w:rsidR="00F239EA" w:rsidRDefault="00F239EA">
            <w:pPr>
              <w:pStyle w:val="TableParagraph"/>
              <w:spacing w:line="224" w:lineRule="exact"/>
              <w:ind w:left="107"/>
              <w:rPr>
                <w:sz w:val="20"/>
              </w:rPr>
            </w:pPr>
          </w:p>
          <w:p w:rsidR="00F239EA" w:rsidRDefault="00F239EA">
            <w:pPr>
              <w:pStyle w:val="TableParagraph"/>
              <w:spacing w:line="224" w:lineRule="exact"/>
              <w:ind w:left="107"/>
              <w:rPr>
                <w:sz w:val="20"/>
              </w:rPr>
            </w:pPr>
          </w:p>
          <w:p w:rsidR="00F239EA" w:rsidRDefault="00F239EA">
            <w:pPr>
              <w:pStyle w:val="TableParagraph"/>
              <w:spacing w:line="224" w:lineRule="exact"/>
              <w:ind w:left="107"/>
              <w:rPr>
                <w:sz w:val="20"/>
              </w:rPr>
            </w:pPr>
          </w:p>
          <w:p w:rsidR="00F239EA" w:rsidRDefault="00F239EA">
            <w:pPr>
              <w:pStyle w:val="TableParagraph"/>
              <w:spacing w:line="224" w:lineRule="exact"/>
              <w:ind w:left="107"/>
              <w:rPr>
                <w:sz w:val="20"/>
              </w:rPr>
            </w:pPr>
          </w:p>
          <w:p w:rsidR="00F239EA" w:rsidRDefault="00F239EA">
            <w:pPr>
              <w:pStyle w:val="TableParagraph"/>
              <w:ind w:left="107"/>
              <w:rPr>
                <w:sz w:val="20"/>
              </w:rPr>
            </w:pPr>
          </w:p>
        </w:tc>
        <w:tc>
          <w:tcPr>
            <w:tcW w:w="2268" w:type="dxa"/>
            <w:tcBorders>
              <w:bottom w:val="single" w:sz="4" w:space="0" w:color="auto"/>
            </w:tcBorders>
          </w:tcPr>
          <w:p w:rsidR="00F239EA" w:rsidRDefault="00F239EA">
            <w:pPr>
              <w:pStyle w:val="TableParagraph"/>
              <w:ind w:left="107" w:right="175"/>
              <w:rPr>
                <w:sz w:val="20"/>
              </w:rPr>
            </w:pPr>
            <w:r>
              <w:rPr>
                <w:sz w:val="20"/>
              </w:rPr>
              <w:t xml:space="preserve">Повторение. Планиметрия. Окружность, касательная, углы, вписанные и описанные треугольники и </w:t>
            </w:r>
            <w:r>
              <w:rPr>
                <w:w w:val="95"/>
                <w:sz w:val="20"/>
              </w:rPr>
              <w:t>четырехугольники.</w:t>
            </w:r>
          </w:p>
        </w:tc>
        <w:tc>
          <w:tcPr>
            <w:tcW w:w="2835" w:type="dxa"/>
            <w:tcBorders>
              <w:bottom w:val="single" w:sz="4" w:space="0" w:color="auto"/>
            </w:tcBorders>
          </w:tcPr>
          <w:p w:rsidR="00F239EA" w:rsidRDefault="00F239EA">
            <w:pPr>
              <w:pStyle w:val="TableParagraph"/>
              <w:ind w:left="107" w:right="108"/>
              <w:rPr>
                <w:sz w:val="20"/>
              </w:rPr>
            </w:pPr>
            <w:r>
              <w:rPr>
                <w:sz w:val="20"/>
              </w:rPr>
              <w:t>Проявлять способность к решению, к рассуждениям; контролировать процесс и результат учебной деятельности; точно и грамотно излагать своимысли устно и письменно; готовность и способность вести диалог, достигать в нем взаимопонимания, находить общие цели и сотрудничать для ихдостижения.</w:t>
            </w:r>
          </w:p>
        </w:tc>
        <w:tc>
          <w:tcPr>
            <w:tcW w:w="3261" w:type="dxa"/>
            <w:gridSpan w:val="2"/>
            <w:tcBorders>
              <w:bottom w:val="single" w:sz="4" w:space="0" w:color="auto"/>
            </w:tcBorders>
          </w:tcPr>
          <w:p w:rsidR="00F239EA" w:rsidRDefault="00F239EA">
            <w:pPr>
              <w:pStyle w:val="TableParagraph"/>
              <w:ind w:left="107"/>
              <w:rPr>
                <w:sz w:val="20"/>
              </w:rPr>
            </w:pPr>
            <w:r>
              <w:rPr>
                <w:b/>
                <w:sz w:val="20"/>
              </w:rPr>
              <w:t>(П</w:t>
            </w:r>
            <w:r>
              <w:rPr>
                <w:sz w:val="20"/>
              </w:rPr>
              <w:t>) применять полученные знания при решении задач; использовать поиск необходимой информации; владеть общим приёмом решения задач.</w:t>
            </w:r>
          </w:p>
          <w:p w:rsidR="00F239EA" w:rsidRDefault="00F239EA">
            <w:pPr>
              <w:pStyle w:val="TableParagraph"/>
              <w:ind w:left="107" w:right="51"/>
              <w:rPr>
                <w:sz w:val="20"/>
              </w:rPr>
            </w:pPr>
            <w:r>
              <w:rPr>
                <w:b/>
                <w:sz w:val="20"/>
              </w:rPr>
              <w:t xml:space="preserve">(Р) </w:t>
            </w:r>
            <w:r>
              <w:rPr>
                <w:sz w:val="20"/>
              </w:rPr>
              <w:t>оценивать правильность выполнения задания; осуществлять планирование и контроль; оценивать степень и способы достижения цели, исправлять ошибки.</w:t>
            </w:r>
          </w:p>
          <w:p w:rsidR="00F239EA" w:rsidRDefault="00F239EA">
            <w:pPr>
              <w:pStyle w:val="TableParagraph"/>
              <w:ind w:left="107"/>
              <w:rPr>
                <w:sz w:val="20"/>
              </w:rPr>
            </w:pPr>
            <w:r>
              <w:rPr>
                <w:b/>
                <w:sz w:val="20"/>
              </w:rPr>
              <w:t xml:space="preserve">(К) </w:t>
            </w:r>
            <w:r>
              <w:rPr>
                <w:sz w:val="20"/>
              </w:rPr>
              <w:t>умение работать в группах.</w:t>
            </w:r>
          </w:p>
        </w:tc>
        <w:tc>
          <w:tcPr>
            <w:tcW w:w="2551" w:type="dxa"/>
            <w:tcBorders>
              <w:bottom w:val="single" w:sz="4" w:space="0" w:color="auto"/>
            </w:tcBorders>
          </w:tcPr>
          <w:p w:rsidR="00F239EA" w:rsidRDefault="00F239EA">
            <w:pPr>
              <w:pStyle w:val="TableParagraph"/>
              <w:ind w:left="105" w:right="134"/>
              <w:rPr>
                <w:sz w:val="20"/>
              </w:rPr>
            </w:pPr>
            <w:r>
              <w:rPr>
                <w:b/>
                <w:sz w:val="20"/>
                <w:u w:val="single"/>
              </w:rPr>
              <w:t>Знать:</w:t>
            </w:r>
            <w:r>
              <w:rPr>
                <w:sz w:val="20"/>
              </w:rPr>
              <w:t>теоретический материал по темам планиметрии.</w:t>
            </w:r>
          </w:p>
          <w:p w:rsidR="00F239EA" w:rsidRDefault="00F239EA">
            <w:pPr>
              <w:pStyle w:val="TableParagraph"/>
              <w:ind w:left="105" w:right="105"/>
              <w:rPr>
                <w:sz w:val="20"/>
              </w:rPr>
            </w:pPr>
            <w:r>
              <w:rPr>
                <w:b/>
                <w:sz w:val="20"/>
                <w:u w:val="single"/>
              </w:rPr>
              <w:t>Уметь:</w:t>
            </w:r>
            <w:r>
              <w:rPr>
                <w:sz w:val="20"/>
              </w:rPr>
              <w:t>воспроизводить полученные знания и применять их  при решении задач; доказывать правдивость своих убеждений при обсуждении.</w:t>
            </w:r>
          </w:p>
        </w:tc>
        <w:tc>
          <w:tcPr>
            <w:tcW w:w="952" w:type="dxa"/>
            <w:tcBorders>
              <w:bottom w:val="single" w:sz="4" w:space="0" w:color="auto"/>
              <w:right w:val="single" w:sz="4" w:space="0" w:color="auto"/>
            </w:tcBorders>
          </w:tcPr>
          <w:p w:rsidR="00F239EA" w:rsidRDefault="00F239EA">
            <w:pPr>
              <w:pStyle w:val="TableParagraph"/>
              <w:ind w:left="106" w:right="136"/>
              <w:rPr>
                <w:sz w:val="20"/>
              </w:rPr>
            </w:pPr>
          </w:p>
        </w:tc>
        <w:tc>
          <w:tcPr>
            <w:tcW w:w="1174" w:type="dxa"/>
            <w:gridSpan w:val="4"/>
            <w:tcBorders>
              <w:left w:val="single" w:sz="4" w:space="0" w:color="auto"/>
              <w:bottom w:val="single" w:sz="4" w:space="0" w:color="auto"/>
            </w:tcBorders>
          </w:tcPr>
          <w:p w:rsidR="00F239EA" w:rsidRDefault="00F239EA">
            <w:pPr>
              <w:pStyle w:val="TableParagraph"/>
              <w:ind w:left="106" w:right="136"/>
              <w:rPr>
                <w:sz w:val="20"/>
              </w:rPr>
            </w:pPr>
          </w:p>
        </w:tc>
        <w:tc>
          <w:tcPr>
            <w:tcW w:w="1014" w:type="dxa"/>
            <w:tcBorders>
              <w:bottom w:val="single" w:sz="4" w:space="0" w:color="auto"/>
              <w:right w:val="single" w:sz="4" w:space="0" w:color="auto"/>
            </w:tcBorders>
          </w:tcPr>
          <w:p w:rsidR="00F239EA" w:rsidRDefault="00F239EA">
            <w:pPr>
              <w:pStyle w:val="TableParagraph"/>
              <w:rPr>
                <w:i/>
                <w:sz w:val="26"/>
              </w:rPr>
            </w:pPr>
          </w:p>
          <w:p w:rsidR="00F239EA" w:rsidRDefault="00F239EA">
            <w:pPr>
              <w:pStyle w:val="TableParagraph"/>
              <w:spacing w:before="3"/>
              <w:rPr>
                <w:i/>
                <w:sz w:val="21"/>
              </w:rPr>
            </w:pPr>
          </w:p>
          <w:p w:rsidR="00F239EA" w:rsidRDefault="00F239EA">
            <w:pPr>
              <w:pStyle w:val="TableParagraph"/>
              <w:ind w:left="107" w:right="106"/>
              <w:jc w:val="both"/>
              <w:rPr>
                <w:sz w:val="24"/>
              </w:rPr>
            </w:pPr>
          </w:p>
        </w:tc>
        <w:tc>
          <w:tcPr>
            <w:tcW w:w="651" w:type="dxa"/>
            <w:gridSpan w:val="4"/>
            <w:tcBorders>
              <w:left w:val="single" w:sz="4" w:space="0" w:color="auto"/>
              <w:bottom w:val="single" w:sz="4" w:space="0" w:color="auto"/>
              <w:right w:val="single" w:sz="4" w:space="0" w:color="auto"/>
            </w:tcBorders>
          </w:tcPr>
          <w:p w:rsidR="00F239EA" w:rsidRDefault="00F239EA">
            <w:pPr>
              <w:rPr>
                <w:sz w:val="24"/>
              </w:rPr>
            </w:pPr>
          </w:p>
          <w:p w:rsidR="00F239EA" w:rsidRDefault="00F239EA">
            <w:pPr>
              <w:rPr>
                <w:sz w:val="24"/>
              </w:rPr>
            </w:pPr>
          </w:p>
          <w:p w:rsidR="00F239EA" w:rsidRDefault="00F239EA" w:rsidP="00F239EA">
            <w:pPr>
              <w:pStyle w:val="TableParagraph"/>
              <w:ind w:right="106"/>
              <w:jc w:val="both"/>
              <w:rPr>
                <w:sz w:val="24"/>
              </w:rPr>
            </w:pPr>
          </w:p>
        </w:tc>
        <w:tc>
          <w:tcPr>
            <w:tcW w:w="653" w:type="dxa"/>
            <w:gridSpan w:val="4"/>
            <w:tcBorders>
              <w:left w:val="single" w:sz="4" w:space="0" w:color="auto"/>
              <w:bottom w:val="single" w:sz="4" w:space="0" w:color="auto"/>
            </w:tcBorders>
          </w:tcPr>
          <w:p w:rsidR="00F239EA" w:rsidRDefault="00F239EA">
            <w:pPr>
              <w:rPr>
                <w:sz w:val="24"/>
              </w:rPr>
            </w:pPr>
          </w:p>
          <w:p w:rsidR="00F239EA" w:rsidRDefault="00F239EA">
            <w:pPr>
              <w:rPr>
                <w:sz w:val="24"/>
              </w:rPr>
            </w:pPr>
          </w:p>
          <w:p w:rsidR="00F239EA" w:rsidRDefault="00F239EA" w:rsidP="00F239EA">
            <w:pPr>
              <w:pStyle w:val="TableParagraph"/>
              <w:ind w:right="106"/>
              <w:jc w:val="both"/>
              <w:rPr>
                <w:sz w:val="24"/>
              </w:rPr>
            </w:pPr>
          </w:p>
        </w:tc>
      </w:tr>
      <w:tr w:rsidR="00F239EA" w:rsidTr="00F239EA">
        <w:trPr>
          <w:trHeight w:val="914"/>
        </w:trPr>
        <w:tc>
          <w:tcPr>
            <w:tcW w:w="535" w:type="dxa"/>
            <w:tcBorders>
              <w:top w:val="single" w:sz="4" w:space="0" w:color="auto"/>
              <w:bottom w:val="single" w:sz="4" w:space="0" w:color="auto"/>
            </w:tcBorders>
          </w:tcPr>
          <w:p w:rsidR="00F239EA" w:rsidRDefault="00F239EA">
            <w:pPr>
              <w:pStyle w:val="TableParagraph"/>
              <w:spacing w:line="224" w:lineRule="exact"/>
              <w:ind w:left="107"/>
              <w:rPr>
                <w:sz w:val="20"/>
              </w:rPr>
            </w:pPr>
          </w:p>
          <w:p w:rsidR="00F239EA" w:rsidRDefault="00F239EA">
            <w:pPr>
              <w:pStyle w:val="TableParagraph"/>
              <w:spacing w:line="224" w:lineRule="exact"/>
              <w:ind w:left="107"/>
              <w:rPr>
                <w:sz w:val="20"/>
              </w:rPr>
            </w:pPr>
          </w:p>
          <w:p w:rsidR="00F239EA" w:rsidRDefault="00F239EA">
            <w:pPr>
              <w:pStyle w:val="TableParagraph"/>
              <w:spacing w:line="229" w:lineRule="exact"/>
              <w:ind w:left="107"/>
              <w:rPr>
                <w:sz w:val="20"/>
              </w:rPr>
            </w:pPr>
            <w:r>
              <w:rPr>
                <w:sz w:val="20"/>
              </w:rPr>
              <w:t>167</w:t>
            </w:r>
          </w:p>
          <w:p w:rsidR="00F239EA" w:rsidRDefault="00F239EA" w:rsidP="00993B42">
            <w:pPr>
              <w:pStyle w:val="TableParagraph"/>
              <w:ind w:left="107"/>
              <w:rPr>
                <w:sz w:val="20"/>
              </w:rPr>
            </w:pPr>
          </w:p>
        </w:tc>
        <w:tc>
          <w:tcPr>
            <w:tcW w:w="2268" w:type="dxa"/>
            <w:tcBorders>
              <w:top w:val="single" w:sz="4" w:space="0" w:color="auto"/>
              <w:bottom w:val="single" w:sz="4" w:space="0" w:color="auto"/>
            </w:tcBorders>
          </w:tcPr>
          <w:p w:rsidR="00F239EA" w:rsidRDefault="00F239EA" w:rsidP="00993B42">
            <w:pPr>
              <w:pStyle w:val="TableParagraph"/>
              <w:ind w:left="107" w:right="175"/>
              <w:rPr>
                <w:sz w:val="20"/>
              </w:rPr>
            </w:pPr>
            <w:r>
              <w:rPr>
                <w:sz w:val="20"/>
              </w:rPr>
              <w:t xml:space="preserve">Повторение. Планиметрия. Окружность, касательная, углы, вписанные и описанные треугольники и </w:t>
            </w:r>
            <w:r>
              <w:rPr>
                <w:w w:val="95"/>
                <w:sz w:val="20"/>
              </w:rPr>
              <w:t>четырехугольники</w:t>
            </w:r>
          </w:p>
        </w:tc>
        <w:tc>
          <w:tcPr>
            <w:tcW w:w="2835" w:type="dxa"/>
            <w:tcBorders>
              <w:top w:val="single" w:sz="4" w:space="0" w:color="auto"/>
              <w:bottom w:val="single" w:sz="4" w:space="0" w:color="auto"/>
            </w:tcBorders>
          </w:tcPr>
          <w:p w:rsidR="00F239EA" w:rsidRDefault="00E2036D" w:rsidP="00993B42">
            <w:pPr>
              <w:pStyle w:val="TableParagraph"/>
              <w:ind w:left="107" w:right="108"/>
              <w:rPr>
                <w:sz w:val="20"/>
              </w:rPr>
            </w:pPr>
            <w:r>
              <w:rPr>
                <w:sz w:val="20"/>
              </w:rPr>
              <w:t>Проявлять способность к решению, к рассуждениям; контролировать процесс и результат учебной деятельности; точно и грамотно излагать своимысли устно и письменно; готовность и способность вести диалог, достигать в нем взаимопонимания, находить общие цели и сотрудничать для ихдостижения.</w:t>
            </w:r>
          </w:p>
        </w:tc>
        <w:tc>
          <w:tcPr>
            <w:tcW w:w="3261" w:type="dxa"/>
            <w:gridSpan w:val="2"/>
            <w:tcBorders>
              <w:top w:val="single" w:sz="4" w:space="0" w:color="auto"/>
              <w:bottom w:val="single" w:sz="4" w:space="0" w:color="auto"/>
            </w:tcBorders>
          </w:tcPr>
          <w:p w:rsidR="00E2036D" w:rsidRDefault="00E2036D" w:rsidP="00E2036D">
            <w:pPr>
              <w:pStyle w:val="TableParagraph"/>
              <w:ind w:left="107"/>
              <w:rPr>
                <w:sz w:val="20"/>
              </w:rPr>
            </w:pPr>
            <w:r>
              <w:rPr>
                <w:b/>
                <w:sz w:val="20"/>
              </w:rPr>
              <w:t>(П</w:t>
            </w:r>
            <w:r>
              <w:rPr>
                <w:sz w:val="20"/>
              </w:rPr>
              <w:t>) применять полученные знания при решении задач; использовать поиск необходимой информации; владеть общим приёмом решения задач.</w:t>
            </w:r>
          </w:p>
          <w:p w:rsidR="00E2036D" w:rsidRDefault="00E2036D" w:rsidP="00E2036D">
            <w:pPr>
              <w:pStyle w:val="TableParagraph"/>
              <w:ind w:left="107" w:right="51"/>
              <w:rPr>
                <w:sz w:val="20"/>
              </w:rPr>
            </w:pPr>
            <w:r>
              <w:rPr>
                <w:b/>
                <w:sz w:val="20"/>
              </w:rPr>
              <w:t xml:space="preserve">(Р) </w:t>
            </w:r>
            <w:r>
              <w:rPr>
                <w:sz w:val="20"/>
              </w:rPr>
              <w:t>оценивать правильность выполнения задания; осуществлять планирование и контроль; оценивать степень и способы достижения цели, исправлять ошибки.</w:t>
            </w:r>
          </w:p>
          <w:p w:rsidR="00F239EA" w:rsidRDefault="00E2036D" w:rsidP="00E2036D">
            <w:pPr>
              <w:pStyle w:val="TableParagraph"/>
              <w:ind w:left="107"/>
              <w:rPr>
                <w:b/>
                <w:sz w:val="20"/>
              </w:rPr>
            </w:pPr>
            <w:r>
              <w:rPr>
                <w:b/>
                <w:sz w:val="20"/>
              </w:rPr>
              <w:t xml:space="preserve">(К) </w:t>
            </w:r>
            <w:r>
              <w:rPr>
                <w:sz w:val="20"/>
              </w:rPr>
              <w:t>умение работать в группах</w:t>
            </w:r>
          </w:p>
        </w:tc>
        <w:tc>
          <w:tcPr>
            <w:tcW w:w="2551" w:type="dxa"/>
            <w:tcBorders>
              <w:top w:val="single" w:sz="4" w:space="0" w:color="auto"/>
              <w:bottom w:val="single" w:sz="4" w:space="0" w:color="auto"/>
            </w:tcBorders>
          </w:tcPr>
          <w:p w:rsidR="00E2036D" w:rsidRDefault="00E2036D" w:rsidP="00E2036D">
            <w:pPr>
              <w:pStyle w:val="TableParagraph"/>
              <w:ind w:left="105" w:right="134"/>
              <w:rPr>
                <w:sz w:val="20"/>
              </w:rPr>
            </w:pPr>
            <w:r>
              <w:rPr>
                <w:b/>
                <w:sz w:val="20"/>
                <w:u w:val="single"/>
              </w:rPr>
              <w:t>Знать:</w:t>
            </w:r>
            <w:r>
              <w:rPr>
                <w:sz w:val="20"/>
              </w:rPr>
              <w:t>теоретический материал по темам планиметрии.</w:t>
            </w:r>
          </w:p>
          <w:p w:rsidR="00E2036D" w:rsidRDefault="00E2036D" w:rsidP="00E2036D">
            <w:pPr>
              <w:pStyle w:val="TableParagraph"/>
              <w:ind w:left="105" w:right="134"/>
              <w:rPr>
                <w:sz w:val="20"/>
              </w:rPr>
            </w:pPr>
            <w:r>
              <w:rPr>
                <w:b/>
                <w:sz w:val="20"/>
                <w:u w:val="single"/>
              </w:rPr>
              <w:t>Уметь:</w:t>
            </w:r>
            <w:r>
              <w:rPr>
                <w:sz w:val="20"/>
              </w:rPr>
              <w:t>воспроизводить полученные знания и применять их  при решении задач; доказывать правдивос</w:t>
            </w:r>
            <w:r>
              <w:rPr>
                <w:b/>
                <w:sz w:val="20"/>
                <w:u w:val="single"/>
              </w:rPr>
              <w:t xml:space="preserve"> Знать:</w:t>
            </w:r>
            <w:r>
              <w:rPr>
                <w:sz w:val="20"/>
              </w:rPr>
              <w:t>теоретический материал по темам планиметрии.</w:t>
            </w:r>
          </w:p>
          <w:p w:rsidR="00F239EA" w:rsidRDefault="00E2036D" w:rsidP="00E2036D">
            <w:pPr>
              <w:pStyle w:val="TableParagraph"/>
              <w:ind w:left="105" w:right="134"/>
              <w:rPr>
                <w:b/>
                <w:sz w:val="20"/>
                <w:u w:val="single"/>
              </w:rPr>
            </w:pPr>
            <w:r>
              <w:rPr>
                <w:b/>
                <w:sz w:val="20"/>
                <w:u w:val="single"/>
              </w:rPr>
              <w:t>Уметь:</w:t>
            </w:r>
            <w:r>
              <w:rPr>
                <w:sz w:val="20"/>
              </w:rPr>
              <w:t xml:space="preserve">воспроизводить полученные знания и применять их  при решении задач; доказывать правдивость своих убеждений при обсуждении ть своих </w:t>
            </w:r>
            <w:r>
              <w:rPr>
                <w:sz w:val="20"/>
              </w:rPr>
              <w:lastRenderedPageBreak/>
              <w:t>убеждений при обсуждении</w:t>
            </w:r>
          </w:p>
        </w:tc>
        <w:tc>
          <w:tcPr>
            <w:tcW w:w="952" w:type="dxa"/>
            <w:tcBorders>
              <w:top w:val="single" w:sz="4" w:space="0" w:color="auto"/>
              <w:bottom w:val="single" w:sz="4" w:space="0" w:color="auto"/>
              <w:right w:val="single" w:sz="4" w:space="0" w:color="auto"/>
            </w:tcBorders>
          </w:tcPr>
          <w:p w:rsidR="00F239EA" w:rsidRDefault="00F239EA" w:rsidP="00993B42">
            <w:pPr>
              <w:pStyle w:val="TableParagraph"/>
              <w:ind w:left="106" w:right="136"/>
              <w:rPr>
                <w:b/>
                <w:sz w:val="20"/>
              </w:rPr>
            </w:pPr>
          </w:p>
        </w:tc>
        <w:tc>
          <w:tcPr>
            <w:tcW w:w="1174" w:type="dxa"/>
            <w:gridSpan w:val="4"/>
            <w:tcBorders>
              <w:top w:val="single" w:sz="4" w:space="0" w:color="auto"/>
              <w:left w:val="single" w:sz="4" w:space="0" w:color="auto"/>
              <w:bottom w:val="single" w:sz="4" w:space="0" w:color="auto"/>
            </w:tcBorders>
          </w:tcPr>
          <w:p w:rsidR="00F239EA" w:rsidRDefault="00F239EA" w:rsidP="00993B42">
            <w:pPr>
              <w:pStyle w:val="TableParagraph"/>
              <w:ind w:left="106" w:right="136"/>
              <w:rPr>
                <w:b/>
                <w:sz w:val="20"/>
              </w:rPr>
            </w:pPr>
          </w:p>
        </w:tc>
        <w:tc>
          <w:tcPr>
            <w:tcW w:w="1014" w:type="dxa"/>
            <w:tcBorders>
              <w:top w:val="single" w:sz="4" w:space="0" w:color="auto"/>
              <w:bottom w:val="single" w:sz="4" w:space="0" w:color="auto"/>
              <w:right w:val="single" w:sz="4" w:space="0" w:color="auto"/>
            </w:tcBorders>
          </w:tcPr>
          <w:p w:rsidR="00F239EA" w:rsidRDefault="00F239EA" w:rsidP="00993B42">
            <w:pPr>
              <w:pStyle w:val="TableParagraph"/>
              <w:rPr>
                <w:i/>
                <w:sz w:val="26"/>
              </w:rPr>
            </w:pPr>
          </w:p>
        </w:tc>
        <w:tc>
          <w:tcPr>
            <w:tcW w:w="651" w:type="dxa"/>
            <w:gridSpan w:val="4"/>
            <w:tcBorders>
              <w:top w:val="single" w:sz="4" w:space="0" w:color="auto"/>
              <w:left w:val="single" w:sz="4" w:space="0" w:color="auto"/>
              <w:bottom w:val="single" w:sz="4" w:space="0" w:color="auto"/>
              <w:right w:val="single" w:sz="4" w:space="0" w:color="auto"/>
            </w:tcBorders>
          </w:tcPr>
          <w:p w:rsidR="00F239EA" w:rsidRDefault="00F239EA" w:rsidP="00993B42">
            <w:pPr>
              <w:pStyle w:val="TableParagraph"/>
              <w:rPr>
                <w:i/>
                <w:sz w:val="26"/>
              </w:rPr>
            </w:pPr>
          </w:p>
        </w:tc>
        <w:tc>
          <w:tcPr>
            <w:tcW w:w="653" w:type="dxa"/>
            <w:gridSpan w:val="4"/>
            <w:tcBorders>
              <w:top w:val="single" w:sz="4" w:space="0" w:color="auto"/>
              <w:left w:val="single" w:sz="4" w:space="0" w:color="auto"/>
              <w:bottom w:val="single" w:sz="4" w:space="0" w:color="auto"/>
            </w:tcBorders>
          </w:tcPr>
          <w:p w:rsidR="00F239EA" w:rsidRDefault="00F239EA" w:rsidP="00993B42">
            <w:pPr>
              <w:pStyle w:val="TableParagraph"/>
              <w:rPr>
                <w:i/>
                <w:sz w:val="26"/>
              </w:rPr>
            </w:pPr>
          </w:p>
        </w:tc>
      </w:tr>
      <w:tr w:rsidR="00F239EA" w:rsidTr="00F239EA">
        <w:trPr>
          <w:trHeight w:val="1086"/>
        </w:trPr>
        <w:tc>
          <w:tcPr>
            <w:tcW w:w="535" w:type="dxa"/>
            <w:tcBorders>
              <w:top w:val="single" w:sz="4" w:space="0" w:color="auto"/>
              <w:bottom w:val="single" w:sz="4" w:space="0" w:color="auto"/>
            </w:tcBorders>
          </w:tcPr>
          <w:p w:rsidR="00F239EA" w:rsidRDefault="00F239EA">
            <w:pPr>
              <w:pStyle w:val="TableParagraph"/>
              <w:spacing w:line="229" w:lineRule="exact"/>
              <w:ind w:left="107"/>
              <w:rPr>
                <w:sz w:val="20"/>
              </w:rPr>
            </w:pPr>
          </w:p>
          <w:p w:rsidR="00F239EA" w:rsidRDefault="00F239EA">
            <w:pPr>
              <w:pStyle w:val="TableParagraph"/>
              <w:spacing w:line="229" w:lineRule="exact"/>
              <w:ind w:left="107"/>
              <w:rPr>
                <w:sz w:val="20"/>
              </w:rPr>
            </w:pPr>
          </w:p>
          <w:p w:rsidR="00F239EA" w:rsidRDefault="00F239EA">
            <w:pPr>
              <w:pStyle w:val="TableParagraph"/>
              <w:spacing w:before="1"/>
              <w:ind w:left="107"/>
              <w:rPr>
                <w:sz w:val="20"/>
              </w:rPr>
            </w:pPr>
            <w:r>
              <w:rPr>
                <w:sz w:val="20"/>
              </w:rPr>
              <w:t>168</w:t>
            </w:r>
          </w:p>
          <w:p w:rsidR="00F239EA" w:rsidRDefault="00F239EA">
            <w:pPr>
              <w:pStyle w:val="TableParagraph"/>
              <w:spacing w:before="1"/>
              <w:ind w:left="107"/>
              <w:rPr>
                <w:sz w:val="20"/>
              </w:rPr>
            </w:pPr>
          </w:p>
          <w:p w:rsidR="00F239EA" w:rsidRDefault="00F239EA" w:rsidP="00993B42">
            <w:pPr>
              <w:pStyle w:val="TableParagraph"/>
              <w:ind w:left="107"/>
              <w:rPr>
                <w:sz w:val="20"/>
              </w:rPr>
            </w:pPr>
          </w:p>
        </w:tc>
        <w:tc>
          <w:tcPr>
            <w:tcW w:w="2268" w:type="dxa"/>
            <w:tcBorders>
              <w:top w:val="single" w:sz="4" w:space="0" w:color="auto"/>
              <w:bottom w:val="single" w:sz="4" w:space="0" w:color="auto"/>
            </w:tcBorders>
          </w:tcPr>
          <w:p w:rsidR="00F239EA" w:rsidRDefault="00F239EA" w:rsidP="00993B42">
            <w:pPr>
              <w:pStyle w:val="TableParagraph"/>
              <w:ind w:left="107" w:right="175"/>
              <w:rPr>
                <w:sz w:val="20"/>
              </w:rPr>
            </w:pPr>
            <w:r>
              <w:rPr>
                <w:sz w:val="20"/>
              </w:rPr>
              <w:t xml:space="preserve">Повторение. Планиметрия. Окружность, касательная, углы, вписанные и описанные треугольники и </w:t>
            </w:r>
            <w:r>
              <w:rPr>
                <w:w w:val="95"/>
                <w:sz w:val="20"/>
              </w:rPr>
              <w:t>четырехугольники</w:t>
            </w:r>
          </w:p>
        </w:tc>
        <w:tc>
          <w:tcPr>
            <w:tcW w:w="2835" w:type="dxa"/>
            <w:tcBorders>
              <w:top w:val="single" w:sz="4" w:space="0" w:color="auto"/>
              <w:bottom w:val="single" w:sz="4" w:space="0" w:color="auto"/>
            </w:tcBorders>
          </w:tcPr>
          <w:p w:rsidR="00F239EA" w:rsidRDefault="00E2036D" w:rsidP="00993B42">
            <w:pPr>
              <w:pStyle w:val="TableParagraph"/>
              <w:ind w:left="107" w:right="108"/>
              <w:rPr>
                <w:sz w:val="20"/>
              </w:rPr>
            </w:pPr>
            <w:r>
              <w:rPr>
                <w:sz w:val="20"/>
              </w:rPr>
              <w:t>Проявлять способность к решению, к рассуждениям; контролировать процесс и результат учебной деятельности; точно и грамотно излагать своимысли устно и письменно; готовность и способность вести диалог, достигать в нем взаимопонимания, находить общие цели и сотрудничать для ихдостижения.</w:t>
            </w:r>
          </w:p>
        </w:tc>
        <w:tc>
          <w:tcPr>
            <w:tcW w:w="3261" w:type="dxa"/>
            <w:gridSpan w:val="2"/>
            <w:tcBorders>
              <w:top w:val="single" w:sz="4" w:space="0" w:color="auto"/>
              <w:bottom w:val="single" w:sz="4" w:space="0" w:color="auto"/>
            </w:tcBorders>
          </w:tcPr>
          <w:p w:rsidR="00E2036D" w:rsidRDefault="00E2036D" w:rsidP="00E2036D">
            <w:pPr>
              <w:pStyle w:val="TableParagraph"/>
              <w:ind w:left="107"/>
              <w:rPr>
                <w:sz w:val="20"/>
              </w:rPr>
            </w:pPr>
            <w:r>
              <w:rPr>
                <w:b/>
                <w:sz w:val="20"/>
              </w:rPr>
              <w:t>(П</w:t>
            </w:r>
            <w:r>
              <w:rPr>
                <w:sz w:val="20"/>
              </w:rPr>
              <w:t>) применять полученные знания при решении задач; использовать поиск необходимой информации; владеть общим приёмом решения задач.</w:t>
            </w:r>
          </w:p>
          <w:p w:rsidR="00E2036D" w:rsidRDefault="00E2036D" w:rsidP="00E2036D">
            <w:pPr>
              <w:pStyle w:val="TableParagraph"/>
              <w:ind w:left="107" w:right="51"/>
              <w:rPr>
                <w:sz w:val="20"/>
              </w:rPr>
            </w:pPr>
            <w:r>
              <w:rPr>
                <w:b/>
                <w:sz w:val="20"/>
              </w:rPr>
              <w:t xml:space="preserve">(Р) </w:t>
            </w:r>
            <w:r>
              <w:rPr>
                <w:sz w:val="20"/>
              </w:rPr>
              <w:t>оценивать правильность выполнения задания; осуществлять планирование и контроль; оценивать степень и способы достижения цели, исправлять ошибки.</w:t>
            </w:r>
          </w:p>
          <w:p w:rsidR="00F239EA" w:rsidRDefault="00E2036D" w:rsidP="00E2036D">
            <w:pPr>
              <w:pStyle w:val="TableParagraph"/>
              <w:ind w:left="107"/>
              <w:rPr>
                <w:b/>
                <w:sz w:val="20"/>
              </w:rPr>
            </w:pPr>
            <w:r>
              <w:rPr>
                <w:b/>
                <w:sz w:val="20"/>
              </w:rPr>
              <w:t xml:space="preserve">(К) </w:t>
            </w:r>
            <w:r>
              <w:rPr>
                <w:sz w:val="20"/>
              </w:rPr>
              <w:t>умение работать в группах</w:t>
            </w:r>
          </w:p>
        </w:tc>
        <w:tc>
          <w:tcPr>
            <w:tcW w:w="2551" w:type="dxa"/>
            <w:tcBorders>
              <w:top w:val="single" w:sz="4" w:space="0" w:color="auto"/>
              <w:bottom w:val="single" w:sz="4" w:space="0" w:color="auto"/>
            </w:tcBorders>
          </w:tcPr>
          <w:p w:rsidR="00E2036D" w:rsidRDefault="00E2036D" w:rsidP="00E2036D">
            <w:pPr>
              <w:pStyle w:val="TableParagraph"/>
              <w:ind w:left="105" w:right="134"/>
              <w:rPr>
                <w:sz w:val="20"/>
              </w:rPr>
            </w:pPr>
            <w:r>
              <w:rPr>
                <w:b/>
                <w:sz w:val="20"/>
                <w:u w:val="single"/>
              </w:rPr>
              <w:t>Знать:</w:t>
            </w:r>
            <w:r>
              <w:rPr>
                <w:sz w:val="20"/>
              </w:rPr>
              <w:t>теоретический материал по темам планиметрии.</w:t>
            </w:r>
          </w:p>
          <w:p w:rsidR="00F239EA" w:rsidRDefault="00E2036D" w:rsidP="00E2036D">
            <w:pPr>
              <w:pStyle w:val="TableParagraph"/>
              <w:ind w:left="105" w:right="134"/>
              <w:rPr>
                <w:b/>
                <w:sz w:val="20"/>
                <w:u w:val="single"/>
              </w:rPr>
            </w:pPr>
            <w:r>
              <w:rPr>
                <w:b/>
                <w:sz w:val="20"/>
                <w:u w:val="single"/>
              </w:rPr>
              <w:t>Уметь:</w:t>
            </w:r>
            <w:r>
              <w:rPr>
                <w:sz w:val="20"/>
              </w:rPr>
              <w:t>воспроизводить полученные знания и применять их  при решении задач; доказывать правдивость своих убеждений при обсуждении</w:t>
            </w:r>
          </w:p>
        </w:tc>
        <w:tc>
          <w:tcPr>
            <w:tcW w:w="1014" w:type="dxa"/>
            <w:gridSpan w:val="4"/>
            <w:tcBorders>
              <w:top w:val="single" w:sz="4" w:space="0" w:color="auto"/>
              <w:bottom w:val="single" w:sz="4" w:space="0" w:color="auto"/>
              <w:right w:val="single" w:sz="4" w:space="0" w:color="auto"/>
            </w:tcBorders>
          </w:tcPr>
          <w:p w:rsidR="00F239EA" w:rsidRDefault="00F239EA" w:rsidP="00993B42">
            <w:pPr>
              <w:pStyle w:val="TableParagraph"/>
              <w:ind w:left="106" w:right="136"/>
              <w:rPr>
                <w:b/>
                <w:sz w:val="20"/>
              </w:rPr>
            </w:pPr>
          </w:p>
        </w:tc>
        <w:tc>
          <w:tcPr>
            <w:tcW w:w="1112" w:type="dxa"/>
            <w:tcBorders>
              <w:top w:val="single" w:sz="4" w:space="0" w:color="auto"/>
              <w:left w:val="single" w:sz="4" w:space="0" w:color="auto"/>
              <w:bottom w:val="single" w:sz="4" w:space="0" w:color="auto"/>
            </w:tcBorders>
          </w:tcPr>
          <w:p w:rsidR="00F239EA" w:rsidRDefault="00F239EA" w:rsidP="00993B42">
            <w:pPr>
              <w:pStyle w:val="TableParagraph"/>
              <w:ind w:left="106" w:right="136"/>
              <w:rPr>
                <w:b/>
                <w:sz w:val="20"/>
              </w:rPr>
            </w:pPr>
          </w:p>
        </w:tc>
        <w:tc>
          <w:tcPr>
            <w:tcW w:w="1202" w:type="dxa"/>
            <w:gridSpan w:val="4"/>
            <w:tcBorders>
              <w:top w:val="single" w:sz="4" w:space="0" w:color="auto"/>
              <w:bottom w:val="single" w:sz="4" w:space="0" w:color="auto"/>
              <w:right w:val="single" w:sz="4" w:space="0" w:color="auto"/>
            </w:tcBorders>
          </w:tcPr>
          <w:p w:rsidR="00F239EA" w:rsidRDefault="00F239EA" w:rsidP="00993B42">
            <w:pPr>
              <w:pStyle w:val="TableParagraph"/>
              <w:rPr>
                <w:i/>
                <w:sz w:val="26"/>
              </w:rPr>
            </w:pPr>
          </w:p>
        </w:tc>
        <w:tc>
          <w:tcPr>
            <w:tcW w:w="614" w:type="dxa"/>
            <w:gridSpan w:val="3"/>
            <w:tcBorders>
              <w:top w:val="single" w:sz="4" w:space="0" w:color="auto"/>
              <w:left w:val="single" w:sz="4" w:space="0" w:color="auto"/>
              <w:bottom w:val="single" w:sz="4" w:space="0" w:color="auto"/>
              <w:right w:val="single" w:sz="4" w:space="0" w:color="auto"/>
            </w:tcBorders>
          </w:tcPr>
          <w:p w:rsidR="00F239EA" w:rsidRDefault="00F239EA" w:rsidP="00993B42">
            <w:pPr>
              <w:pStyle w:val="TableParagraph"/>
              <w:rPr>
                <w:i/>
                <w:sz w:val="26"/>
              </w:rPr>
            </w:pPr>
          </w:p>
        </w:tc>
        <w:tc>
          <w:tcPr>
            <w:tcW w:w="502" w:type="dxa"/>
            <w:gridSpan w:val="2"/>
            <w:tcBorders>
              <w:top w:val="single" w:sz="4" w:space="0" w:color="auto"/>
              <w:left w:val="single" w:sz="4" w:space="0" w:color="auto"/>
              <w:bottom w:val="single" w:sz="4" w:space="0" w:color="auto"/>
            </w:tcBorders>
          </w:tcPr>
          <w:p w:rsidR="00F239EA" w:rsidRDefault="00F239EA" w:rsidP="00993B42">
            <w:pPr>
              <w:pStyle w:val="TableParagraph"/>
              <w:rPr>
                <w:i/>
                <w:sz w:val="26"/>
              </w:rPr>
            </w:pPr>
          </w:p>
        </w:tc>
      </w:tr>
      <w:tr w:rsidR="00F239EA" w:rsidTr="00F239EA">
        <w:trPr>
          <w:trHeight w:val="1653"/>
        </w:trPr>
        <w:tc>
          <w:tcPr>
            <w:tcW w:w="535" w:type="dxa"/>
            <w:tcBorders>
              <w:top w:val="single" w:sz="4" w:space="0" w:color="auto"/>
            </w:tcBorders>
          </w:tcPr>
          <w:p w:rsidR="00F239EA" w:rsidRDefault="00F239EA">
            <w:pPr>
              <w:pStyle w:val="TableParagraph"/>
              <w:spacing w:before="1"/>
              <w:ind w:left="107"/>
              <w:rPr>
                <w:sz w:val="20"/>
              </w:rPr>
            </w:pPr>
          </w:p>
          <w:p w:rsidR="00F239EA" w:rsidRDefault="00F239EA">
            <w:pPr>
              <w:pStyle w:val="TableParagraph"/>
              <w:ind w:left="107"/>
              <w:rPr>
                <w:sz w:val="20"/>
              </w:rPr>
            </w:pPr>
            <w:r>
              <w:rPr>
                <w:sz w:val="20"/>
              </w:rPr>
              <w:t>169</w:t>
            </w:r>
          </w:p>
          <w:p w:rsidR="00F239EA" w:rsidRDefault="00F239EA">
            <w:pPr>
              <w:pStyle w:val="TableParagraph"/>
              <w:ind w:left="107"/>
              <w:rPr>
                <w:sz w:val="20"/>
              </w:rPr>
            </w:pPr>
          </w:p>
          <w:p w:rsidR="00F239EA" w:rsidRDefault="00F239EA">
            <w:pPr>
              <w:pStyle w:val="TableParagraph"/>
              <w:ind w:left="107"/>
              <w:rPr>
                <w:sz w:val="20"/>
              </w:rPr>
            </w:pPr>
          </w:p>
          <w:p w:rsidR="00F239EA" w:rsidRDefault="00F239EA">
            <w:pPr>
              <w:pStyle w:val="TableParagraph"/>
              <w:ind w:left="107"/>
              <w:rPr>
                <w:sz w:val="20"/>
              </w:rPr>
            </w:pPr>
          </w:p>
          <w:p w:rsidR="00F239EA" w:rsidRDefault="00F239EA">
            <w:pPr>
              <w:pStyle w:val="TableParagraph"/>
              <w:ind w:left="107"/>
              <w:rPr>
                <w:sz w:val="20"/>
              </w:rPr>
            </w:pPr>
          </w:p>
          <w:p w:rsidR="00F239EA" w:rsidRDefault="00F239EA" w:rsidP="00993B42">
            <w:pPr>
              <w:pStyle w:val="TableParagraph"/>
              <w:ind w:left="107"/>
              <w:rPr>
                <w:sz w:val="20"/>
              </w:rPr>
            </w:pPr>
          </w:p>
        </w:tc>
        <w:tc>
          <w:tcPr>
            <w:tcW w:w="2268" w:type="dxa"/>
            <w:tcBorders>
              <w:top w:val="single" w:sz="4" w:space="0" w:color="auto"/>
            </w:tcBorders>
          </w:tcPr>
          <w:p w:rsidR="00F239EA" w:rsidRDefault="00F239EA" w:rsidP="00993B42">
            <w:pPr>
              <w:pStyle w:val="TableParagraph"/>
              <w:ind w:left="107" w:right="175"/>
              <w:rPr>
                <w:sz w:val="20"/>
              </w:rPr>
            </w:pPr>
            <w:r>
              <w:rPr>
                <w:sz w:val="20"/>
              </w:rPr>
              <w:t xml:space="preserve">Повторение. Планиметрия. Окружность, касательная, углы, вписанные и описанные треугольники и </w:t>
            </w:r>
            <w:r>
              <w:rPr>
                <w:w w:val="95"/>
                <w:sz w:val="20"/>
              </w:rPr>
              <w:t>четырехугольники</w:t>
            </w:r>
          </w:p>
        </w:tc>
        <w:tc>
          <w:tcPr>
            <w:tcW w:w="2835" w:type="dxa"/>
            <w:tcBorders>
              <w:top w:val="single" w:sz="4" w:space="0" w:color="auto"/>
            </w:tcBorders>
          </w:tcPr>
          <w:p w:rsidR="00F239EA" w:rsidRDefault="00E2036D" w:rsidP="00993B42">
            <w:pPr>
              <w:pStyle w:val="TableParagraph"/>
              <w:ind w:left="107" w:right="108"/>
              <w:rPr>
                <w:sz w:val="20"/>
              </w:rPr>
            </w:pPr>
            <w:r>
              <w:rPr>
                <w:sz w:val="20"/>
              </w:rPr>
              <w:t>Проявлять способность к решению, к рассуждениям; контролировать процесс и результат учебной деятельности; точно и грамотно излагать своимысли устно и письменно; готовность и способность вести диалог, достигать в нем взаимопонимания, находить общие цели и сотрудничать для ихдостижения.</w:t>
            </w:r>
          </w:p>
        </w:tc>
        <w:tc>
          <w:tcPr>
            <w:tcW w:w="3261" w:type="dxa"/>
            <w:gridSpan w:val="2"/>
            <w:tcBorders>
              <w:top w:val="single" w:sz="4" w:space="0" w:color="auto"/>
            </w:tcBorders>
          </w:tcPr>
          <w:p w:rsidR="00E2036D" w:rsidRDefault="00E2036D" w:rsidP="00E2036D">
            <w:pPr>
              <w:pStyle w:val="TableParagraph"/>
              <w:ind w:left="107"/>
              <w:rPr>
                <w:sz w:val="20"/>
              </w:rPr>
            </w:pPr>
            <w:r>
              <w:rPr>
                <w:b/>
                <w:sz w:val="20"/>
              </w:rPr>
              <w:t>(П</w:t>
            </w:r>
            <w:r>
              <w:rPr>
                <w:sz w:val="20"/>
              </w:rPr>
              <w:t>) применять полученные знания при решении задач; использовать поиск необходимой информации; владеть общим приёмом решения задач.</w:t>
            </w:r>
          </w:p>
          <w:p w:rsidR="00E2036D" w:rsidRDefault="00E2036D" w:rsidP="00E2036D">
            <w:pPr>
              <w:pStyle w:val="TableParagraph"/>
              <w:ind w:left="107" w:right="51"/>
              <w:rPr>
                <w:sz w:val="20"/>
              </w:rPr>
            </w:pPr>
            <w:r>
              <w:rPr>
                <w:b/>
                <w:sz w:val="20"/>
              </w:rPr>
              <w:t xml:space="preserve">(Р) </w:t>
            </w:r>
            <w:r>
              <w:rPr>
                <w:sz w:val="20"/>
              </w:rPr>
              <w:t>оценивать правильность выполнения задания; осуществлять планирование и контроль; оценивать степень и способы достижения цели, исправлять ошибки.</w:t>
            </w:r>
          </w:p>
          <w:p w:rsidR="00F239EA" w:rsidRDefault="00E2036D" w:rsidP="00E2036D">
            <w:pPr>
              <w:pStyle w:val="TableParagraph"/>
              <w:ind w:left="107"/>
              <w:rPr>
                <w:b/>
                <w:sz w:val="20"/>
              </w:rPr>
            </w:pPr>
            <w:r>
              <w:rPr>
                <w:b/>
                <w:sz w:val="20"/>
              </w:rPr>
              <w:t xml:space="preserve">(К) </w:t>
            </w:r>
            <w:r>
              <w:rPr>
                <w:sz w:val="20"/>
              </w:rPr>
              <w:t>умение работать в группах</w:t>
            </w:r>
          </w:p>
        </w:tc>
        <w:tc>
          <w:tcPr>
            <w:tcW w:w="2551" w:type="dxa"/>
            <w:tcBorders>
              <w:top w:val="single" w:sz="4" w:space="0" w:color="auto"/>
            </w:tcBorders>
          </w:tcPr>
          <w:p w:rsidR="00E2036D" w:rsidRDefault="00E2036D" w:rsidP="00E2036D">
            <w:pPr>
              <w:pStyle w:val="TableParagraph"/>
              <w:ind w:left="105" w:right="134"/>
              <w:rPr>
                <w:sz w:val="20"/>
              </w:rPr>
            </w:pPr>
            <w:r>
              <w:rPr>
                <w:b/>
                <w:sz w:val="20"/>
                <w:u w:val="single"/>
              </w:rPr>
              <w:t>Знать:</w:t>
            </w:r>
            <w:r>
              <w:rPr>
                <w:sz w:val="20"/>
              </w:rPr>
              <w:t>теоретический материал по темам планиметрии.</w:t>
            </w:r>
          </w:p>
          <w:p w:rsidR="00F239EA" w:rsidRDefault="00E2036D" w:rsidP="00E2036D">
            <w:pPr>
              <w:pStyle w:val="TableParagraph"/>
              <w:ind w:left="105" w:right="105"/>
              <w:rPr>
                <w:b/>
                <w:sz w:val="20"/>
                <w:u w:val="single"/>
              </w:rPr>
            </w:pPr>
            <w:r>
              <w:rPr>
                <w:b/>
                <w:sz w:val="20"/>
                <w:u w:val="single"/>
              </w:rPr>
              <w:t>Уметь:</w:t>
            </w:r>
            <w:r>
              <w:rPr>
                <w:sz w:val="20"/>
              </w:rPr>
              <w:t>воспроизводить полученные знания и применять их  при решении задач; доказывать правдивость своих убеждений при обсуждении</w:t>
            </w:r>
          </w:p>
        </w:tc>
        <w:tc>
          <w:tcPr>
            <w:tcW w:w="1014" w:type="dxa"/>
            <w:gridSpan w:val="4"/>
            <w:tcBorders>
              <w:top w:val="single" w:sz="4" w:space="0" w:color="auto"/>
              <w:right w:val="single" w:sz="4" w:space="0" w:color="auto"/>
            </w:tcBorders>
          </w:tcPr>
          <w:p w:rsidR="00F239EA" w:rsidRDefault="00F239EA" w:rsidP="00993B42">
            <w:pPr>
              <w:pStyle w:val="TableParagraph"/>
              <w:ind w:left="106" w:right="136"/>
              <w:rPr>
                <w:b/>
                <w:sz w:val="20"/>
              </w:rPr>
            </w:pPr>
          </w:p>
        </w:tc>
        <w:tc>
          <w:tcPr>
            <w:tcW w:w="1112" w:type="dxa"/>
            <w:tcBorders>
              <w:top w:val="single" w:sz="4" w:space="0" w:color="auto"/>
              <w:left w:val="single" w:sz="4" w:space="0" w:color="auto"/>
            </w:tcBorders>
          </w:tcPr>
          <w:p w:rsidR="00F239EA" w:rsidRDefault="00F239EA" w:rsidP="00993B42">
            <w:pPr>
              <w:pStyle w:val="TableParagraph"/>
              <w:ind w:left="106" w:right="136"/>
              <w:rPr>
                <w:b/>
                <w:sz w:val="20"/>
              </w:rPr>
            </w:pPr>
          </w:p>
        </w:tc>
        <w:tc>
          <w:tcPr>
            <w:tcW w:w="1202" w:type="dxa"/>
            <w:gridSpan w:val="4"/>
            <w:tcBorders>
              <w:top w:val="single" w:sz="4" w:space="0" w:color="auto"/>
              <w:right w:val="single" w:sz="4" w:space="0" w:color="auto"/>
            </w:tcBorders>
          </w:tcPr>
          <w:p w:rsidR="00F239EA" w:rsidRDefault="00F239EA" w:rsidP="00993B42">
            <w:pPr>
              <w:pStyle w:val="TableParagraph"/>
              <w:ind w:left="107" w:right="106"/>
              <w:jc w:val="both"/>
              <w:rPr>
                <w:i/>
                <w:sz w:val="26"/>
              </w:rPr>
            </w:pPr>
          </w:p>
        </w:tc>
        <w:tc>
          <w:tcPr>
            <w:tcW w:w="614" w:type="dxa"/>
            <w:gridSpan w:val="3"/>
            <w:tcBorders>
              <w:top w:val="single" w:sz="4" w:space="0" w:color="auto"/>
              <w:left w:val="single" w:sz="4" w:space="0" w:color="auto"/>
              <w:right w:val="single" w:sz="4" w:space="0" w:color="auto"/>
            </w:tcBorders>
          </w:tcPr>
          <w:p w:rsidR="00F239EA" w:rsidRDefault="00F239EA" w:rsidP="00993B42">
            <w:pPr>
              <w:pStyle w:val="TableParagraph"/>
              <w:ind w:left="107" w:right="106"/>
              <w:jc w:val="both"/>
              <w:rPr>
                <w:i/>
                <w:sz w:val="26"/>
              </w:rPr>
            </w:pPr>
          </w:p>
        </w:tc>
        <w:tc>
          <w:tcPr>
            <w:tcW w:w="502" w:type="dxa"/>
            <w:gridSpan w:val="2"/>
            <w:tcBorders>
              <w:top w:val="single" w:sz="4" w:space="0" w:color="auto"/>
              <w:left w:val="single" w:sz="4" w:space="0" w:color="auto"/>
            </w:tcBorders>
          </w:tcPr>
          <w:p w:rsidR="00F239EA" w:rsidRDefault="00F239EA" w:rsidP="00993B42">
            <w:pPr>
              <w:pStyle w:val="TableParagraph"/>
              <w:ind w:left="107" w:right="106"/>
              <w:jc w:val="both"/>
              <w:rPr>
                <w:i/>
                <w:sz w:val="26"/>
              </w:rPr>
            </w:pPr>
          </w:p>
        </w:tc>
      </w:tr>
      <w:tr w:rsidR="00F239EA" w:rsidTr="00F239EA">
        <w:trPr>
          <w:trHeight w:val="2441"/>
        </w:trPr>
        <w:tc>
          <w:tcPr>
            <w:tcW w:w="535" w:type="dxa"/>
            <w:tcBorders>
              <w:bottom w:val="single" w:sz="4" w:space="0" w:color="auto"/>
            </w:tcBorders>
          </w:tcPr>
          <w:p w:rsidR="00F239EA" w:rsidRDefault="00F239EA">
            <w:pPr>
              <w:pStyle w:val="TableParagraph"/>
              <w:spacing w:line="223" w:lineRule="exact"/>
              <w:ind w:left="107"/>
              <w:rPr>
                <w:sz w:val="20"/>
              </w:rPr>
            </w:pPr>
            <w:r>
              <w:rPr>
                <w:sz w:val="20"/>
              </w:rPr>
              <w:t>170</w:t>
            </w: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ind w:left="107"/>
              <w:rPr>
                <w:sz w:val="20"/>
              </w:rPr>
            </w:pPr>
          </w:p>
        </w:tc>
        <w:tc>
          <w:tcPr>
            <w:tcW w:w="2268" w:type="dxa"/>
            <w:tcBorders>
              <w:bottom w:val="single" w:sz="4" w:space="0" w:color="auto"/>
            </w:tcBorders>
          </w:tcPr>
          <w:p w:rsidR="00F239EA" w:rsidRDefault="00F239EA">
            <w:pPr>
              <w:pStyle w:val="TableParagraph"/>
              <w:ind w:left="107" w:right="107"/>
              <w:rPr>
                <w:sz w:val="20"/>
              </w:rPr>
            </w:pPr>
            <w:r>
              <w:rPr>
                <w:sz w:val="20"/>
              </w:rPr>
              <w:t>Повторение. Планиметрия. Стереометрия.Решение задач. Работа с формулами. Тесты ЕГЭ.</w:t>
            </w:r>
          </w:p>
        </w:tc>
        <w:tc>
          <w:tcPr>
            <w:tcW w:w="2835" w:type="dxa"/>
            <w:tcBorders>
              <w:bottom w:val="single" w:sz="4" w:space="0" w:color="auto"/>
            </w:tcBorders>
          </w:tcPr>
          <w:p w:rsidR="00F239EA" w:rsidRDefault="00F239EA">
            <w:pPr>
              <w:pStyle w:val="TableParagraph"/>
              <w:ind w:left="107" w:right="190"/>
              <w:rPr>
                <w:sz w:val="20"/>
              </w:rPr>
            </w:pPr>
            <w:r>
              <w:rPr>
                <w:sz w:val="20"/>
              </w:rPr>
              <w:t>Проявлять способность к решению, к рассуждениям; контролировать процесс и результат учебной деятельности; искать рациональный путь в решении и аргументировать его; формирование навыков самоанализа и самоконтроля.</w:t>
            </w:r>
          </w:p>
        </w:tc>
        <w:tc>
          <w:tcPr>
            <w:tcW w:w="3261" w:type="dxa"/>
            <w:gridSpan w:val="2"/>
            <w:tcBorders>
              <w:bottom w:val="single" w:sz="4" w:space="0" w:color="auto"/>
            </w:tcBorders>
          </w:tcPr>
          <w:p w:rsidR="00F239EA" w:rsidRDefault="00F239EA">
            <w:pPr>
              <w:pStyle w:val="TableParagraph"/>
              <w:ind w:left="107" w:right="101"/>
              <w:rPr>
                <w:sz w:val="20"/>
              </w:rPr>
            </w:pPr>
            <w:r>
              <w:rPr>
                <w:b/>
                <w:sz w:val="20"/>
              </w:rPr>
              <w:t>(П</w:t>
            </w:r>
            <w:r>
              <w:rPr>
                <w:sz w:val="20"/>
              </w:rPr>
              <w:t>) применять полученные знания при решении задач; владеть общим приёмом решения задач.</w:t>
            </w:r>
          </w:p>
          <w:p w:rsidR="00F239EA" w:rsidRDefault="00F239EA">
            <w:pPr>
              <w:pStyle w:val="TableParagraph"/>
              <w:ind w:left="107"/>
              <w:rPr>
                <w:sz w:val="20"/>
              </w:rPr>
            </w:pPr>
            <w:r>
              <w:rPr>
                <w:b/>
                <w:sz w:val="20"/>
              </w:rPr>
              <w:t xml:space="preserve">(Р) </w:t>
            </w:r>
            <w:r>
              <w:rPr>
                <w:sz w:val="20"/>
              </w:rPr>
              <w:t>оценивать правильность выполнения задания; осуществлять контроль; оценивать степень и способы достижения цели, исправлять ошибки.</w:t>
            </w:r>
          </w:p>
          <w:p w:rsidR="00F239EA" w:rsidRDefault="00F239EA">
            <w:pPr>
              <w:pStyle w:val="TableParagraph"/>
              <w:ind w:left="107" w:right="416"/>
              <w:rPr>
                <w:sz w:val="20"/>
              </w:rPr>
            </w:pPr>
            <w:r>
              <w:rPr>
                <w:b/>
                <w:sz w:val="20"/>
              </w:rPr>
              <w:t xml:space="preserve">(К) </w:t>
            </w:r>
            <w:r>
              <w:rPr>
                <w:sz w:val="20"/>
              </w:rPr>
              <w:t>умение работать индивидуально.</w:t>
            </w:r>
          </w:p>
        </w:tc>
        <w:tc>
          <w:tcPr>
            <w:tcW w:w="2551" w:type="dxa"/>
            <w:tcBorders>
              <w:bottom w:val="single" w:sz="4" w:space="0" w:color="auto"/>
            </w:tcBorders>
          </w:tcPr>
          <w:p w:rsidR="00F239EA" w:rsidRDefault="00F239EA">
            <w:pPr>
              <w:pStyle w:val="TableParagraph"/>
              <w:ind w:left="105" w:right="454"/>
              <w:rPr>
                <w:sz w:val="20"/>
              </w:rPr>
            </w:pPr>
            <w:r>
              <w:rPr>
                <w:b/>
                <w:sz w:val="20"/>
                <w:u w:val="single"/>
              </w:rPr>
              <w:t>Знать:</w:t>
            </w:r>
            <w:r>
              <w:rPr>
                <w:sz w:val="20"/>
              </w:rPr>
              <w:t>теоретический материал по темам планиметрии и стереометрии; правила работы с тестами.</w:t>
            </w:r>
          </w:p>
          <w:p w:rsidR="00F239EA" w:rsidRDefault="00F239EA">
            <w:pPr>
              <w:pStyle w:val="TableParagraph"/>
              <w:ind w:left="105" w:right="176"/>
              <w:rPr>
                <w:sz w:val="20"/>
              </w:rPr>
            </w:pPr>
            <w:r>
              <w:rPr>
                <w:b/>
                <w:sz w:val="20"/>
                <w:u w:val="single"/>
              </w:rPr>
              <w:t>Уметь:</w:t>
            </w:r>
            <w:r>
              <w:rPr>
                <w:sz w:val="20"/>
              </w:rPr>
              <w:t>воспроизводить полученные знания и применять их при решении задач</w:t>
            </w:r>
          </w:p>
        </w:tc>
        <w:tc>
          <w:tcPr>
            <w:tcW w:w="1014" w:type="dxa"/>
            <w:gridSpan w:val="4"/>
            <w:tcBorders>
              <w:bottom w:val="single" w:sz="4" w:space="0" w:color="auto"/>
              <w:right w:val="single" w:sz="4" w:space="0" w:color="auto"/>
            </w:tcBorders>
          </w:tcPr>
          <w:p w:rsidR="00F239EA" w:rsidRDefault="00F239EA">
            <w:pPr>
              <w:pStyle w:val="TableParagraph"/>
              <w:ind w:left="106" w:right="136"/>
              <w:rPr>
                <w:sz w:val="20"/>
              </w:rPr>
            </w:pPr>
            <w:r>
              <w:rPr>
                <w:sz w:val="20"/>
              </w:rPr>
              <w:t>.</w:t>
            </w:r>
          </w:p>
        </w:tc>
        <w:tc>
          <w:tcPr>
            <w:tcW w:w="1112" w:type="dxa"/>
            <w:tcBorders>
              <w:left w:val="single" w:sz="4" w:space="0" w:color="auto"/>
              <w:bottom w:val="single" w:sz="4" w:space="0" w:color="auto"/>
            </w:tcBorders>
          </w:tcPr>
          <w:p w:rsidR="00F239EA" w:rsidRDefault="00F239EA" w:rsidP="00F239EA">
            <w:pPr>
              <w:pStyle w:val="TableParagraph"/>
              <w:ind w:right="136"/>
              <w:rPr>
                <w:sz w:val="20"/>
              </w:rPr>
            </w:pPr>
          </w:p>
        </w:tc>
        <w:tc>
          <w:tcPr>
            <w:tcW w:w="1202" w:type="dxa"/>
            <w:gridSpan w:val="4"/>
            <w:tcBorders>
              <w:bottom w:val="single" w:sz="4" w:space="0" w:color="auto"/>
              <w:right w:val="single" w:sz="4" w:space="0" w:color="auto"/>
            </w:tcBorders>
          </w:tcPr>
          <w:p w:rsidR="00F239EA" w:rsidRDefault="00F239EA">
            <w:pPr>
              <w:pStyle w:val="TableParagraph"/>
              <w:ind w:left="107" w:right="106"/>
              <w:jc w:val="both"/>
              <w:rPr>
                <w:sz w:val="24"/>
              </w:rPr>
            </w:pPr>
          </w:p>
        </w:tc>
        <w:tc>
          <w:tcPr>
            <w:tcW w:w="614" w:type="dxa"/>
            <w:gridSpan w:val="3"/>
            <w:tcBorders>
              <w:left w:val="single" w:sz="4" w:space="0" w:color="auto"/>
              <w:bottom w:val="single" w:sz="4" w:space="0" w:color="auto"/>
              <w:right w:val="single" w:sz="4" w:space="0" w:color="auto"/>
            </w:tcBorders>
          </w:tcPr>
          <w:p w:rsidR="00F239EA" w:rsidRDefault="00F239EA">
            <w:pPr>
              <w:pStyle w:val="TableParagraph"/>
              <w:ind w:left="107" w:right="106"/>
              <w:jc w:val="both"/>
              <w:rPr>
                <w:sz w:val="24"/>
              </w:rPr>
            </w:pPr>
          </w:p>
        </w:tc>
        <w:tc>
          <w:tcPr>
            <w:tcW w:w="502" w:type="dxa"/>
            <w:gridSpan w:val="2"/>
            <w:tcBorders>
              <w:left w:val="single" w:sz="4" w:space="0" w:color="auto"/>
              <w:bottom w:val="single" w:sz="4" w:space="0" w:color="auto"/>
            </w:tcBorders>
          </w:tcPr>
          <w:p w:rsidR="00F239EA" w:rsidRDefault="00F239EA">
            <w:pPr>
              <w:pStyle w:val="TableParagraph"/>
              <w:ind w:left="107" w:right="106"/>
              <w:jc w:val="both"/>
              <w:rPr>
                <w:sz w:val="24"/>
              </w:rPr>
            </w:pPr>
          </w:p>
        </w:tc>
      </w:tr>
      <w:tr w:rsidR="00F239EA" w:rsidTr="00F239EA">
        <w:trPr>
          <w:trHeight w:val="1372"/>
        </w:trPr>
        <w:tc>
          <w:tcPr>
            <w:tcW w:w="535" w:type="dxa"/>
            <w:tcBorders>
              <w:top w:val="single" w:sz="4" w:space="0" w:color="auto"/>
            </w:tcBorders>
          </w:tcPr>
          <w:p w:rsidR="00F239EA" w:rsidRDefault="00F239EA">
            <w:pPr>
              <w:pStyle w:val="TableParagraph"/>
              <w:spacing w:line="223" w:lineRule="exact"/>
              <w:ind w:left="107"/>
              <w:rPr>
                <w:sz w:val="20"/>
              </w:rPr>
            </w:pPr>
          </w:p>
          <w:p w:rsidR="00F239EA" w:rsidRDefault="00F239EA">
            <w:pPr>
              <w:pStyle w:val="TableParagraph"/>
              <w:ind w:left="107"/>
              <w:rPr>
                <w:sz w:val="20"/>
              </w:rPr>
            </w:pPr>
            <w:r>
              <w:rPr>
                <w:sz w:val="20"/>
              </w:rPr>
              <w:t>171</w:t>
            </w:r>
          </w:p>
          <w:p w:rsidR="00F239EA" w:rsidRDefault="00F239EA">
            <w:pPr>
              <w:pStyle w:val="TableParagraph"/>
              <w:ind w:left="107"/>
              <w:rPr>
                <w:sz w:val="20"/>
              </w:rPr>
            </w:pPr>
          </w:p>
          <w:p w:rsidR="00F239EA" w:rsidRDefault="00F239EA">
            <w:pPr>
              <w:pStyle w:val="TableParagraph"/>
              <w:ind w:left="107"/>
              <w:rPr>
                <w:sz w:val="20"/>
              </w:rPr>
            </w:pPr>
          </w:p>
          <w:p w:rsidR="00F239EA" w:rsidRDefault="00F239EA">
            <w:pPr>
              <w:pStyle w:val="TableParagraph"/>
              <w:ind w:left="107"/>
              <w:rPr>
                <w:sz w:val="20"/>
              </w:rPr>
            </w:pPr>
          </w:p>
          <w:p w:rsidR="00F239EA" w:rsidRDefault="00F239EA" w:rsidP="00993B42">
            <w:pPr>
              <w:pStyle w:val="TableParagraph"/>
              <w:ind w:left="107"/>
              <w:rPr>
                <w:sz w:val="20"/>
              </w:rPr>
            </w:pPr>
          </w:p>
        </w:tc>
        <w:tc>
          <w:tcPr>
            <w:tcW w:w="2268" w:type="dxa"/>
            <w:tcBorders>
              <w:top w:val="single" w:sz="4" w:space="0" w:color="auto"/>
            </w:tcBorders>
          </w:tcPr>
          <w:p w:rsidR="00F239EA" w:rsidRDefault="00E2036D" w:rsidP="00993B42">
            <w:pPr>
              <w:pStyle w:val="TableParagraph"/>
              <w:ind w:left="107" w:right="107"/>
              <w:rPr>
                <w:sz w:val="20"/>
              </w:rPr>
            </w:pPr>
            <w:r>
              <w:rPr>
                <w:sz w:val="20"/>
              </w:rPr>
              <w:t>Повторение. Планиметрия. Стереометрия.Решение задач. Работа с формулами. Тесты ЕГЭ.</w:t>
            </w:r>
          </w:p>
        </w:tc>
        <w:tc>
          <w:tcPr>
            <w:tcW w:w="2835" w:type="dxa"/>
            <w:tcBorders>
              <w:top w:val="single" w:sz="4" w:space="0" w:color="auto"/>
            </w:tcBorders>
          </w:tcPr>
          <w:p w:rsidR="00F239EA" w:rsidRDefault="00E2036D" w:rsidP="00993B42">
            <w:pPr>
              <w:pStyle w:val="TableParagraph"/>
              <w:ind w:left="107" w:right="190"/>
              <w:rPr>
                <w:sz w:val="20"/>
              </w:rPr>
            </w:pPr>
            <w:r>
              <w:rPr>
                <w:sz w:val="20"/>
              </w:rPr>
              <w:t>Проявлять способность к решению, к рассуждениям; контролировать процесс и результат учебной деятельности; искать рациональный путь в решении и аргументировать его; формирование навыков самоанализа и самоконтроля</w:t>
            </w:r>
          </w:p>
        </w:tc>
        <w:tc>
          <w:tcPr>
            <w:tcW w:w="3261" w:type="dxa"/>
            <w:gridSpan w:val="2"/>
            <w:tcBorders>
              <w:top w:val="single" w:sz="4" w:space="0" w:color="auto"/>
            </w:tcBorders>
          </w:tcPr>
          <w:p w:rsidR="00E2036D" w:rsidRDefault="00E2036D" w:rsidP="00E2036D">
            <w:pPr>
              <w:pStyle w:val="TableParagraph"/>
              <w:ind w:left="107" w:right="101"/>
              <w:rPr>
                <w:sz w:val="20"/>
              </w:rPr>
            </w:pPr>
            <w:r>
              <w:rPr>
                <w:b/>
                <w:sz w:val="20"/>
              </w:rPr>
              <w:t>П</w:t>
            </w:r>
            <w:r>
              <w:rPr>
                <w:sz w:val="20"/>
              </w:rPr>
              <w:t>) применять полученные знания при решении задач; владеть общим приёмом решения задач.</w:t>
            </w:r>
          </w:p>
          <w:p w:rsidR="00E2036D" w:rsidRDefault="00E2036D" w:rsidP="00E2036D">
            <w:pPr>
              <w:pStyle w:val="TableParagraph"/>
              <w:ind w:left="107"/>
              <w:rPr>
                <w:sz w:val="20"/>
              </w:rPr>
            </w:pPr>
            <w:r>
              <w:rPr>
                <w:b/>
                <w:sz w:val="20"/>
              </w:rPr>
              <w:t xml:space="preserve">(Р) </w:t>
            </w:r>
            <w:r>
              <w:rPr>
                <w:sz w:val="20"/>
              </w:rPr>
              <w:t>оценивать правильность выполнения задания; осуществлять контроль; оценивать степень и способы достижения цели, исправлять ошибки.</w:t>
            </w:r>
          </w:p>
          <w:p w:rsidR="00F239EA" w:rsidRDefault="00E2036D" w:rsidP="00E2036D">
            <w:pPr>
              <w:pStyle w:val="TableParagraph"/>
              <w:ind w:left="107" w:right="416"/>
              <w:rPr>
                <w:b/>
                <w:sz w:val="20"/>
              </w:rPr>
            </w:pPr>
            <w:r>
              <w:rPr>
                <w:b/>
                <w:sz w:val="20"/>
              </w:rPr>
              <w:t xml:space="preserve">(К) </w:t>
            </w:r>
            <w:r>
              <w:rPr>
                <w:sz w:val="20"/>
              </w:rPr>
              <w:t>умение работать индивидуально.</w:t>
            </w:r>
          </w:p>
        </w:tc>
        <w:tc>
          <w:tcPr>
            <w:tcW w:w="2551" w:type="dxa"/>
            <w:tcBorders>
              <w:top w:val="single" w:sz="4" w:space="0" w:color="auto"/>
            </w:tcBorders>
          </w:tcPr>
          <w:p w:rsidR="00E2036D" w:rsidRDefault="00E2036D" w:rsidP="00E2036D">
            <w:pPr>
              <w:pStyle w:val="TableParagraph"/>
              <w:ind w:left="105" w:right="454"/>
              <w:rPr>
                <w:sz w:val="20"/>
              </w:rPr>
            </w:pPr>
            <w:r>
              <w:rPr>
                <w:b/>
                <w:sz w:val="20"/>
                <w:u w:val="single"/>
              </w:rPr>
              <w:t>Знать:</w:t>
            </w:r>
            <w:r>
              <w:rPr>
                <w:sz w:val="20"/>
              </w:rPr>
              <w:t>теоретический материал по темам планиметрии и стереометрии; правила работы с тестами.</w:t>
            </w:r>
          </w:p>
          <w:p w:rsidR="00F239EA" w:rsidRDefault="00E2036D" w:rsidP="00E2036D">
            <w:pPr>
              <w:pStyle w:val="TableParagraph"/>
              <w:ind w:left="105" w:right="176"/>
              <w:rPr>
                <w:b/>
                <w:sz w:val="20"/>
                <w:u w:val="single"/>
              </w:rPr>
            </w:pPr>
            <w:r>
              <w:rPr>
                <w:b/>
                <w:sz w:val="20"/>
                <w:u w:val="single"/>
              </w:rPr>
              <w:t>Уметь:</w:t>
            </w:r>
            <w:r>
              <w:rPr>
                <w:sz w:val="20"/>
              </w:rPr>
              <w:t>воспроизводить полученные знания и применять их при решении задач</w:t>
            </w:r>
          </w:p>
        </w:tc>
        <w:tc>
          <w:tcPr>
            <w:tcW w:w="1014" w:type="dxa"/>
            <w:gridSpan w:val="4"/>
            <w:tcBorders>
              <w:top w:val="single" w:sz="4" w:space="0" w:color="auto"/>
              <w:right w:val="single" w:sz="4" w:space="0" w:color="auto"/>
            </w:tcBorders>
          </w:tcPr>
          <w:p w:rsidR="00F239EA" w:rsidRDefault="00F239EA" w:rsidP="00993B42">
            <w:pPr>
              <w:pStyle w:val="TableParagraph"/>
              <w:ind w:left="106" w:right="136"/>
              <w:rPr>
                <w:b/>
                <w:sz w:val="20"/>
              </w:rPr>
            </w:pPr>
          </w:p>
        </w:tc>
        <w:tc>
          <w:tcPr>
            <w:tcW w:w="1112" w:type="dxa"/>
            <w:tcBorders>
              <w:top w:val="single" w:sz="4" w:space="0" w:color="auto"/>
              <w:left w:val="single" w:sz="4" w:space="0" w:color="auto"/>
            </w:tcBorders>
          </w:tcPr>
          <w:p w:rsidR="00F239EA" w:rsidRDefault="00F239EA" w:rsidP="00993B42">
            <w:pPr>
              <w:pStyle w:val="TableParagraph"/>
              <w:ind w:left="106" w:right="136"/>
              <w:rPr>
                <w:b/>
                <w:sz w:val="20"/>
              </w:rPr>
            </w:pPr>
          </w:p>
        </w:tc>
        <w:tc>
          <w:tcPr>
            <w:tcW w:w="1190" w:type="dxa"/>
            <w:gridSpan w:val="3"/>
            <w:tcBorders>
              <w:top w:val="single" w:sz="4" w:space="0" w:color="auto"/>
              <w:right w:val="single" w:sz="4" w:space="0" w:color="auto"/>
            </w:tcBorders>
          </w:tcPr>
          <w:p w:rsidR="00F239EA" w:rsidRDefault="00F239EA" w:rsidP="00993B42">
            <w:pPr>
              <w:pStyle w:val="TableParagraph"/>
              <w:ind w:left="107" w:right="106"/>
              <w:jc w:val="both"/>
              <w:rPr>
                <w:sz w:val="24"/>
              </w:rPr>
            </w:pPr>
          </w:p>
        </w:tc>
        <w:tc>
          <w:tcPr>
            <w:tcW w:w="626" w:type="dxa"/>
            <w:gridSpan w:val="4"/>
            <w:tcBorders>
              <w:top w:val="single" w:sz="4" w:space="0" w:color="auto"/>
              <w:right w:val="single" w:sz="4" w:space="0" w:color="auto"/>
            </w:tcBorders>
          </w:tcPr>
          <w:p w:rsidR="00F239EA" w:rsidRDefault="00F239EA" w:rsidP="00993B42">
            <w:pPr>
              <w:pStyle w:val="TableParagraph"/>
              <w:ind w:left="107" w:right="106"/>
              <w:jc w:val="both"/>
              <w:rPr>
                <w:sz w:val="24"/>
              </w:rPr>
            </w:pPr>
          </w:p>
        </w:tc>
        <w:tc>
          <w:tcPr>
            <w:tcW w:w="502" w:type="dxa"/>
            <w:gridSpan w:val="2"/>
            <w:tcBorders>
              <w:top w:val="single" w:sz="4" w:space="0" w:color="auto"/>
              <w:left w:val="single" w:sz="4" w:space="0" w:color="auto"/>
            </w:tcBorders>
          </w:tcPr>
          <w:p w:rsidR="00F239EA" w:rsidRDefault="00F239EA" w:rsidP="00993B42">
            <w:pPr>
              <w:pStyle w:val="TableParagraph"/>
              <w:ind w:left="107" w:right="106"/>
              <w:jc w:val="both"/>
              <w:rPr>
                <w:sz w:val="24"/>
              </w:rPr>
            </w:pPr>
          </w:p>
        </w:tc>
      </w:tr>
      <w:tr w:rsidR="000D03D9" w:rsidTr="00993B42">
        <w:trPr>
          <w:trHeight w:val="276"/>
        </w:trPr>
        <w:tc>
          <w:tcPr>
            <w:tcW w:w="15894" w:type="dxa"/>
            <w:gridSpan w:val="20"/>
          </w:tcPr>
          <w:p w:rsidR="000D03D9" w:rsidRDefault="0037417B">
            <w:pPr>
              <w:pStyle w:val="TableParagraph"/>
              <w:spacing w:line="256" w:lineRule="exact"/>
              <w:ind w:left="3588"/>
              <w:rPr>
                <w:b/>
                <w:sz w:val="24"/>
              </w:rPr>
            </w:pPr>
            <w:r>
              <w:rPr>
                <w:b/>
                <w:sz w:val="24"/>
              </w:rPr>
              <w:t>Глава 13. Уравнения и неравенства с двумя переменными (10 часов)</w:t>
            </w:r>
          </w:p>
        </w:tc>
      </w:tr>
      <w:tr w:rsidR="00F239EA" w:rsidTr="00F239EA">
        <w:trPr>
          <w:trHeight w:val="690"/>
        </w:trPr>
        <w:tc>
          <w:tcPr>
            <w:tcW w:w="535" w:type="dxa"/>
          </w:tcPr>
          <w:p w:rsidR="00F239EA" w:rsidRDefault="00F239EA">
            <w:pPr>
              <w:pStyle w:val="TableParagraph"/>
              <w:spacing w:line="223" w:lineRule="exact"/>
              <w:ind w:left="89" w:right="95"/>
              <w:jc w:val="center"/>
              <w:rPr>
                <w:sz w:val="20"/>
              </w:rPr>
            </w:pPr>
            <w:r>
              <w:rPr>
                <w:sz w:val="20"/>
              </w:rPr>
              <w:t>172</w:t>
            </w:r>
          </w:p>
        </w:tc>
        <w:tc>
          <w:tcPr>
            <w:tcW w:w="2268" w:type="dxa"/>
          </w:tcPr>
          <w:p w:rsidR="00F239EA" w:rsidRDefault="00F239EA">
            <w:pPr>
              <w:pStyle w:val="TableParagraph"/>
              <w:ind w:left="107" w:right="163"/>
              <w:rPr>
                <w:sz w:val="20"/>
              </w:rPr>
            </w:pPr>
            <w:r>
              <w:rPr>
                <w:sz w:val="20"/>
              </w:rPr>
              <w:t>Линейные уравнения и неравенства с двумя</w:t>
            </w:r>
          </w:p>
          <w:p w:rsidR="00F239EA" w:rsidRDefault="00F239EA">
            <w:pPr>
              <w:pStyle w:val="TableParagraph"/>
              <w:spacing w:line="217" w:lineRule="exact"/>
              <w:ind w:left="107"/>
              <w:rPr>
                <w:sz w:val="20"/>
              </w:rPr>
            </w:pPr>
            <w:r>
              <w:rPr>
                <w:sz w:val="20"/>
              </w:rPr>
              <w:t>переменными</w:t>
            </w:r>
          </w:p>
        </w:tc>
        <w:tc>
          <w:tcPr>
            <w:tcW w:w="2835" w:type="dxa"/>
          </w:tcPr>
          <w:p w:rsidR="00F239EA" w:rsidRDefault="00F239EA">
            <w:pPr>
              <w:pStyle w:val="TableParagraph"/>
              <w:ind w:left="107" w:right="168"/>
              <w:rPr>
                <w:sz w:val="20"/>
              </w:rPr>
            </w:pPr>
            <w:r>
              <w:rPr>
                <w:sz w:val="20"/>
              </w:rPr>
              <w:t>Способность к эмоциональному восприятию математических задач, решений, рассуждений; выражать положительное от- ношение к процессу познания; грамотно излагать</w:t>
            </w:r>
            <w:r w:rsidR="00E668FD">
              <w:rPr>
                <w:sz w:val="20"/>
              </w:rPr>
              <w:t xml:space="preserve"> свои мысли</w:t>
            </w:r>
          </w:p>
        </w:tc>
        <w:tc>
          <w:tcPr>
            <w:tcW w:w="2976" w:type="dxa"/>
          </w:tcPr>
          <w:p w:rsidR="00F239EA" w:rsidRDefault="00F239EA">
            <w:pPr>
              <w:pStyle w:val="TableParagraph"/>
              <w:ind w:left="107" w:right="80"/>
              <w:rPr>
                <w:sz w:val="20"/>
              </w:rPr>
            </w:pPr>
            <w:r>
              <w:rPr>
                <w:b/>
                <w:sz w:val="20"/>
              </w:rPr>
              <w:t xml:space="preserve">(П) </w:t>
            </w:r>
            <w:r>
              <w:rPr>
                <w:sz w:val="20"/>
              </w:rPr>
              <w:t>выполнять учебные задачи, не имеющие однозначного решения; ориентироваться на разнообразие способов решения задач.</w:t>
            </w:r>
          </w:p>
          <w:p w:rsidR="00E668FD" w:rsidRDefault="00F239EA" w:rsidP="00E668FD">
            <w:pPr>
              <w:pStyle w:val="TableParagraph"/>
              <w:ind w:left="107" w:right="124"/>
              <w:rPr>
                <w:b/>
                <w:sz w:val="20"/>
              </w:rPr>
            </w:pPr>
            <w:r>
              <w:rPr>
                <w:b/>
                <w:sz w:val="20"/>
              </w:rPr>
              <w:t xml:space="preserve">(Р) </w:t>
            </w:r>
            <w:r>
              <w:rPr>
                <w:sz w:val="20"/>
              </w:rPr>
              <w:t>вносить изменения в процесс с учетом возникших</w:t>
            </w:r>
            <w:r w:rsidR="00E668FD">
              <w:rPr>
                <w:sz w:val="20"/>
              </w:rPr>
              <w:t xml:space="preserve"> трудностей и ошибок, намечать способы их устранения</w:t>
            </w:r>
            <w:r w:rsidR="00E668FD">
              <w:rPr>
                <w:b/>
                <w:sz w:val="20"/>
              </w:rPr>
              <w:t>.</w:t>
            </w:r>
          </w:p>
          <w:p w:rsidR="00F239EA" w:rsidRDefault="00E668FD" w:rsidP="00E668FD">
            <w:pPr>
              <w:pStyle w:val="TableParagraph"/>
              <w:ind w:left="107" w:right="370"/>
              <w:rPr>
                <w:sz w:val="20"/>
              </w:rPr>
            </w:pPr>
            <w:r>
              <w:rPr>
                <w:b/>
                <w:sz w:val="20"/>
              </w:rPr>
              <w:t xml:space="preserve">(К) </w:t>
            </w:r>
            <w:r>
              <w:rPr>
                <w:sz w:val="20"/>
              </w:rPr>
              <w:t>организовывать и планировать учебное сотрудничество с учителем и сверстниками</w:t>
            </w:r>
          </w:p>
        </w:tc>
        <w:tc>
          <w:tcPr>
            <w:tcW w:w="2836" w:type="dxa"/>
            <w:gridSpan w:val="2"/>
          </w:tcPr>
          <w:p w:rsidR="00F239EA" w:rsidRDefault="00F239EA">
            <w:pPr>
              <w:pStyle w:val="TableParagraph"/>
              <w:spacing w:before="16" w:line="237" w:lineRule="auto"/>
              <w:ind w:left="107" w:right="442"/>
              <w:rPr>
                <w:sz w:val="20"/>
              </w:rPr>
            </w:pPr>
            <w:r>
              <w:rPr>
                <w:b/>
                <w:sz w:val="20"/>
              </w:rPr>
              <w:t xml:space="preserve">Иметь представления о </w:t>
            </w:r>
            <w:r>
              <w:rPr>
                <w:sz w:val="20"/>
              </w:rPr>
              <w:t>линейных уравнениях, неравенствах и системах с двумя неизвестными.</w:t>
            </w:r>
          </w:p>
          <w:p w:rsidR="00F239EA" w:rsidRDefault="00F239EA">
            <w:pPr>
              <w:pStyle w:val="TableParagraph"/>
              <w:spacing w:before="2" w:line="230" w:lineRule="atLeast"/>
              <w:ind w:left="107" w:right="178"/>
              <w:rPr>
                <w:sz w:val="20"/>
              </w:rPr>
            </w:pPr>
            <w:r>
              <w:rPr>
                <w:b/>
                <w:sz w:val="20"/>
              </w:rPr>
              <w:t>Уметь</w:t>
            </w:r>
            <w:r>
              <w:rPr>
                <w:sz w:val="20"/>
              </w:rPr>
              <w:t>: изображать множества решений уравнений и их систем;</w:t>
            </w:r>
            <w:r w:rsidR="00E668FD">
              <w:rPr>
                <w:sz w:val="20"/>
              </w:rPr>
              <w:t xml:space="preserve"> находить площади фигур, ограниченных линиями.</w:t>
            </w:r>
          </w:p>
        </w:tc>
        <w:tc>
          <w:tcPr>
            <w:tcW w:w="1002" w:type="dxa"/>
            <w:gridSpan w:val="3"/>
            <w:tcBorders>
              <w:right w:val="single" w:sz="4" w:space="0" w:color="auto"/>
            </w:tcBorders>
          </w:tcPr>
          <w:p w:rsidR="00F239EA" w:rsidRDefault="00F239EA">
            <w:pPr>
              <w:pStyle w:val="TableParagraph"/>
              <w:ind w:left="106" w:right="113"/>
              <w:rPr>
                <w:b/>
                <w:sz w:val="20"/>
              </w:rPr>
            </w:pPr>
          </w:p>
        </w:tc>
        <w:tc>
          <w:tcPr>
            <w:tcW w:w="1124" w:type="dxa"/>
            <w:gridSpan w:val="2"/>
            <w:tcBorders>
              <w:left w:val="single" w:sz="4" w:space="0" w:color="auto"/>
            </w:tcBorders>
          </w:tcPr>
          <w:p w:rsidR="00F239EA" w:rsidRDefault="00F239EA">
            <w:pPr>
              <w:pStyle w:val="TableParagraph"/>
              <w:ind w:left="106" w:right="113"/>
              <w:rPr>
                <w:b/>
                <w:sz w:val="20"/>
              </w:rPr>
            </w:pPr>
          </w:p>
        </w:tc>
        <w:tc>
          <w:tcPr>
            <w:tcW w:w="1202" w:type="dxa"/>
            <w:gridSpan w:val="4"/>
            <w:tcBorders>
              <w:right w:val="single" w:sz="4" w:space="0" w:color="auto"/>
            </w:tcBorders>
          </w:tcPr>
          <w:p w:rsidR="00F239EA" w:rsidRDefault="00F239EA">
            <w:pPr>
              <w:pStyle w:val="TableParagraph"/>
              <w:ind w:left="107" w:right="108"/>
              <w:rPr>
                <w:sz w:val="20"/>
              </w:rPr>
            </w:pPr>
          </w:p>
        </w:tc>
        <w:tc>
          <w:tcPr>
            <w:tcW w:w="626" w:type="dxa"/>
            <w:gridSpan w:val="4"/>
            <w:tcBorders>
              <w:left w:val="single" w:sz="4" w:space="0" w:color="auto"/>
              <w:right w:val="single" w:sz="4" w:space="0" w:color="auto"/>
            </w:tcBorders>
          </w:tcPr>
          <w:p w:rsidR="00F239EA" w:rsidRDefault="00F239EA">
            <w:pPr>
              <w:pStyle w:val="TableParagraph"/>
              <w:ind w:left="107" w:right="108"/>
              <w:rPr>
                <w:sz w:val="20"/>
              </w:rPr>
            </w:pPr>
          </w:p>
        </w:tc>
        <w:tc>
          <w:tcPr>
            <w:tcW w:w="490" w:type="dxa"/>
            <w:tcBorders>
              <w:left w:val="single" w:sz="4" w:space="0" w:color="auto"/>
            </w:tcBorders>
          </w:tcPr>
          <w:p w:rsidR="00F239EA" w:rsidRDefault="00F239EA">
            <w:pPr>
              <w:pStyle w:val="TableParagraph"/>
              <w:ind w:left="107" w:right="108"/>
              <w:rPr>
                <w:sz w:val="20"/>
              </w:rPr>
            </w:pPr>
          </w:p>
        </w:tc>
      </w:tr>
      <w:tr w:rsidR="00F239EA" w:rsidTr="00E668FD">
        <w:trPr>
          <w:trHeight w:val="688"/>
        </w:trPr>
        <w:tc>
          <w:tcPr>
            <w:tcW w:w="535" w:type="dxa"/>
          </w:tcPr>
          <w:p w:rsidR="00F239EA" w:rsidRDefault="00F239EA">
            <w:pPr>
              <w:pStyle w:val="TableParagraph"/>
              <w:spacing w:line="223" w:lineRule="exact"/>
              <w:ind w:left="89" w:right="95"/>
              <w:jc w:val="center"/>
              <w:rPr>
                <w:sz w:val="20"/>
              </w:rPr>
            </w:pPr>
            <w:r>
              <w:rPr>
                <w:sz w:val="20"/>
              </w:rPr>
              <w:t>173</w:t>
            </w:r>
          </w:p>
        </w:tc>
        <w:tc>
          <w:tcPr>
            <w:tcW w:w="2268" w:type="dxa"/>
          </w:tcPr>
          <w:p w:rsidR="00F239EA" w:rsidRDefault="00F239EA">
            <w:pPr>
              <w:pStyle w:val="TableParagraph"/>
              <w:spacing w:line="223" w:lineRule="exact"/>
              <w:ind w:left="107"/>
              <w:rPr>
                <w:sz w:val="20"/>
              </w:rPr>
            </w:pPr>
            <w:r>
              <w:rPr>
                <w:sz w:val="20"/>
              </w:rPr>
              <w:t>Линейные уравнения и</w:t>
            </w:r>
          </w:p>
          <w:p w:rsidR="00F239EA" w:rsidRDefault="00F239EA">
            <w:pPr>
              <w:pStyle w:val="TableParagraph"/>
              <w:spacing w:line="230" w:lineRule="atLeast"/>
              <w:ind w:left="107" w:right="175"/>
              <w:rPr>
                <w:sz w:val="20"/>
              </w:rPr>
            </w:pPr>
            <w:r>
              <w:rPr>
                <w:sz w:val="20"/>
              </w:rPr>
              <w:t>неравенства с двумя переменными</w:t>
            </w:r>
          </w:p>
        </w:tc>
        <w:tc>
          <w:tcPr>
            <w:tcW w:w="2835" w:type="dxa"/>
            <w:tcBorders>
              <w:top w:val="nil"/>
            </w:tcBorders>
          </w:tcPr>
          <w:p w:rsidR="00F239EA" w:rsidRDefault="00E668FD">
            <w:pPr>
              <w:rPr>
                <w:sz w:val="2"/>
                <w:szCs w:val="2"/>
              </w:rPr>
            </w:pPr>
            <w:r>
              <w:rPr>
                <w:sz w:val="20"/>
              </w:rPr>
              <w:t>Способность к эмоциональному восприятию математических задач, решений, рассуждений; выражать положительное от- ношение к процессу познания; грамотно излагать свои мысли</w:t>
            </w:r>
          </w:p>
        </w:tc>
        <w:tc>
          <w:tcPr>
            <w:tcW w:w="2976" w:type="dxa"/>
            <w:tcBorders>
              <w:top w:val="nil"/>
            </w:tcBorders>
          </w:tcPr>
          <w:p w:rsidR="00E668FD" w:rsidRDefault="00E668FD" w:rsidP="00E668FD">
            <w:pPr>
              <w:pStyle w:val="TableParagraph"/>
              <w:ind w:left="107" w:right="80"/>
              <w:rPr>
                <w:sz w:val="20"/>
              </w:rPr>
            </w:pPr>
            <w:r>
              <w:rPr>
                <w:b/>
                <w:sz w:val="20"/>
              </w:rPr>
              <w:t xml:space="preserve">(П) </w:t>
            </w:r>
            <w:r>
              <w:rPr>
                <w:sz w:val="20"/>
              </w:rPr>
              <w:t>выполнять учебные задачи, не имеющие однозначного решения; ориентироваться на разнообразие способов решения задач.</w:t>
            </w:r>
          </w:p>
          <w:p w:rsidR="00E668FD" w:rsidRDefault="00E668FD" w:rsidP="00E668FD">
            <w:pPr>
              <w:pStyle w:val="TableParagraph"/>
              <w:ind w:left="107" w:right="124"/>
              <w:rPr>
                <w:b/>
                <w:sz w:val="20"/>
              </w:rPr>
            </w:pPr>
            <w:r>
              <w:rPr>
                <w:b/>
                <w:sz w:val="20"/>
              </w:rPr>
              <w:t xml:space="preserve">(Р) </w:t>
            </w:r>
            <w:r>
              <w:rPr>
                <w:sz w:val="20"/>
              </w:rPr>
              <w:t>вносить изменения в процесс с учетом возникших трудностей и ошибок, намечать способы их устранения</w:t>
            </w:r>
            <w:r>
              <w:rPr>
                <w:b/>
                <w:sz w:val="20"/>
              </w:rPr>
              <w:t>.</w:t>
            </w:r>
          </w:p>
          <w:p w:rsidR="00F239EA" w:rsidRDefault="00E668FD" w:rsidP="00E668FD">
            <w:pPr>
              <w:rPr>
                <w:sz w:val="2"/>
                <w:szCs w:val="2"/>
              </w:rPr>
            </w:pPr>
            <w:r>
              <w:rPr>
                <w:b/>
                <w:sz w:val="20"/>
              </w:rPr>
              <w:t xml:space="preserve">(К) </w:t>
            </w:r>
            <w:r>
              <w:rPr>
                <w:sz w:val="20"/>
              </w:rPr>
              <w:t>организовывать и планировать учебное сотрудничество с учителем и сверстниками</w:t>
            </w:r>
          </w:p>
        </w:tc>
        <w:tc>
          <w:tcPr>
            <w:tcW w:w="2836" w:type="dxa"/>
            <w:gridSpan w:val="2"/>
            <w:tcBorders>
              <w:top w:val="nil"/>
            </w:tcBorders>
          </w:tcPr>
          <w:p w:rsidR="00E668FD" w:rsidRDefault="00E668FD" w:rsidP="00E668FD">
            <w:pPr>
              <w:pStyle w:val="TableParagraph"/>
              <w:spacing w:before="16" w:line="237" w:lineRule="auto"/>
              <w:ind w:left="107" w:right="442"/>
              <w:rPr>
                <w:sz w:val="20"/>
              </w:rPr>
            </w:pPr>
            <w:r>
              <w:rPr>
                <w:b/>
                <w:sz w:val="20"/>
              </w:rPr>
              <w:t xml:space="preserve">Иметь представления о </w:t>
            </w:r>
            <w:r>
              <w:rPr>
                <w:sz w:val="20"/>
              </w:rPr>
              <w:t>линейных уравнениях, неравенствах и системах с двумя неизвестными.</w:t>
            </w:r>
          </w:p>
          <w:p w:rsidR="00F239EA" w:rsidRDefault="00E668FD" w:rsidP="00E668FD">
            <w:pPr>
              <w:rPr>
                <w:sz w:val="2"/>
                <w:szCs w:val="2"/>
              </w:rPr>
            </w:pPr>
            <w:r>
              <w:rPr>
                <w:b/>
                <w:sz w:val="20"/>
              </w:rPr>
              <w:t>Уметь</w:t>
            </w:r>
            <w:r>
              <w:rPr>
                <w:sz w:val="20"/>
              </w:rPr>
              <w:t>: изображать множества решений уравнений и их систем; находить площади фигур, ограниченных линиями.</w:t>
            </w:r>
          </w:p>
        </w:tc>
        <w:tc>
          <w:tcPr>
            <w:tcW w:w="1002" w:type="dxa"/>
            <w:gridSpan w:val="3"/>
            <w:tcBorders>
              <w:top w:val="nil"/>
              <w:right w:val="single" w:sz="4" w:space="0" w:color="auto"/>
            </w:tcBorders>
          </w:tcPr>
          <w:p w:rsidR="00F239EA" w:rsidRDefault="00F239EA">
            <w:pPr>
              <w:rPr>
                <w:sz w:val="2"/>
                <w:szCs w:val="2"/>
              </w:rPr>
            </w:pPr>
          </w:p>
        </w:tc>
        <w:tc>
          <w:tcPr>
            <w:tcW w:w="1124" w:type="dxa"/>
            <w:gridSpan w:val="2"/>
            <w:tcBorders>
              <w:top w:val="nil"/>
              <w:left w:val="single" w:sz="4" w:space="0" w:color="auto"/>
            </w:tcBorders>
          </w:tcPr>
          <w:p w:rsidR="00F239EA" w:rsidRDefault="00F239EA">
            <w:pPr>
              <w:rPr>
                <w:sz w:val="2"/>
                <w:szCs w:val="2"/>
              </w:rPr>
            </w:pPr>
          </w:p>
        </w:tc>
        <w:tc>
          <w:tcPr>
            <w:tcW w:w="1184" w:type="dxa"/>
            <w:gridSpan w:val="2"/>
            <w:tcBorders>
              <w:top w:val="nil"/>
              <w:right w:val="single" w:sz="4" w:space="0" w:color="auto"/>
            </w:tcBorders>
          </w:tcPr>
          <w:p w:rsidR="00F239EA" w:rsidRDefault="00F239EA">
            <w:pPr>
              <w:rPr>
                <w:sz w:val="2"/>
                <w:szCs w:val="2"/>
              </w:rPr>
            </w:pPr>
          </w:p>
        </w:tc>
        <w:tc>
          <w:tcPr>
            <w:tcW w:w="557" w:type="dxa"/>
            <w:gridSpan w:val="4"/>
            <w:tcBorders>
              <w:top w:val="nil"/>
              <w:left w:val="single" w:sz="4" w:space="0" w:color="auto"/>
              <w:right w:val="single" w:sz="4" w:space="0" w:color="auto"/>
            </w:tcBorders>
          </w:tcPr>
          <w:p w:rsidR="00F239EA" w:rsidRDefault="00F239EA">
            <w:pPr>
              <w:rPr>
                <w:sz w:val="2"/>
                <w:szCs w:val="2"/>
              </w:rPr>
            </w:pPr>
          </w:p>
        </w:tc>
        <w:tc>
          <w:tcPr>
            <w:tcW w:w="577" w:type="dxa"/>
            <w:gridSpan w:val="3"/>
            <w:tcBorders>
              <w:top w:val="nil"/>
              <w:left w:val="single" w:sz="4" w:space="0" w:color="auto"/>
            </w:tcBorders>
          </w:tcPr>
          <w:p w:rsidR="00F239EA" w:rsidRDefault="00F239EA">
            <w:pPr>
              <w:rPr>
                <w:sz w:val="2"/>
                <w:szCs w:val="2"/>
              </w:rPr>
            </w:pPr>
          </w:p>
        </w:tc>
      </w:tr>
      <w:tr w:rsidR="00F239EA" w:rsidTr="00E668FD">
        <w:trPr>
          <w:trHeight w:val="232"/>
        </w:trPr>
        <w:tc>
          <w:tcPr>
            <w:tcW w:w="535" w:type="dxa"/>
          </w:tcPr>
          <w:p w:rsidR="00F239EA" w:rsidRDefault="00F239EA">
            <w:pPr>
              <w:pStyle w:val="TableParagraph"/>
              <w:spacing w:line="212" w:lineRule="exact"/>
              <w:ind w:left="89" w:right="95"/>
              <w:jc w:val="center"/>
              <w:rPr>
                <w:sz w:val="20"/>
              </w:rPr>
            </w:pPr>
            <w:r>
              <w:rPr>
                <w:sz w:val="20"/>
              </w:rPr>
              <w:t>174</w:t>
            </w:r>
          </w:p>
        </w:tc>
        <w:tc>
          <w:tcPr>
            <w:tcW w:w="2268" w:type="dxa"/>
          </w:tcPr>
          <w:p w:rsidR="00F239EA" w:rsidRDefault="00F239EA">
            <w:pPr>
              <w:pStyle w:val="TableParagraph"/>
              <w:spacing w:line="212" w:lineRule="exact"/>
              <w:ind w:left="107"/>
              <w:rPr>
                <w:sz w:val="20"/>
              </w:rPr>
            </w:pPr>
            <w:r>
              <w:rPr>
                <w:sz w:val="20"/>
              </w:rPr>
              <w:t>Линейные уравнения и</w:t>
            </w:r>
            <w:r w:rsidR="00E668FD">
              <w:rPr>
                <w:sz w:val="20"/>
              </w:rPr>
              <w:t xml:space="preserve"> неравенства с двумя переменными</w:t>
            </w:r>
          </w:p>
        </w:tc>
        <w:tc>
          <w:tcPr>
            <w:tcW w:w="2835" w:type="dxa"/>
            <w:tcBorders>
              <w:top w:val="nil"/>
            </w:tcBorders>
          </w:tcPr>
          <w:p w:rsidR="00F239EA" w:rsidRDefault="00E668FD">
            <w:pPr>
              <w:rPr>
                <w:sz w:val="2"/>
                <w:szCs w:val="2"/>
              </w:rPr>
            </w:pPr>
            <w:r>
              <w:rPr>
                <w:sz w:val="20"/>
              </w:rPr>
              <w:t>Способность к эмоциональному восприятию математических задач, решений, рассуждений; выражать положительное от- ношение к процессу познания; грамотно излагать свои мысли</w:t>
            </w:r>
          </w:p>
        </w:tc>
        <w:tc>
          <w:tcPr>
            <w:tcW w:w="2976" w:type="dxa"/>
            <w:tcBorders>
              <w:top w:val="nil"/>
            </w:tcBorders>
          </w:tcPr>
          <w:p w:rsidR="00E668FD" w:rsidRDefault="00E668FD" w:rsidP="00E668FD">
            <w:pPr>
              <w:pStyle w:val="TableParagraph"/>
              <w:ind w:left="107" w:right="80"/>
              <w:rPr>
                <w:sz w:val="20"/>
              </w:rPr>
            </w:pPr>
            <w:r>
              <w:rPr>
                <w:b/>
                <w:sz w:val="20"/>
              </w:rPr>
              <w:t xml:space="preserve">(П) </w:t>
            </w:r>
            <w:r>
              <w:rPr>
                <w:sz w:val="20"/>
              </w:rPr>
              <w:t>выполнять учебные задачи, не имеющие однозначного решения; ориентироваться на разнообразие способов решения задач.</w:t>
            </w:r>
          </w:p>
          <w:p w:rsidR="00E668FD" w:rsidRDefault="00E668FD" w:rsidP="00E668FD">
            <w:pPr>
              <w:pStyle w:val="TableParagraph"/>
              <w:ind w:left="107" w:right="124"/>
              <w:rPr>
                <w:b/>
                <w:sz w:val="20"/>
              </w:rPr>
            </w:pPr>
            <w:r>
              <w:rPr>
                <w:b/>
                <w:sz w:val="20"/>
              </w:rPr>
              <w:t xml:space="preserve">(Р) </w:t>
            </w:r>
            <w:r>
              <w:rPr>
                <w:sz w:val="20"/>
              </w:rPr>
              <w:t xml:space="preserve">вносить изменения в процесс с учетом возникших </w:t>
            </w:r>
            <w:r>
              <w:rPr>
                <w:sz w:val="20"/>
              </w:rPr>
              <w:lastRenderedPageBreak/>
              <w:t>трудностей и ошибок, намечать способы их устранения</w:t>
            </w:r>
            <w:r>
              <w:rPr>
                <w:b/>
                <w:sz w:val="20"/>
              </w:rPr>
              <w:t>.</w:t>
            </w:r>
          </w:p>
          <w:p w:rsidR="00F239EA" w:rsidRDefault="00E668FD" w:rsidP="00E668FD">
            <w:pPr>
              <w:rPr>
                <w:sz w:val="2"/>
                <w:szCs w:val="2"/>
              </w:rPr>
            </w:pPr>
            <w:r>
              <w:rPr>
                <w:b/>
                <w:sz w:val="20"/>
              </w:rPr>
              <w:t xml:space="preserve">(К) </w:t>
            </w:r>
            <w:r>
              <w:rPr>
                <w:sz w:val="20"/>
              </w:rPr>
              <w:t>организовывать и планировать учебное сотрудничество с учителем и сверстниками</w:t>
            </w:r>
          </w:p>
        </w:tc>
        <w:tc>
          <w:tcPr>
            <w:tcW w:w="2836" w:type="dxa"/>
            <w:gridSpan w:val="2"/>
            <w:tcBorders>
              <w:top w:val="nil"/>
            </w:tcBorders>
          </w:tcPr>
          <w:p w:rsidR="00E668FD" w:rsidRDefault="00E668FD" w:rsidP="00E668FD">
            <w:pPr>
              <w:pStyle w:val="TableParagraph"/>
              <w:spacing w:before="16" w:line="237" w:lineRule="auto"/>
              <w:ind w:left="107" w:right="442"/>
              <w:rPr>
                <w:sz w:val="20"/>
              </w:rPr>
            </w:pPr>
            <w:r>
              <w:rPr>
                <w:b/>
                <w:sz w:val="20"/>
              </w:rPr>
              <w:lastRenderedPageBreak/>
              <w:t xml:space="preserve">Иметь представления о </w:t>
            </w:r>
            <w:r>
              <w:rPr>
                <w:sz w:val="20"/>
              </w:rPr>
              <w:t>линейных уравнениях, неравенствах и системах с двумя неизвестными.</w:t>
            </w:r>
          </w:p>
          <w:p w:rsidR="00F239EA" w:rsidRDefault="00E668FD" w:rsidP="00E668FD">
            <w:pPr>
              <w:rPr>
                <w:sz w:val="2"/>
                <w:szCs w:val="2"/>
              </w:rPr>
            </w:pPr>
            <w:r>
              <w:rPr>
                <w:b/>
                <w:sz w:val="20"/>
              </w:rPr>
              <w:t>Уметь</w:t>
            </w:r>
            <w:r>
              <w:rPr>
                <w:sz w:val="20"/>
              </w:rPr>
              <w:t xml:space="preserve">: изображать множества решений уравнений и их систем; находить площади фигур, </w:t>
            </w:r>
            <w:r>
              <w:rPr>
                <w:sz w:val="20"/>
              </w:rPr>
              <w:lastRenderedPageBreak/>
              <w:t>ограниченных линиями.</w:t>
            </w:r>
          </w:p>
        </w:tc>
        <w:tc>
          <w:tcPr>
            <w:tcW w:w="1002" w:type="dxa"/>
            <w:gridSpan w:val="3"/>
            <w:tcBorders>
              <w:top w:val="nil"/>
              <w:right w:val="single" w:sz="4" w:space="0" w:color="auto"/>
            </w:tcBorders>
          </w:tcPr>
          <w:p w:rsidR="00F239EA" w:rsidRDefault="00F239EA">
            <w:pPr>
              <w:rPr>
                <w:sz w:val="2"/>
                <w:szCs w:val="2"/>
              </w:rPr>
            </w:pPr>
          </w:p>
        </w:tc>
        <w:tc>
          <w:tcPr>
            <w:tcW w:w="1124" w:type="dxa"/>
            <w:gridSpan w:val="2"/>
            <w:tcBorders>
              <w:top w:val="nil"/>
              <w:left w:val="single" w:sz="4" w:space="0" w:color="auto"/>
            </w:tcBorders>
          </w:tcPr>
          <w:p w:rsidR="00F239EA" w:rsidRDefault="00F239EA">
            <w:pPr>
              <w:rPr>
                <w:sz w:val="2"/>
                <w:szCs w:val="2"/>
              </w:rPr>
            </w:pPr>
          </w:p>
        </w:tc>
        <w:tc>
          <w:tcPr>
            <w:tcW w:w="1184" w:type="dxa"/>
            <w:gridSpan w:val="2"/>
            <w:tcBorders>
              <w:top w:val="nil"/>
              <w:right w:val="single" w:sz="4" w:space="0" w:color="auto"/>
            </w:tcBorders>
          </w:tcPr>
          <w:p w:rsidR="00F239EA" w:rsidRDefault="00F239EA">
            <w:pPr>
              <w:rPr>
                <w:sz w:val="2"/>
                <w:szCs w:val="2"/>
              </w:rPr>
            </w:pPr>
          </w:p>
        </w:tc>
        <w:tc>
          <w:tcPr>
            <w:tcW w:w="557" w:type="dxa"/>
            <w:gridSpan w:val="4"/>
            <w:tcBorders>
              <w:top w:val="nil"/>
              <w:left w:val="single" w:sz="4" w:space="0" w:color="auto"/>
              <w:right w:val="single" w:sz="4" w:space="0" w:color="auto"/>
            </w:tcBorders>
          </w:tcPr>
          <w:p w:rsidR="00F239EA" w:rsidRDefault="00F239EA">
            <w:pPr>
              <w:rPr>
                <w:sz w:val="2"/>
                <w:szCs w:val="2"/>
              </w:rPr>
            </w:pPr>
          </w:p>
        </w:tc>
        <w:tc>
          <w:tcPr>
            <w:tcW w:w="577" w:type="dxa"/>
            <w:gridSpan w:val="3"/>
            <w:tcBorders>
              <w:top w:val="nil"/>
              <w:left w:val="single" w:sz="4" w:space="0" w:color="auto"/>
            </w:tcBorders>
          </w:tcPr>
          <w:p w:rsidR="00F239EA" w:rsidRDefault="00F239EA">
            <w:pPr>
              <w:rPr>
                <w:sz w:val="2"/>
                <w:szCs w:val="2"/>
              </w:rPr>
            </w:pPr>
          </w:p>
        </w:tc>
      </w:tr>
    </w:tbl>
    <w:p w:rsidR="000D03D9" w:rsidRDefault="000D03D9">
      <w:pPr>
        <w:rPr>
          <w:sz w:val="2"/>
          <w:szCs w:val="2"/>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5"/>
        <w:gridCol w:w="2268"/>
        <w:gridCol w:w="2835"/>
        <w:gridCol w:w="2976"/>
        <w:gridCol w:w="2837"/>
        <w:gridCol w:w="1102"/>
        <w:gridCol w:w="12"/>
        <w:gridCol w:w="1012"/>
        <w:gridCol w:w="1277"/>
        <w:gridCol w:w="601"/>
        <w:gridCol w:w="13"/>
        <w:gridCol w:w="426"/>
      </w:tblGrid>
      <w:tr w:rsidR="00F239EA" w:rsidTr="00F239EA">
        <w:trPr>
          <w:trHeight w:val="688"/>
        </w:trPr>
        <w:tc>
          <w:tcPr>
            <w:tcW w:w="535" w:type="dxa"/>
          </w:tcPr>
          <w:p w:rsidR="00F239EA" w:rsidRDefault="00F239EA">
            <w:pPr>
              <w:pStyle w:val="TableParagraph"/>
              <w:spacing w:line="223" w:lineRule="exact"/>
              <w:ind w:left="89" w:right="95"/>
              <w:jc w:val="center"/>
              <w:rPr>
                <w:sz w:val="20"/>
              </w:rPr>
            </w:pPr>
            <w:r>
              <w:rPr>
                <w:sz w:val="20"/>
              </w:rPr>
              <w:lastRenderedPageBreak/>
              <w:t>175</w:t>
            </w:r>
          </w:p>
        </w:tc>
        <w:tc>
          <w:tcPr>
            <w:tcW w:w="2268" w:type="dxa"/>
          </w:tcPr>
          <w:p w:rsidR="00F239EA" w:rsidRDefault="00F239EA">
            <w:pPr>
              <w:pStyle w:val="TableParagraph"/>
              <w:ind w:left="107" w:right="97"/>
              <w:rPr>
                <w:sz w:val="20"/>
              </w:rPr>
            </w:pPr>
            <w:r>
              <w:rPr>
                <w:sz w:val="20"/>
              </w:rPr>
              <w:t>Нелинейные уравнения и неравенства с двумя</w:t>
            </w:r>
          </w:p>
          <w:p w:rsidR="00F239EA" w:rsidRDefault="00F239EA">
            <w:pPr>
              <w:pStyle w:val="TableParagraph"/>
              <w:spacing w:line="215" w:lineRule="exact"/>
              <w:ind w:left="107"/>
              <w:rPr>
                <w:sz w:val="20"/>
              </w:rPr>
            </w:pPr>
            <w:r>
              <w:rPr>
                <w:sz w:val="20"/>
              </w:rPr>
              <w:t>Переменными</w:t>
            </w: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p w:rsidR="00F239EA" w:rsidRDefault="00F239EA">
            <w:pPr>
              <w:pStyle w:val="TableParagraph"/>
              <w:spacing w:line="215" w:lineRule="exact"/>
              <w:ind w:left="107"/>
              <w:rPr>
                <w:sz w:val="20"/>
              </w:rPr>
            </w:pPr>
          </w:p>
        </w:tc>
        <w:tc>
          <w:tcPr>
            <w:tcW w:w="2835" w:type="dxa"/>
            <w:tcBorders>
              <w:bottom w:val="single" w:sz="4" w:space="0" w:color="auto"/>
            </w:tcBorders>
          </w:tcPr>
          <w:p w:rsidR="00F239EA" w:rsidRDefault="00F239EA">
            <w:pPr>
              <w:pStyle w:val="TableParagraph"/>
              <w:ind w:left="107" w:right="320"/>
              <w:rPr>
                <w:sz w:val="20"/>
              </w:rPr>
            </w:pPr>
            <w:r>
              <w:rPr>
                <w:sz w:val="20"/>
              </w:rPr>
              <w:t>Формирование навыка составления алгоритма выполнения задачи; умение контролировать процесс и результат деятельности;</w:t>
            </w:r>
          </w:p>
        </w:tc>
        <w:tc>
          <w:tcPr>
            <w:tcW w:w="2976" w:type="dxa"/>
            <w:tcBorders>
              <w:bottom w:val="single" w:sz="4" w:space="0" w:color="auto"/>
            </w:tcBorders>
          </w:tcPr>
          <w:p w:rsidR="00F239EA" w:rsidRDefault="00F239EA">
            <w:pPr>
              <w:pStyle w:val="TableParagraph"/>
              <w:ind w:left="107"/>
              <w:rPr>
                <w:sz w:val="20"/>
              </w:rPr>
            </w:pPr>
            <w:r>
              <w:rPr>
                <w:b/>
                <w:sz w:val="20"/>
              </w:rPr>
              <w:t xml:space="preserve">(П) </w:t>
            </w:r>
            <w:r>
              <w:rPr>
                <w:sz w:val="20"/>
              </w:rPr>
              <w:t>выполнять учебные задачи, не имеющие однозначного решения; ориентироваться на разнообразие способов решения задач.</w:t>
            </w:r>
          </w:p>
          <w:p w:rsidR="00F239EA" w:rsidRDefault="00F239EA">
            <w:pPr>
              <w:pStyle w:val="TableParagraph"/>
              <w:ind w:left="107" w:right="124"/>
              <w:rPr>
                <w:b/>
                <w:sz w:val="20"/>
              </w:rPr>
            </w:pPr>
            <w:r>
              <w:rPr>
                <w:b/>
                <w:sz w:val="20"/>
              </w:rPr>
              <w:t xml:space="preserve">(Р) </w:t>
            </w:r>
            <w:r>
              <w:rPr>
                <w:sz w:val="20"/>
              </w:rPr>
              <w:t>вносить изменения в процесс с учетом возникших трудностей и ошибок, намечать способы их устранения</w:t>
            </w:r>
            <w:r>
              <w:rPr>
                <w:b/>
                <w:sz w:val="20"/>
              </w:rPr>
              <w:t>.</w:t>
            </w:r>
          </w:p>
          <w:p w:rsidR="00F239EA" w:rsidRDefault="00F239EA">
            <w:pPr>
              <w:pStyle w:val="TableParagraph"/>
              <w:spacing w:line="230" w:lineRule="exact"/>
              <w:ind w:left="107" w:right="342"/>
              <w:rPr>
                <w:sz w:val="20"/>
              </w:rPr>
            </w:pPr>
            <w:r>
              <w:rPr>
                <w:b/>
                <w:sz w:val="20"/>
              </w:rPr>
              <w:t xml:space="preserve">(К) </w:t>
            </w:r>
            <w:r>
              <w:rPr>
                <w:sz w:val="20"/>
              </w:rPr>
              <w:t>организовывать и планировать учебное сотрудничество с учителем и сверстниками.</w:t>
            </w:r>
          </w:p>
        </w:tc>
        <w:tc>
          <w:tcPr>
            <w:tcW w:w="2837" w:type="dxa"/>
            <w:tcBorders>
              <w:bottom w:val="single" w:sz="4" w:space="0" w:color="auto"/>
            </w:tcBorders>
          </w:tcPr>
          <w:p w:rsidR="00F239EA" w:rsidRDefault="00F239EA">
            <w:pPr>
              <w:pStyle w:val="TableParagraph"/>
              <w:spacing w:line="237" w:lineRule="auto"/>
              <w:ind w:left="107" w:right="443"/>
              <w:rPr>
                <w:sz w:val="20"/>
              </w:rPr>
            </w:pPr>
            <w:r>
              <w:rPr>
                <w:b/>
                <w:sz w:val="20"/>
              </w:rPr>
              <w:t xml:space="preserve">Иметь представления о </w:t>
            </w:r>
            <w:r>
              <w:rPr>
                <w:sz w:val="20"/>
              </w:rPr>
              <w:t>нелинейных уравнениях, неравенствах и системах с двумя неизвестными.</w:t>
            </w:r>
          </w:p>
          <w:p w:rsidR="00F239EA" w:rsidRDefault="00F239EA">
            <w:pPr>
              <w:pStyle w:val="TableParagraph"/>
              <w:spacing w:before="1"/>
              <w:ind w:left="107" w:right="176"/>
              <w:rPr>
                <w:sz w:val="20"/>
              </w:rPr>
            </w:pPr>
            <w:r>
              <w:rPr>
                <w:b/>
                <w:sz w:val="20"/>
              </w:rPr>
              <w:t xml:space="preserve">Уметь: </w:t>
            </w:r>
            <w:r>
              <w:rPr>
                <w:sz w:val="20"/>
              </w:rPr>
              <w:t>изображать множества решений уравнений и их систем; находить площади фигур, ограниченных линиями.</w:t>
            </w:r>
          </w:p>
        </w:tc>
        <w:tc>
          <w:tcPr>
            <w:tcW w:w="1114" w:type="dxa"/>
            <w:gridSpan w:val="2"/>
            <w:tcBorders>
              <w:bottom w:val="single" w:sz="4" w:space="0" w:color="auto"/>
              <w:right w:val="single" w:sz="4" w:space="0" w:color="auto"/>
            </w:tcBorders>
          </w:tcPr>
          <w:p w:rsidR="00F239EA" w:rsidRDefault="00F239EA">
            <w:pPr>
              <w:pStyle w:val="TableParagraph"/>
              <w:ind w:left="105" w:right="114"/>
              <w:rPr>
                <w:sz w:val="20"/>
              </w:rPr>
            </w:pPr>
          </w:p>
        </w:tc>
        <w:tc>
          <w:tcPr>
            <w:tcW w:w="1012" w:type="dxa"/>
            <w:tcBorders>
              <w:left w:val="single" w:sz="4" w:space="0" w:color="auto"/>
              <w:bottom w:val="single" w:sz="4" w:space="0" w:color="auto"/>
            </w:tcBorders>
          </w:tcPr>
          <w:p w:rsidR="00F239EA" w:rsidRDefault="00F239EA">
            <w:pPr>
              <w:pStyle w:val="TableParagraph"/>
              <w:ind w:left="105" w:right="114"/>
              <w:rPr>
                <w:sz w:val="20"/>
              </w:rPr>
            </w:pPr>
          </w:p>
        </w:tc>
        <w:tc>
          <w:tcPr>
            <w:tcW w:w="1277" w:type="dxa"/>
            <w:tcBorders>
              <w:bottom w:val="single" w:sz="4" w:space="0" w:color="auto"/>
              <w:right w:val="single" w:sz="4" w:space="0" w:color="auto"/>
            </w:tcBorders>
          </w:tcPr>
          <w:p w:rsidR="00F239EA" w:rsidRDefault="00F239EA">
            <w:pPr>
              <w:pStyle w:val="TableParagraph"/>
              <w:ind w:left="105" w:right="110"/>
              <w:rPr>
                <w:sz w:val="20"/>
              </w:rPr>
            </w:pPr>
          </w:p>
        </w:tc>
        <w:tc>
          <w:tcPr>
            <w:tcW w:w="601" w:type="dxa"/>
            <w:tcBorders>
              <w:left w:val="single" w:sz="4" w:space="0" w:color="auto"/>
              <w:bottom w:val="single" w:sz="4" w:space="0" w:color="auto"/>
              <w:right w:val="single" w:sz="4" w:space="0" w:color="auto"/>
            </w:tcBorders>
          </w:tcPr>
          <w:p w:rsidR="00F239EA" w:rsidRDefault="00F239EA">
            <w:pPr>
              <w:pStyle w:val="TableParagraph"/>
              <w:ind w:left="105" w:right="110"/>
              <w:rPr>
                <w:sz w:val="20"/>
              </w:rPr>
            </w:pPr>
          </w:p>
        </w:tc>
        <w:tc>
          <w:tcPr>
            <w:tcW w:w="439" w:type="dxa"/>
            <w:gridSpan w:val="2"/>
            <w:tcBorders>
              <w:left w:val="single" w:sz="4" w:space="0" w:color="auto"/>
              <w:bottom w:val="single" w:sz="4" w:space="0" w:color="auto"/>
            </w:tcBorders>
          </w:tcPr>
          <w:p w:rsidR="00F239EA" w:rsidRDefault="00F239EA">
            <w:pPr>
              <w:pStyle w:val="TableParagraph"/>
              <w:ind w:left="105" w:right="110"/>
              <w:rPr>
                <w:sz w:val="20"/>
              </w:rPr>
            </w:pPr>
          </w:p>
        </w:tc>
      </w:tr>
      <w:tr w:rsidR="00F239EA" w:rsidTr="00F239EA">
        <w:trPr>
          <w:trHeight w:val="690"/>
        </w:trPr>
        <w:tc>
          <w:tcPr>
            <w:tcW w:w="535" w:type="dxa"/>
          </w:tcPr>
          <w:p w:rsidR="00F239EA" w:rsidRDefault="00F239EA">
            <w:pPr>
              <w:pStyle w:val="TableParagraph"/>
              <w:spacing w:line="225" w:lineRule="exact"/>
              <w:ind w:left="89" w:right="95"/>
              <w:jc w:val="center"/>
              <w:rPr>
                <w:sz w:val="20"/>
              </w:rPr>
            </w:pPr>
            <w:r>
              <w:rPr>
                <w:sz w:val="20"/>
              </w:rPr>
              <w:t>176</w:t>
            </w:r>
          </w:p>
        </w:tc>
        <w:tc>
          <w:tcPr>
            <w:tcW w:w="2268" w:type="dxa"/>
          </w:tcPr>
          <w:p w:rsidR="00F239EA" w:rsidRDefault="00F239EA">
            <w:pPr>
              <w:pStyle w:val="TableParagraph"/>
              <w:spacing w:line="237" w:lineRule="auto"/>
              <w:ind w:left="107" w:right="97"/>
              <w:rPr>
                <w:sz w:val="20"/>
              </w:rPr>
            </w:pPr>
            <w:r>
              <w:rPr>
                <w:sz w:val="20"/>
              </w:rPr>
              <w:t>Нелинейные уравнения и неравенства с двумя</w:t>
            </w:r>
          </w:p>
          <w:p w:rsidR="00F239EA" w:rsidRDefault="00F239EA">
            <w:pPr>
              <w:pStyle w:val="TableParagraph"/>
              <w:spacing w:line="217" w:lineRule="exact"/>
              <w:ind w:left="107"/>
              <w:rPr>
                <w:sz w:val="20"/>
              </w:rPr>
            </w:pPr>
            <w:r>
              <w:rPr>
                <w:sz w:val="20"/>
              </w:rPr>
              <w:t>Переменными</w:t>
            </w: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tc>
        <w:tc>
          <w:tcPr>
            <w:tcW w:w="2835" w:type="dxa"/>
            <w:tcBorders>
              <w:top w:val="single" w:sz="4" w:space="0" w:color="auto"/>
              <w:bottom w:val="single" w:sz="4" w:space="0" w:color="auto"/>
            </w:tcBorders>
          </w:tcPr>
          <w:p w:rsidR="00F239EA" w:rsidRDefault="00E668FD" w:rsidP="00D4458A">
            <w:pPr>
              <w:rPr>
                <w:sz w:val="2"/>
                <w:szCs w:val="2"/>
              </w:rPr>
            </w:pPr>
            <w:r>
              <w:rPr>
                <w:sz w:val="20"/>
              </w:rPr>
              <w:t>Формирование навыка составления алгоритма выполнения задачи; умение контролировать процесс и результат деятельности;</w:t>
            </w:r>
          </w:p>
        </w:tc>
        <w:tc>
          <w:tcPr>
            <w:tcW w:w="2976" w:type="dxa"/>
            <w:tcBorders>
              <w:top w:val="single" w:sz="4" w:space="0" w:color="auto"/>
              <w:bottom w:val="single" w:sz="4" w:space="0" w:color="auto"/>
            </w:tcBorders>
          </w:tcPr>
          <w:p w:rsidR="00E2036D" w:rsidRDefault="00E2036D" w:rsidP="00E2036D">
            <w:pPr>
              <w:pStyle w:val="TableParagraph"/>
              <w:ind w:left="107"/>
              <w:rPr>
                <w:sz w:val="20"/>
              </w:rPr>
            </w:pPr>
            <w:r>
              <w:rPr>
                <w:b/>
                <w:sz w:val="20"/>
              </w:rPr>
              <w:t xml:space="preserve">(П) </w:t>
            </w:r>
            <w:r>
              <w:rPr>
                <w:sz w:val="20"/>
              </w:rPr>
              <w:t>выполнять учебные задачи, не имеющие однозначного решения; ориентироваться на разнообразие способов решения задач.</w:t>
            </w:r>
          </w:p>
          <w:p w:rsidR="00E2036D" w:rsidRDefault="00E2036D" w:rsidP="00E2036D">
            <w:pPr>
              <w:pStyle w:val="TableParagraph"/>
              <w:ind w:left="107" w:right="124"/>
              <w:rPr>
                <w:b/>
                <w:sz w:val="20"/>
              </w:rPr>
            </w:pPr>
            <w:r>
              <w:rPr>
                <w:b/>
                <w:sz w:val="20"/>
              </w:rPr>
              <w:t xml:space="preserve">(Р) </w:t>
            </w:r>
            <w:r>
              <w:rPr>
                <w:sz w:val="20"/>
              </w:rPr>
              <w:t>вносить изменения в процесс с учетом возникших трудностей и ошибок, намечать способы их устранения</w:t>
            </w:r>
            <w:r>
              <w:rPr>
                <w:b/>
                <w:sz w:val="20"/>
              </w:rPr>
              <w:t>.</w:t>
            </w:r>
          </w:p>
          <w:p w:rsidR="00F239EA" w:rsidRDefault="00E2036D" w:rsidP="00E2036D">
            <w:pPr>
              <w:rPr>
                <w:sz w:val="2"/>
                <w:szCs w:val="2"/>
              </w:rPr>
            </w:pPr>
            <w:r>
              <w:rPr>
                <w:b/>
                <w:sz w:val="20"/>
              </w:rPr>
              <w:t xml:space="preserve">(К) </w:t>
            </w:r>
            <w:r>
              <w:rPr>
                <w:sz w:val="20"/>
              </w:rPr>
              <w:t>организовывать и планировать учебное сотрудничество с учителем и сверстниками.</w:t>
            </w:r>
          </w:p>
        </w:tc>
        <w:tc>
          <w:tcPr>
            <w:tcW w:w="2837" w:type="dxa"/>
            <w:tcBorders>
              <w:top w:val="single" w:sz="4" w:space="0" w:color="auto"/>
              <w:bottom w:val="single" w:sz="4" w:space="0" w:color="auto"/>
            </w:tcBorders>
          </w:tcPr>
          <w:p w:rsidR="00E2036D" w:rsidRDefault="00E2036D" w:rsidP="00E2036D">
            <w:pPr>
              <w:pStyle w:val="TableParagraph"/>
              <w:spacing w:line="237" w:lineRule="auto"/>
              <w:ind w:left="107" w:right="443"/>
              <w:rPr>
                <w:sz w:val="20"/>
              </w:rPr>
            </w:pPr>
            <w:r>
              <w:rPr>
                <w:b/>
                <w:sz w:val="20"/>
              </w:rPr>
              <w:t xml:space="preserve">Иметь представления о </w:t>
            </w:r>
            <w:r>
              <w:rPr>
                <w:sz w:val="20"/>
              </w:rPr>
              <w:t>нелинейных уравнениях, неравенствах и системах с двумя неизвестными.</w:t>
            </w:r>
          </w:p>
          <w:p w:rsidR="00F239EA" w:rsidRDefault="00E2036D" w:rsidP="00E2036D">
            <w:pPr>
              <w:rPr>
                <w:sz w:val="2"/>
                <w:szCs w:val="2"/>
              </w:rPr>
            </w:pPr>
            <w:r>
              <w:rPr>
                <w:b/>
                <w:sz w:val="20"/>
              </w:rPr>
              <w:t xml:space="preserve">Уметь: </w:t>
            </w:r>
            <w:r>
              <w:rPr>
                <w:sz w:val="20"/>
              </w:rPr>
              <w:t>изображать множества решений уравнений и их систем; находить площади фигур, ограниченных линиями</w:t>
            </w:r>
          </w:p>
        </w:tc>
        <w:tc>
          <w:tcPr>
            <w:tcW w:w="1114" w:type="dxa"/>
            <w:gridSpan w:val="2"/>
            <w:tcBorders>
              <w:top w:val="single" w:sz="4" w:space="0" w:color="auto"/>
              <w:bottom w:val="single" w:sz="4" w:space="0" w:color="auto"/>
              <w:right w:val="single" w:sz="4" w:space="0" w:color="auto"/>
            </w:tcBorders>
          </w:tcPr>
          <w:p w:rsidR="00F239EA" w:rsidRDefault="00F239EA" w:rsidP="00D4458A">
            <w:pPr>
              <w:rPr>
                <w:sz w:val="2"/>
                <w:szCs w:val="2"/>
              </w:rPr>
            </w:pPr>
          </w:p>
        </w:tc>
        <w:tc>
          <w:tcPr>
            <w:tcW w:w="1012" w:type="dxa"/>
            <w:tcBorders>
              <w:top w:val="single" w:sz="4" w:space="0" w:color="auto"/>
              <w:left w:val="single" w:sz="4" w:space="0" w:color="auto"/>
              <w:bottom w:val="single" w:sz="4" w:space="0" w:color="auto"/>
            </w:tcBorders>
          </w:tcPr>
          <w:p w:rsidR="00F239EA" w:rsidRDefault="00F239EA" w:rsidP="00D4458A">
            <w:pPr>
              <w:rPr>
                <w:sz w:val="2"/>
                <w:szCs w:val="2"/>
              </w:rPr>
            </w:pPr>
          </w:p>
        </w:tc>
        <w:tc>
          <w:tcPr>
            <w:tcW w:w="1277" w:type="dxa"/>
            <w:tcBorders>
              <w:top w:val="single" w:sz="4" w:space="0" w:color="auto"/>
              <w:bottom w:val="single" w:sz="4" w:space="0" w:color="auto"/>
              <w:right w:val="single" w:sz="4" w:space="0" w:color="auto"/>
            </w:tcBorders>
          </w:tcPr>
          <w:p w:rsidR="00F239EA" w:rsidRDefault="00F239EA" w:rsidP="00D4458A">
            <w:pPr>
              <w:rPr>
                <w:sz w:val="2"/>
                <w:szCs w:val="2"/>
              </w:rPr>
            </w:pPr>
          </w:p>
        </w:tc>
        <w:tc>
          <w:tcPr>
            <w:tcW w:w="601" w:type="dxa"/>
            <w:tcBorders>
              <w:top w:val="single" w:sz="4" w:space="0" w:color="auto"/>
              <w:left w:val="single" w:sz="4" w:space="0" w:color="auto"/>
              <w:bottom w:val="single" w:sz="4" w:space="0" w:color="auto"/>
              <w:right w:val="single" w:sz="4" w:space="0" w:color="auto"/>
            </w:tcBorders>
          </w:tcPr>
          <w:p w:rsidR="00F239EA" w:rsidRDefault="00F239EA" w:rsidP="00D4458A">
            <w:pPr>
              <w:rPr>
                <w:sz w:val="2"/>
                <w:szCs w:val="2"/>
              </w:rPr>
            </w:pPr>
          </w:p>
        </w:tc>
        <w:tc>
          <w:tcPr>
            <w:tcW w:w="439" w:type="dxa"/>
            <w:gridSpan w:val="2"/>
            <w:tcBorders>
              <w:top w:val="single" w:sz="4" w:space="0" w:color="auto"/>
              <w:left w:val="single" w:sz="4" w:space="0" w:color="auto"/>
              <w:bottom w:val="single" w:sz="4" w:space="0" w:color="auto"/>
            </w:tcBorders>
          </w:tcPr>
          <w:p w:rsidR="00F239EA" w:rsidRDefault="00F239EA" w:rsidP="00D4458A">
            <w:pPr>
              <w:rPr>
                <w:sz w:val="2"/>
                <w:szCs w:val="2"/>
              </w:rPr>
            </w:pPr>
          </w:p>
        </w:tc>
      </w:tr>
      <w:tr w:rsidR="00F239EA" w:rsidTr="00F239EA">
        <w:trPr>
          <w:trHeight w:val="1591"/>
        </w:trPr>
        <w:tc>
          <w:tcPr>
            <w:tcW w:w="535" w:type="dxa"/>
          </w:tcPr>
          <w:p w:rsidR="00F239EA" w:rsidRDefault="00F239EA">
            <w:pPr>
              <w:pStyle w:val="TableParagraph"/>
              <w:spacing w:line="224" w:lineRule="exact"/>
              <w:ind w:left="89" w:right="95"/>
              <w:jc w:val="center"/>
              <w:rPr>
                <w:sz w:val="20"/>
              </w:rPr>
            </w:pPr>
            <w:r>
              <w:rPr>
                <w:sz w:val="20"/>
              </w:rPr>
              <w:t>177</w:t>
            </w:r>
          </w:p>
        </w:tc>
        <w:tc>
          <w:tcPr>
            <w:tcW w:w="2268" w:type="dxa"/>
          </w:tcPr>
          <w:p w:rsidR="00F239EA" w:rsidRDefault="00F239EA">
            <w:pPr>
              <w:pStyle w:val="TableParagraph"/>
              <w:ind w:left="107" w:right="97"/>
              <w:rPr>
                <w:sz w:val="20"/>
              </w:rPr>
            </w:pPr>
            <w:r>
              <w:rPr>
                <w:sz w:val="20"/>
              </w:rPr>
              <w:t>Нелинейные уравнения и неравенства с двумя переменными</w:t>
            </w:r>
          </w:p>
        </w:tc>
        <w:tc>
          <w:tcPr>
            <w:tcW w:w="2835" w:type="dxa"/>
            <w:tcBorders>
              <w:top w:val="single" w:sz="4" w:space="0" w:color="auto"/>
            </w:tcBorders>
          </w:tcPr>
          <w:p w:rsidR="00F239EA" w:rsidRDefault="00E668FD" w:rsidP="00D4458A">
            <w:pPr>
              <w:rPr>
                <w:sz w:val="2"/>
                <w:szCs w:val="2"/>
              </w:rPr>
            </w:pPr>
            <w:r>
              <w:rPr>
                <w:sz w:val="20"/>
              </w:rPr>
              <w:t>Формирование навыка составления алгоритма выполнения задачи; умение контролировать процесс и результат деятельности;</w:t>
            </w:r>
          </w:p>
        </w:tc>
        <w:tc>
          <w:tcPr>
            <w:tcW w:w="2976" w:type="dxa"/>
            <w:tcBorders>
              <w:top w:val="single" w:sz="4" w:space="0" w:color="auto"/>
            </w:tcBorders>
          </w:tcPr>
          <w:p w:rsidR="00E2036D" w:rsidRDefault="00E2036D" w:rsidP="00E2036D">
            <w:pPr>
              <w:pStyle w:val="TableParagraph"/>
              <w:ind w:left="107"/>
              <w:rPr>
                <w:sz w:val="20"/>
              </w:rPr>
            </w:pPr>
            <w:r>
              <w:rPr>
                <w:b/>
                <w:sz w:val="20"/>
              </w:rPr>
              <w:t xml:space="preserve">(П) </w:t>
            </w:r>
            <w:r>
              <w:rPr>
                <w:sz w:val="20"/>
              </w:rPr>
              <w:t>выполнять учебные задачи, не имеющие однозначного решения; ориентироваться на разнообразие способов решения задач.</w:t>
            </w:r>
          </w:p>
          <w:p w:rsidR="00E2036D" w:rsidRDefault="00E2036D" w:rsidP="00E2036D">
            <w:pPr>
              <w:pStyle w:val="TableParagraph"/>
              <w:ind w:left="107" w:right="124"/>
              <w:rPr>
                <w:b/>
                <w:sz w:val="20"/>
              </w:rPr>
            </w:pPr>
            <w:r>
              <w:rPr>
                <w:b/>
                <w:sz w:val="20"/>
              </w:rPr>
              <w:t xml:space="preserve">(Р) </w:t>
            </w:r>
            <w:r>
              <w:rPr>
                <w:sz w:val="20"/>
              </w:rPr>
              <w:t>вносить изменения в процесс с учетом возникших трудностей и ошибок, намечать способы их устранения</w:t>
            </w:r>
            <w:r>
              <w:rPr>
                <w:b/>
                <w:sz w:val="20"/>
              </w:rPr>
              <w:t>.</w:t>
            </w:r>
          </w:p>
          <w:p w:rsidR="00F239EA" w:rsidRDefault="00E2036D" w:rsidP="00E2036D">
            <w:pPr>
              <w:rPr>
                <w:sz w:val="2"/>
                <w:szCs w:val="2"/>
              </w:rPr>
            </w:pPr>
            <w:r>
              <w:rPr>
                <w:b/>
                <w:sz w:val="20"/>
              </w:rPr>
              <w:t xml:space="preserve">(К) </w:t>
            </w:r>
            <w:r>
              <w:rPr>
                <w:sz w:val="20"/>
              </w:rPr>
              <w:t>организовывать и планировать учебное сотрудничество с учителем и сверстниками.</w:t>
            </w:r>
          </w:p>
        </w:tc>
        <w:tc>
          <w:tcPr>
            <w:tcW w:w="2837" w:type="dxa"/>
            <w:tcBorders>
              <w:top w:val="single" w:sz="4" w:space="0" w:color="auto"/>
            </w:tcBorders>
          </w:tcPr>
          <w:p w:rsidR="00E2036D" w:rsidRDefault="00E2036D" w:rsidP="00E2036D">
            <w:pPr>
              <w:pStyle w:val="TableParagraph"/>
              <w:spacing w:line="237" w:lineRule="auto"/>
              <w:ind w:left="107" w:right="443"/>
              <w:rPr>
                <w:sz w:val="20"/>
              </w:rPr>
            </w:pPr>
            <w:r>
              <w:rPr>
                <w:b/>
                <w:sz w:val="20"/>
              </w:rPr>
              <w:t xml:space="preserve">Иметь представления о </w:t>
            </w:r>
            <w:r>
              <w:rPr>
                <w:sz w:val="20"/>
              </w:rPr>
              <w:t>нелинейных уравнениях, неравенствах и системах с двумя неизвестными.</w:t>
            </w:r>
          </w:p>
          <w:p w:rsidR="00F239EA" w:rsidRDefault="00E2036D" w:rsidP="00E2036D">
            <w:pPr>
              <w:rPr>
                <w:sz w:val="2"/>
                <w:szCs w:val="2"/>
              </w:rPr>
            </w:pPr>
            <w:r>
              <w:rPr>
                <w:b/>
                <w:sz w:val="20"/>
              </w:rPr>
              <w:t xml:space="preserve">Уметь: </w:t>
            </w:r>
            <w:r>
              <w:rPr>
                <w:sz w:val="20"/>
              </w:rPr>
              <w:t>изображать множества решений уравнений и их систем; находить площади фигур, ограниченных линиями</w:t>
            </w:r>
          </w:p>
        </w:tc>
        <w:tc>
          <w:tcPr>
            <w:tcW w:w="1114" w:type="dxa"/>
            <w:gridSpan w:val="2"/>
            <w:tcBorders>
              <w:top w:val="single" w:sz="4" w:space="0" w:color="auto"/>
              <w:right w:val="single" w:sz="4" w:space="0" w:color="auto"/>
            </w:tcBorders>
          </w:tcPr>
          <w:p w:rsidR="00F239EA" w:rsidRDefault="00F239EA" w:rsidP="00D4458A">
            <w:pPr>
              <w:rPr>
                <w:sz w:val="2"/>
                <w:szCs w:val="2"/>
              </w:rPr>
            </w:pPr>
          </w:p>
        </w:tc>
        <w:tc>
          <w:tcPr>
            <w:tcW w:w="1012" w:type="dxa"/>
            <w:tcBorders>
              <w:top w:val="single" w:sz="4" w:space="0" w:color="auto"/>
              <w:left w:val="single" w:sz="4" w:space="0" w:color="auto"/>
            </w:tcBorders>
          </w:tcPr>
          <w:p w:rsidR="00F239EA" w:rsidRDefault="00F239EA" w:rsidP="00D4458A">
            <w:pPr>
              <w:rPr>
                <w:sz w:val="2"/>
                <w:szCs w:val="2"/>
              </w:rPr>
            </w:pPr>
          </w:p>
        </w:tc>
        <w:tc>
          <w:tcPr>
            <w:tcW w:w="1277" w:type="dxa"/>
            <w:tcBorders>
              <w:top w:val="single" w:sz="4" w:space="0" w:color="auto"/>
              <w:right w:val="single" w:sz="4" w:space="0" w:color="auto"/>
            </w:tcBorders>
          </w:tcPr>
          <w:p w:rsidR="00F239EA" w:rsidRDefault="00F239EA" w:rsidP="00D4458A">
            <w:pPr>
              <w:rPr>
                <w:sz w:val="2"/>
                <w:szCs w:val="2"/>
              </w:rPr>
            </w:pPr>
          </w:p>
        </w:tc>
        <w:tc>
          <w:tcPr>
            <w:tcW w:w="601" w:type="dxa"/>
            <w:tcBorders>
              <w:top w:val="single" w:sz="4" w:space="0" w:color="auto"/>
              <w:left w:val="single" w:sz="4" w:space="0" w:color="auto"/>
              <w:right w:val="single" w:sz="4" w:space="0" w:color="auto"/>
            </w:tcBorders>
          </w:tcPr>
          <w:p w:rsidR="00F239EA" w:rsidRDefault="00F239EA" w:rsidP="00D4458A">
            <w:pPr>
              <w:rPr>
                <w:sz w:val="2"/>
                <w:szCs w:val="2"/>
              </w:rPr>
            </w:pPr>
          </w:p>
        </w:tc>
        <w:tc>
          <w:tcPr>
            <w:tcW w:w="439" w:type="dxa"/>
            <w:gridSpan w:val="2"/>
            <w:tcBorders>
              <w:top w:val="single" w:sz="4" w:space="0" w:color="auto"/>
              <w:left w:val="single" w:sz="4" w:space="0" w:color="auto"/>
            </w:tcBorders>
          </w:tcPr>
          <w:p w:rsidR="00F239EA" w:rsidRDefault="00F239EA" w:rsidP="00D4458A">
            <w:pPr>
              <w:rPr>
                <w:sz w:val="2"/>
                <w:szCs w:val="2"/>
              </w:rPr>
            </w:pPr>
          </w:p>
        </w:tc>
      </w:tr>
      <w:tr w:rsidR="00F239EA" w:rsidTr="00F239EA">
        <w:trPr>
          <w:trHeight w:val="918"/>
        </w:trPr>
        <w:tc>
          <w:tcPr>
            <w:tcW w:w="535" w:type="dxa"/>
          </w:tcPr>
          <w:p w:rsidR="00F239EA" w:rsidRDefault="00F239EA">
            <w:pPr>
              <w:pStyle w:val="TableParagraph"/>
              <w:spacing w:line="223" w:lineRule="exact"/>
              <w:ind w:left="89" w:right="95"/>
              <w:jc w:val="center"/>
              <w:rPr>
                <w:sz w:val="20"/>
              </w:rPr>
            </w:pPr>
            <w:r>
              <w:rPr>
                <w:sz w:val="20"/>
              </w:rPr>
              <w:t>178</w:t>
            </w:r>
          </w:p>
        </w:tc>
        <w:tc>
          <w:tcPr>
            <w:tcW w:w="2268" w:type="dxa"/>
          </w:tcPr>
          <w:p w:rsidR="00F239EA" w:rsidRDefault="00F239EA">
            <w:pPr>
              <w:pStyle w:val="TableParagraph"/>
              <w:ind w:left="107" w:right="175"/>
              <w:rPr>
                <w:sz w:val="20"/>
              </w:rPr>
            </w:pPr>
            <w:r>
              <w:rPr>
                <w:sz w:val="20"/>
              </w:rPr>
              <w:t>Уравнения и неравенства с двумя переменными,</w:t>
            </w:r>
          </w:p>
          <w:p w:rsidR="00F239EA" w:rsidRDefault="00F239EA">
            <w:pPr>
              <w:pStyle w:val="TableParagraph"/>
              <w:spacing w:line="216" w:lineRule="exact"/>
              <w:ind w:left="107"/>
              <w:rPr>
                <w:sz w:val="20"/>
              </w:rPr>
            </w:pPr>
            <w:r>
              <w:rPr>
                <w:sz w:val="20"/>
              </w:rPr>
              <w:t>содержащие параметры</w:t>
            </w:r>
          </w:p>
        </w:tc>
        <w:tc>
          <w:tcPr>
            <w:tcW w:w="2835" w:type="dxa"/>
            <w:vMerge w:val="restart"/>
          </w:tcPr>
          <w:p w:rsidR="00F239EA" w:rsidRDefault="00F239EA">
            <w:pPr>
              <w:pStyle w:val="TableParagraph"/>
              <w:ind w:left="107" w:right="212"/>
              <w:rPr>
                <w:sz w:val="20"/>
              </w:rPr>
            </w:pPr>
            <w:r>
              <w:rPr>
                <w:sz w:val="20"/>
              </w:rPr>
              <w:t xml:space="preserve">Формирование стартовой мотивации к изучению нового; расширить круг </w:t>
            </w:r>
            <w:r>
              <w:rPr>
                <w:sz w:val="20"/>
              </w:rPr>
              <w:lastRenderedPageBreak/>
              <w:t>математических знаний и способов действий; отстаивать свое мнение; формирование навыка сотрудничества с учителем и сверстниками.</w:t>
            </w:r>
          </w:p>
        </w:tc>
        <w:tc>
          <w:tcPr>
            <w:tcW w:w="2976" w:type="dxa"/>
            <w:vMerge w:val="restart"/>
          </w:tcPr>
          <w:p w:rsidR="00F239EA" w:rsidRDefault="00F239EA">
            <w:pPr>
              <w:pStyle w:val="TableParagraph"/>
              <w:ind w:left="107"/>
              <w:rPr>
                <w:sz w:val="20"/>
              </w:rPr>
            </w:pPr>
            <w:r>
              <w:rPr>
                <w:b/>
                <w:sz w:val="20"/>
              </w:rPr>
              <w:lastRenderedPageBreak/>
              <w:t xml:space="preserve">(П) </w:t>
            </w:r>
            <w:r>
              <w:rPr>
                <w:sz w:val="20"/>
              </w:rPr>
              <w:t xml:space="preserve">выполнять учебные задачи, не имеющие однозначного решения; ориентироваться на </w:t>
            </w:r>
            <w:r>
              <w:rPr>
                <w:sz w:val="20"/>
              </w:rPr>
              <w:lastRenderedPageBreak/>
              <w:t>разнообразие способов решения задач.</w:t>
            </w:r>
          </w:p>
          <w:p w:rsidR="00F239EA" w:rsidRDefault="00F239EA">
            <w:pPr>
              <w:pStyle w:val="TableParagraph"/>
              <w:ind w:left="107" w:right="124"/>
              <w:rPr>
                <w:b/>
                <w:sz w:val="20"/>
              </w:rPr>
            </w:pPr>
            <w:r>
              <w:rPr>
                <w:b/>
                <w:sz w:val="20"/>
              </w:rPr>
              <w:t xml:space="preserve">(Р) </w:t>
            </w:r>
            <w:r>
              <w:rPr>
                <w:sz w:val="20"/>
              </w:rPr>
              <w:t>вносить изменения в процесс с учетом возникших трудностей и ошибок, намечать способы их устранения</w:t>
            </w:r>
            <w:r>
              <w:rPr>
                <w:b/>
                <w:sz w:val="20"/>
              </w:rPr>
              <w:t>.</w:t>
            </w:r>
          </w:p>
          <w:p w:rsidR="00F239EA" w:rsidRDefault="00F239EA">
            <w:pPr>
              <w:pStyle w:val="TableParagraph"/>
              <w:ind w:left="107" w:right="342"/>
              <w:rPr>
                <w:sz w:val="20"/>
              </w:rPr>
            </w:pPr>
            <w:r>
              <w:rPr>
                <w:b/>
                <w:sz w:val="20"/>
              </w:rPr>
              <w:t xml:space="preserve">(К) </w:t>
            </w:r>
            <w:r>
              <w:rPr>
                <w:sz w:val="20"/>
              </w:rPr>
              <w:t>организовывать и планировать учебное сотрудничество с учителем и сверстниками.</w:t>
            </w:r>
          </w:p>
        </w:tc>
        <w:tc>
          <w:tcPr>
            <w:tcW w:w="2837" w:type="dxa"/>
            <w:vMerge w:val="restart"/>
          </w:tcPr>
          <w:p w:rsidR="00F239EA" w:rsidRDefault="00F239EA">
            <w:pPr>
              <w:pStyle w:val="TableParagraph"/>
              <w:spacing w:line="237" w:lineRule="auto"/>
              <w:ind w:left="107"/>
              <w:rPr>
                <w:sz w:val="20"/>
              </w:rPr>
            </w:pPr>
            <w:r>
              <w:rPr>
                <w:b/>
                <w:sz w:val="20"/>
              </w:rPr>
              <w:lastRenderedPageBreak/>
              <w:t xml:space="preserve">Иметь представления об </w:t>
            </w:r>
            <w:r>
              <w:rPr>
                <w:sz w:val="20"/>
              </w:rPr>
              <w:t>уравнениях и неравенствах с двумя переменными, содержащие параметры.</w:t>
            </w:r>
          </w:p>
          <w:p w:rsidR="00F239EA" w:rsidRDefault="00F239EA">
            <w:pPr>
              <w:pStyle w:val="TableParagraph"/>
              <w:spacing w:before="2"/>
              <w:ind w:left="107" w:right="191"/>
              <w:rPr>
                <w:sz w:val="20"/>
              </w:rPr>
            </w:pPr>
            <w:r>
              <w:rPr>
                <w:b/>
                <w:sz w:val="20"/>
              </w:rPr>
              <w:lastRenderedPageBreak/>
              <w:t xml:space="preserve">Знать: </w:t>
            </w:r>
            <w:r>
              <w:rPr>
                <w:sz w:val="20"/>
              </w:rPr>
              <w:t>некоторыеалгоритмы решения таких уравнений и неравенств.</w:t>
            </w:r>
          </w:p>
          <w:p w:rsidR="00F239EA" w:rsidRDefault="00F239EA">
            <w:pPr>
              <w:pStyle w:val="TableParagraph"/>
              <w:spacing w:before="1"/>
              <w:ind w:left="107" w:right="420"/>
              <w:rPr>
                <w:sz w:val="20"/>
              </w:rPr>
            </w:pPr>
            <w:r>
              <w:rPr>
                <w:b/>
                <w:sz w:val="20"/>
              </w:rPr>
              <w:t xml:space="preserve">Уметь: </w:t>
            </w:r>
            <w:r>
              <w:rPr>
                <w:sz w:val="20"/>
              </w:rPr>
              <w:t>находитьзначения параметра; применять различные приемы для решения уравнений и неравенств, содержащими параметры.</w:t>
            </w:r>
          </w:p>
        </w:tc>
        <w:tc>
          <w:tcPr>
            <w:tcW w:w="1114" w:type="dxa"/>
            <w:gridSpan w:val="2"/>
            <w:vMerge w:val="restart"/>
            <w:tcBorders>
              <w:right w:val="single" w:sz="4" w:space="0" w:color="auto"/>
            </w:tcBorders>
          </w:tcPr>
          <w:p w:rsidR="00F239EA" w:rsidRDefault="00F239EA">
            <w:pPr>
              <w:pStyle w:val="TableParagraph"/>
              <w:ind w:left="105" w:right="101"/>
              <w:rPr>
                <w:sz w:val="20"/>
              </w:rPr>
            </w:pPr>
            <w:r>
              <w:rPr>
                <w:sz w:val="20"/>
              </w:rPr>
              <w:lastRenderedPageBreak/>
              <w:t>.</w:t>
            </w:r>
          </w:p>
        </w:tc>
        <w:tc>
          <w:tcPr>
            <w:tcW w:w="1012" w:type="dxa"/>
            <w:vMerge w:val="restart"/>
            <w:tcBorders>
              <w:left w:val="single" w:sz="4" w:space="0" w:color="auto"/>
            </w:tcBorders>
          </w:tcPr>
          <w:p w:rsidR="00F239EA" w:rsidRDefault="00F239EA" w:rsidP="00F239EA">
            <w:pPr>
              <w:pStyle w:val="TableParagraph"/>
              <w:ind w:right="101"/>
              <w:rPr>
                <w:sz w:val="20"/>
              </w:rPr>
            </w:pPr>
          </w:p>
        </w:tc>
        <w:tc>
          <w:tcPr>
            <w:tcW w:w="1277" w:type="dxa"/>
            <w:vMerge w:val="restart"/>
            <w:tcBorders>
              <w:right w:val="single" w:sz="4" w:space="0" w:color="auto"/>
            </w:tcBorders>
          </w:tcPr>
          <w:p w:rsidR="00F239EA" w:rsidRDefault="00F239EA">
            <w:pPr>
              <w:pStyle w:val="TableParagraph"/>
              <w:ind w:left="105" w:right="110"/>
              <w:rPr>
                <w:sz w:val="20"/>
              </w:rPr>
            </w:pPr>
          </w:p>
        </w:tc>
        <w:tc>
          <w:tcPr>
            <w:tcW w:w="601" w:type="dxa"/>
            <w:vMerge w:val="restart"/>
            <w:tcBorders>
              <w:left w:val="single" w:sz="4" w:space="0" w:color="auto"/>
              <w:right w:val="single" w:sz="4" w:space="0" w:color="auto"/>
            </w:tcBorders>
          </w:tcPr>
          <w:p w:rsidR="00F239EA" w:rsidRDefault="00F239EA">
            <w:pPr>
              <w:pStyle w:val="TableParagraph"/>
              <w:ind w:left="105" w:right="110"/>
              <w:rPr>
                <w:sz w:val="20"/>
              </w:rPr>
            </w:pPr>
          </w:p>
        </w:tc>
        <w:tc>
          <w:tcPr>
            <w:tcW w:w="439" w:type="dxa"/>
            <w:gridSpan w:val="2"/>
            <w:vMerge w:val="restart"/>
            <w:tcBorders>
              <w:left w:val="single" w:sz="4" w:space="0" w:color="auto"/>
            </w:tcBorders>
          </w:tcPr>
          <w:p w:rsidR="00F239EA" w:rsidRDefault="00F239EA">
            <w:pPr>
              <w:pStyle w:val="TableParagraph"/>
              <w:ind w:left="105" w:right="110"/>
              <w:rPr>
                <w:sz w:val="20"/>
              </w:rPr>
            </w:pPr>
          </w:p>
        </w:tc>
      </w:tr>
      <w:tr w:rsidR="00F239EA" w:rsidTr="00F239EA">
        <w:trPr>
          <w:trHeight w:val="2289"/>
        </w:trPr>
        <w:tc>
          <w:tcPr>
            <w:tcW w:w="535" w:type="dxa"/>
          </w:tcPr>
          <w:p w:rsidR="00F239EA" w:rsidRDefault="00F239EA">
            <w:pPr>
              <w:pStyle w:val="TableParagraph"/>
              <w:spacing w:line="223" w:lineRule="exact"/>
              <w:ind w:left="89" w:right="95"/>
              <w:jc w:val="center"/>
              <w:rPr>
                <w:sz w:val="20"/>
              </w:rPr>
            </w:pPr>
            <w:r>
              <w:rPr>
                <w:sz w:val="20"/>
              </w:rPr>
              <w:lastRenderedPageBreak/>
              <w:t>179</w:t>
            </w:r>
          </w:p>
        </w:tc>
        <w:tc>
          <w:tcPr>
            <w:tcW w:w="2268" w:type="dxa"/>
          </w:tcPr>
          <w:p w:rsidR="00F239EA" w:rsidRDefault="00F239EA">
            <w:pPr>
              <w:pStyle w:val="TableParagraph"/>
              <w:ind w:left="107" w:right="53"/>
              <w:rPr>
                <w:sz w:val="20"/>
              </w:rPr>
            </w:pPr>
            <w:r>
              <w:rPr>
                <w:sz w:val="20"/>
              </w:rPr>
              <w:t>Уравнения и неравенства с двумя переменными, содержащие параметры</w:t>
            </w:r>
          </w:p>
        </w:tc>
        <w:tc>
          <w:tcPr>
            <w:tcW w:w="2835" w:type="dxa"/>
            <w:vMerge/>
            <w:tcBorders>
              <w:top w:val="nil"/>
            </w:tcBorders>
          </w:tcPr>
          <w:p w:rsidR="00F239EA" w:rsidRDefault="00F239EA">
            <w:pPr>
              <w:rPr>
                <w:sz w:val="2"/>
                <w:szCs w:val="2"/>
              </w:rPr>
            </w:pPr>
          </w:p>
        </w:tc>
        <w:tc>
          <w:tcPr>
            <w:tcW w:w="2976" w:type="dxa"/>
            <w:vMerge/>
            <w:tcBorders>
              <w:top w:val="nil"/>
            </w:tcBorders>
          </w:tcPr>
          <w:p w:rsidR="00F239EA" w:rsidRDefault="00F239EA">
            <w:pPr>
              <w:rPr>
                <w:sz w:val="2"/>
                <w:szCs w:val="2"/>
              </w:rPr>
            </w:pPr>
          </w:p>
        </w:tc>
        <w:tc>
          <w:tcPr>
            <w:tcW w:w="2837" w:type="dxa"/>
            <w:vMerge/>
            <w:tcBorders>
              <w:top w:val="nil"/>
            </w:tcBorders>
          </w:tcPr>
          <w:p w:rsidR="00F239EA" w:rsidRDefault="00F239EA">
            <w:pPr>
              <w:rPr>
                <w:sz w:val="2"/>
                <w:szCs w:val="2"/>
              </w:rPr>
            </w:pPr>
          </w:p>
        </w:tc>
        <w:tc>
          <w:tcPr>
            <w:tcW w:w="1114" w:type="dxa"/>
            <w:gridSpan w:val="2"/>
            <w:vMerge/>
            <w:tcBorders>
              <w:top w:val="nil"/>
              <w:right w:val="single" w:sz="4" w:space="0" w:color="auto"/>
            </w:tcBorders>
          </w:tcPr>
          <w:p w:rsidR="00F239EA" w:rsidRDefault="00F239EA">
            <w:pPr>
              <w:rPr>
                <w:sz w:val="2"/>
                <w:szCs w:val="2"/>
              </w:rPr>
            </w:pPr>
          </w:p>
        </w:tc>
        <w:tc>
          <w:tcPr>
            <w:tcW w:w="1012" w:type="dxa"/>
            <w:vMerge/>
            <w:tcBorders>
              <w:top w:val="nil"/>
              <w:left w:val="single" w:sz="4" w:space="0" w:color="auto"/>
            </w:tcBorders>
          </w:tcPr>
          <w:p w:rsidR="00F239EA" w:rsidRDefault="00F239EA">
            <w:pPr>
              <w:rPr>
                <w:sz w:val="2"/>
                <w:szCs w:val="2"/>
              </w:rPr>
            </w:pPr>
          </w:p>
        </w:tc>
        <w:tc>
          <w:tcPr>
            <w:tcW w:w="1277" w:type="dxa"/>
            <w:vMerge/>
            <w:tcBorders>
              <w:top w:val="nil"/>
              <w:right w:val="single" w:sz="4" w:space="0" w:color="auto"/>
            </w:tcBorders>
          </w:tcPr>
          <w:p w:rsidR="00F239EA" w:rsidRDefault="00F239EA">
            <w:pPr>
              <w:rPr>
                <w:sz w:val="2"/>
                <w:szCs w:val="2"/>
              </w:rPr>
            </w:pPr>
          </w:p>
        </w:tc>
        <w:tc>
          <w:tcPr>
            <w:tcW w:w="601" w:type="dxa"/>
            <w:vMerge/>
            <w:tcBorders>
              <w:top w:val="nil"/>
              <w:left w:val="single" w:sz="4" w:space="0" w:color="auto"/>
              <w:right w:val="single" w:sz="4" w:space="0" w:color="auto"/>
            </w:tcBorders>
          </w:tcPr>
          <w:p w:rsidR="00F239EA" w:rsidRDefault="00F239EA">
            <w:pPr>
              <w:rPr>
                <w:sz w:val="2"/>
                <w:szCs w:val="2"/>
              </w:rPr>
            </w:pPr>
          </w:p>
        </w:tc>
        <w:tc>
          <w:tcPr>
            <w:tcW w:w="439" w:type="dxa"/>
            <w:gridSpan w:val="2"/>
            <w:vMerge/>
            <w:tcBorders>
              <w:top w:val="nil"/>
              <w:left w:val="single" w:sz="4" w:space="0" w:color="auto"/>
            </w:tcBorders>
          </w:tcPr>
          <w:p w:rsidR="00F239EA" w:rsidRDefault="00F239EA">
            <w:pPr>
              <w:rPr>
                <w:sz w:val="2"/>
                <w:szCs w:val="2"/>
              </w:rPr>
            </w:pPr>
          </w:p>
        </w:tc>
      </w:tr>
      <w:tr w:rsidR="00F239EA" w:rsidTr="00F239EA">
        <w:trPr>
          <w:trHeight w:val="2301"/>
        </w:trPr>
        <w:tc>
          <w:tcPr>
            <w:tcW w:w="535" w:type="dxa"/>
          </w:tcPr>
          <w:p w:rsidR="00F239EA" w:rsidRDefault="00F239EA">
            <w:pPr>
              <w:pStyle w:val="TableParagraph"/>
              <w:spacing w:line="223" w:lineRule="exact"/>
              <w:ind w:left="89" w:right="95"/>
              <w:jc w:val="center"/>
              <w:rPr>
                <w:sz w:val="20"/>
              </w:rPr>
            </w:pPr>
            <w:r>
              <w:rPr>
                <w:sz w:val="20"/>
              </w:rPr>
              <w:lastRenderedPageBreak/>
              <w:t>180</w:t>
            </w:r>
          </w:p>
        </w:tc>
        <w:tc>
          <w:tcPr>
            <w:tcW w:w="2268" w:type="dxa"/>
          </w:tcPr>
          <w:p w:rsidR="00F239EA" w:rsidRDefault="00F239EA">
            <w:pPr>
              <w:pStyle w:val="TableParagraph"/>
              <w:ind w:left="107" w:right="125"/>
              <w:rPr>
                <w:sz w:val="20"/>
              </w:rPr>
            </w:pPr>
            <w:r>
              <w:rPr>
                <w:sz w:val="20"/>
              </w:rPr>
              <w:t>Урок обобщения и систематизации знаний по теме: «Уравнения и неравенства с двумя переменными»</w:t>
            </w:r>
          </w:p>
        </w:tc>
        <w:tc>
          <w:tcPr>
            <w:tcW w:w="2835" w:type="dxa"/>
          </w:tcPr>
          <w:p w:rsidR="00F239EA" w:rsidRDefault="00F239EA">
            <w:pPr>
              <w:pStyle w:val="TableParagraph"/>
              <w:ind w:left="107" w:right="210"/>
              <w:rPr>
                <w:sz w:val="20"/>
              </w:rPr>
            </w:pPr>
            <w:r>
              <w:rPr>
                <w:sz w:val="20"/>
              </w:rPr>
              <w:t>Умение контролировать процесс и результат деятельности; работать в группе; проявление инициативы, находчивости и активности при решении; дискутировать, отстаивать свое мнение.</w:t>
            </w:r>
          </w:p>
        </w:tc>
        <w:tc>
          <w:tcPr>
            <w:tcW w:w="2976" w:type="dxa"/>
          </w:tcPr>
          <w:p w:rsidR="00F239EA" w:rsidRDefault="00F239EA">
            <w:pPr>
              <w:pStyle w:val="TableParagraph"/>
              <w:ind w:left="107" w:right="189"/>
              <w:rPr>
                <w:sz w:val="20"/>
              </w:rPr>
            </w:pPr>
            <w:r>
              <w:rPr>
                <w:b/>
                <w:sz w:val="20"/>
              </w:rPr>
              <w:t xml:space="preserve">(П) </w:t>
            </w:r>
            <w:r>
              <w:rPr>
                <w:sz w:val="20"/>
              </w:rPr>
              <w:t>восстанавливают ситуацию, переформулируют условие, извлекают нужную информацию.</w:t>
            </w:r>
          </w:p>
          <w:p w:rsidR="00F239EA" w:rsidRDefault="00F239EA">
            <w:pPr>
              <w:pStyle w:val="TableParagraph"/>
              <w:ind w:left="107" w:right="145"/>
              <w:rPr>
                <w:sz w:val="20"/>
              </w:rPr>
            </w:pPr>
            <w:r>
              <w:rPr>
                <w:b/>
                <w:sz w:val="20"/>
              </w:rPr>
              <w:t xml:space="preserve">(Р) </w:t>
            </w:r>
            <w:r>
              <w:rPr>
                <w:sz w:val="20"/>
              </w:rPr>
              <w:t>оценивают степень и способы достижения цели, исправляют ошибки.</w:t>
            </w:r>
          </w:p>
          <w:p w:rsidR="00F239EA" w:rsidRDefault="00F239EA">
            <w:pPr>
              <w:pStyle w:val="TableParagraph"/>
              <w:spacing w:line="230" w:lineRule="exact"/>
              <w:ind w:left="107" w:right="145"/>
              <w:rPr>
                <w:sz w:val="20"/>
              </w:rPr>
            </w:pPr>
            <w:r>
              <w:rPr>
                <w:b/>
                <w:sz w:val="20"/>
              </w:rPr>
              <w:t>(К</w:t>
            </w:r>
            <w:r>
              <w:rPr>
                <w:sz w:val="20"/>
              </w:rPr>
              <w:t>) используют устно и письменно математические термины, слушают партнера</w:t>
            </w:r>
          </w:p>
        </w:tc>
        <w:tc>
          <w:tcPr>
            <w:tcW w:w="2837" w:type="dxa"/>
          </w:tcPr>
          <w:p w:rsidR="00F239EA" w:rsidRDefault="00F239EA">
            <w:pPr>
              <w:pStyle w:val="TableParagraph"/>
              <w:ind w:left="107" w:right="177"/>
              <w:rPr>
                <w:sz w:val="20"/>
              </w:rPr>
            </w:pPr>
            <w:r>
              <w:rPr>
                <w:b/>
                <w:sz w:val="20"/>
              </w:rPr>
              <w:t xml:space="preserve">Знать: </w:t>
            </w:r>
            <w:r>
              <w:rPr>
                <w:sz w:val="20"/>
              </w:rPr>
              <w:t xml:space="preserve">теоретический материал по данной теме. </w:t>
            </w:r>
            <w:r>
              <w:rPr>
                <w:b/>
                <w:sz w:val="20"/>
              </w:rPr>
              <w:t>Уметь: п</w:t>
            </w:r>
            <w:r>
              <w:rPr>
                <w:sz w:val="20"/>
              </w:rPr>
              <w:t>рименять полученные знания, уменияи навыки при решении заданий.</w:t>
            </w:r>
          </w:p>
        </w:tc>
        <w:tc>
          <w:tcPr>
            <w:tcW w:w="1102" w:type="dxa"/>
            <w:tcBorders>
              <w:right w:val="single" w:sz="4" w:space="0" w:color="auto"/>
            </w:tcBorders>
          </w:tcPr>
          <w:p w:rsidR="00F239EA" w:rsidRDefault="00F239EA">
            <w:pPr>
              <w:pStyle w:val="TableParagraph"/>
              <w:ind w:left="105" w:right="137"/>
              <w:rPr>
                <w:sz w:val="20"/>
              </w:rPr>
            </w:pPr>
          </w:p>
        </w:tc>
        <w:tc>
          <w:tcPr>
            <w:tcW w:w="1024" w:type="dxa"/>
            <w:gridSpan w:val="2"/>
            <w:tcBorders>
              <w:left w:val="single" w:sz="4" w:space="0" w:color="auto"/>
            </w:tcBorders>
          </w:tcPr>
          <w:p w:rsidR="00F239EA" w:rsidRDefault="00F239EA">
            <w:pPr>
              <w:pStyle w:val="TableParagraph"/>
              <w:ind w:left="105" w:right="137"/>
              <w:rPr>
                <w:sz w:val="20"/>
              </w:rPr>
            </w:pPr>
          </w:p>
        </w:tc>
        <w:tc>
          <w:tcPr>
            <w:tcW w:w="1277" w:type="dxa"/>
            <w:tcBorders>
              <w:right w:val="single" w:sz="4" w:space="0" w:color="auto"/>
            </w:tcBorders>
          </w:tcPr>
          <w:p w:rsidR="00F239EA" w:rsidRDefault="00F239EA">
            <w:pPr>
              <w:pStyle w:val="TableParagraph"/>
              <w:ind w:left="105" w:right="110"/>
              <w:rPr>
                <w:sz w:val="20"/>
              </w:rPr>
            </w:pPr>
          </w:p>
        </w:tc>
        <w:tc>
          <w:tcPr>
            <w:tcW w:w="614" w:type="dxa"/>
            <w:gridSpan w:val="2"/>
            <w:tcBorders>
              <w:left w:val="single" w:sz="4" w:space="0" w:color="auto"/>
              <w:right w:val="single" w:sz="4" w:space="0" w:color="auto"/>
            </w:tcBorders>
          </w:tcPr>
          <w:p w:rsidR="00F239EA" w:rsidRDefault="00F239EA">
            <w:pPr>
              <w:pStyle w:val="TableParagraph"/>
              <w:ind w:left="105" w:right="110"/>
              <w:rPr>
                <w:sz w:val="20"/>
              </w:rPr>
            </w:pPr>
          </w:p>
        </w:tc>
        <w:tc>
          <w:tcPr>
            <w:tcW w:w="426" w:type="dxa"/>
            <w:tcBorders>
              <w:left w:val="single" w:sz="4" w:space="0" w:color="auto"/>
            </w:tcBorders>
          </w:tcPr>
          <w:p w:rsidR="00F239EA" w:rsidRDefault="00F239EA">
            <w:pPr>
              <w:pStyle w:val="TableParagraph"/>
              <w:ind w:left="105" w:right="110"/>
              <w:rPr>
                <w:sz w:val="20"/>
              </w:rPr>
            </w:pPr>
          </w:p>
        </w:tc>
      </w:tr>
    </w:tbl>
    <w:p w:rsidR="000D03D9" w:rsidRDefault="000D03D9">
      <w:pPr>
        <w:rPr>
          <w:sz w:val="20"/>
        </w:rPr>
        <w:sectPr w:rsidR="000D03D9">
          <w:pgSz w:w="16840" w:h="11910" w:orient="landscape"/>
          <w:pgMar w:top="840" w:right="620" w:bottom="980" w:left="620" w:header="0" w:footer="789" w:gutter="0"/>
          <w:cols w:space="720"/>
        </w:sectPr>
      </w:pPr>
    </w:p>
    <w:tbl>
      <w:tblPr>
        <w:tblStyle w:val="TableNormal"/>
        <w:tblW w:w="15894"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5"/>
        <w:gridCol w:w="2268"/>
        <w:gridCol w:w="2835"/>
        <w:gridCol w:w="2976"/>
        <w:gridCol w:w="2837"/>
        <w:gridCol w:w="939"/>
        <w:gridCol w:w="13"/>
        <w:gridCol w:w="12"/>
        <w:gridCol w:w="88"/>
        <w:gridCol w:w="1074"/>
        <w:gridCol w:w="1089"/>
        <w:gridCol w:w="25"/>
        <w:gridCol w:w="589"/>
        <w:gridCol w:w="12"/>
        <w:gridCol w:w="13"/>
        <w:gridCol w:w="589"/>
      </w:tblGrid>
      <w:tr w:rsidR="00F239EA" w:rsidTr="00F239EA">
        <w:trPr>
          <w:trHeight w:val="2760"/>
        </w:trPr>
        <w:tc>
          <w:tcPr>
            <w:tcW w:w="535" w:type="dxa"/>
          </w:tcPr>
          <w:p w:rsidR="00F239EA" w:rsidRDefault="00F239EA">
            <w:pPr>
              <w:pStyle w:val="TableParagraph"/>
              <w:spacing w:line="223" w:lineRule="exact"/>
              <w:ind w:left="89" w:right="95"/>
              <w:jc w:val="center"/>
              <w:rPr>
                <w:sz w:val="20"/>
              </w:rPr>
            </w:pPr>
            <w:r>
              <w:rPr>
                <w:sz w:val="20"/>
              </w:rPr>
              <w:lastRenderedPageBreak/>
              <w:t>181</w:t>
            </w:r>
          </w:p>
        </w:tc>
        <w:tc>
          <w:tcPr>
            <w:tcW w:w="2268" w:type="dxa"/>
          </w:tcPr>
          <w:p w:rsidR="00F239EA" w:rsidRDefault="00F239EA">
            <w:pPr>
              <w:pStyle w:val="TableParagraph"/>
              <w:spacing w:line="228" w:lineRule="exact"/>
              <w:ind w:left="107"/>
              <w:rPr>
                <w:b/>
                <w:i/>
                <w:sz w:val="20"/>
              </w:rPr>
            </w:pPr>
            <w:r>
              <w:rPr>
                <w:b/>
                <w:i/>
                <w:sz w:val="20"/>
              </w:rPr>
              <w:t>Контрольная работа</w:t>
            </w:r>
          </w:p>
          <w:p w:rsidR="00F239EA" w:rsidRDefault="00F239EA">
            <w:pPr>
              <w:pStyle w:val="TableParagraph"/>
              <w:spacing w:before="1" w:line="229" w:lineRule="exact"/>
              <w:ind w:left="107"/>
              <w:rPr>
                <w:b/>
                <w:i/>
                <w:sz w:val="20"/>
              </w:rPr>
            </w:pPr>
            <w:r>
              <w:rPr>
                <w:b/>
                <w:i/>
                <w:sz w:val="20"/>
              </w:rPr>
              <w:t>№ 11 по теме:</w:t>
            </w:r>
          </w:p>
          <w:p w:rsidR="00F239EA" w:rsidRDefault="00F239EA">
            <w:pPr>
              <w:pStyle w:val="TableParagraph"/>
              <w:spacing w:line="229" w:lineRule="exact"/>
              <w:ind w:left="107"/>
              <w:rPr>
                <w:b/>
                <w:i/>
                <w:sz w:val="20"/>
              </w:rPr>
            </w:pPr>
            <w:r>
              <w:rPr>
                <w:b/>
                <w:i/>
                <w:sz w:val="20"/>
              </w:rPr>
              <w:t>«Уравнения и</w:t>
            </w:r>
          </w:p>
          <w:p w:rsidR="00F239EA" w:rsidRDefault="00F239EA">
            <w:pPr>
              <w:pStyle w:val="TableParagraph"/>
              <w:ind w:left="107" w:right="302"/>
              <w:rPr>
                <w:b/>
                <w:i/>
                <w:sz w:val="20"/>
              </w:rPr>
            </w:pPr>
            <w:r>
              <w:rPr>
                <w:b/>
                <w:i/>
                <w:sz w:val="20"/>
              </w:rPr>
              <w:t>неравенства с двумя переменными»</w:t>
            </w:r>
          </w:p>
        </w:tc>
        <w:tc>
          <w:tcPr>
            <w:tcW w:w="2835" w:type="dxa"/>
          </w:tcPr>
          <w:p w:rsidR="00F239EA" w:rsidRDefault="00F239EA">
            <w:pPr>
              <w:pStyle w:val="TableParagraph"/>
              <w:ind w:left="107" w:right="168"/>
              <w:rPr>
                <w:sz w:val="20"/>
              </w:rPr>
            </w:pPr>
            <w:r>
              <w:rPr>
                <w:sz w:val="20"/>
              </w:rPr>
              <w:t>Формировать интеллектуальную честность и объективность; умение контролировать результат математической деятельности; грамотно излагать свои мысли в письменном виде.</w:t>
            </w:r>
          </w:p>
        </w:tc>
        <w:tc>
          <w:tcPr>
            <w:tcW w:w="2976" w:type="dxa"/>
          </w:tcPr>
          <w:p w:rsidR="00F239EA" w:rsidRDefault="00F239EA">
            <w:pPr>
              <w:pStyle w:val="TableParagraph"/>
              <w:ind w:left="107" w:right="322"/>
              <w:rPr>
                <w:sz w:val="20"/>
              </w:rPr>
            </w:pPr>
            <w:r>
              <w:rPr>
                <w:b/>
                <w:sz w:val="20"/>
              </w:rPr>
              <w:t>(П</w:t>
            </w:r>
            <w:r>
              <w:rPr>
                <w:sz w:val="20"/>
              </w:rPr>
              <w:t>) применяют полученные знания при решении задач; составляют план выполнения работы.</w:t>
            </w:r>
          </w:p>
          <w:p w:rsidR="00F239EA" w:rsidRDefault="00F239EA">
            <w:pPr>
              <w:pStyle w:val="TableParagraph"/>
              <w:ind w:left="107" w:right="269"/>
              <w:rPr>
                <w:sz w:val="20"/>
              </w:rPr>
            </w:pPr>
            <w:r>
              <w:rPr>
                <w:sz w:val="20"/>
              </w:rPr>
              <w:t>(</w:t>
            </w:r>
            <w:r>
              <w:rPr>
                <w:b/>
                <w:sz w:val="20"/>
              </w:rPr>
              <w:t>Р</w:t>
            </w:r>
            <w:r>
              <w:rPr>
                <w:sz w:val="20"/>
              </w:rPr>
              <w:t>) самостоятельно контролируют своё время и управляют им; оценивают способы достижения цели. (</w:t>
            </w:r>
            <w:r>
              <w:rPr>
                <w:b/>
                <w:sz w:val="20"/>
              </w:rPr>
              <w:t>К</w:t>
            </w:r>
            <w:r>
              <w:rPr>
                <w:sz w:val="20"/>
              </w:rPr>
              <w:t>) с достаточной полнотой и точностью выражают свои мысли в соответствиис</w:t>
            </w:r>
          </w:p>
          <w:p w:rsidR="00F239EA" w:rsidRDefault="00F239EA">
            <w:pPr>
              <w:pStyle w:val="TableParagraph"/>
              <w:spacing w:line="217" w:lineRule="exact"/>
              <w:ind w:left="107"/>
              <w:rPr>
                <w:sz w:val="20"/>
              </w:rPr>
            </w:pPr>
            <w:r>
              <w:rPr>
                <w:sz w:val="20"/>
              </w:rPr>
              <w:t>задачами.</w:t>
            </w:r>
          </w:p>
        </w:tc>
        <w:tc>
          <w:tcPr>
            <w:tcW w:w="2837" w:type="dxa"/>
          </w:tcPr>
          <w:p w:rsidR="00F239EA" w:rsidRDefault="00F239EA">
            <w:pPr>
              <w:pStyle w:val="TableParagraph"/>
              <w:ind w:left="107" w:right="809"/>
              <w:rPr>
                <w:sz w:val="20"/>
              </w:rPr>
            </w:pPr>
            <w:r>
              <w:rPr>
                <w:b/>
                <w:sz w:val="20"/>
              </w:rPr>
              <w:t xml:space="preserve">Знать: </w:t>
            </w:r>
            <w:r>
              <w:rPr>
                <w:sz w:val="20"/>
              </w:rPr>
              <w:t>теоретический материал темы.</w:t>
            </w:r>
          </w:p>
          <w:p w:rsidR="00F239EA" w:rsidRDefault="00F239EA">
            <w:pPr>
              <w:pStyle w:val="TableParagraph"/>
              <w:ind w:left="107" w:right="174"/>
              <w:rPr>
                <w:sz w:val="20"/>
              </w:rPr>
            </w:pPr>
            <w:r>
              <w:rPr>
                <w:b/>
                <w:sz w:val="20"/>
              </w:rPr>
              <w:t>Уметь: п</w:t>
            </w:r>
            <w:r>
              <w:rPr>
                <w:sz w:val="20"/>
              </w:rPr>
              <w:t>рименять полученные знания, умения и навыки при решении заданий.</w:t>
            </w:r>
          </w:p>
        </w:tc>
        <w:tc>
          <w:tcPr>
            <w:tcW w:w="1052" w:type="dxa"/>
            <w:gridSpan w:val="4"/>
            <w:tcBorders>
              <w:right w:val="single" w:sz="4" w:space="0" w:color="auto"/>
            </w:tcBorders>
          </w:tcPr>
          <w:p w:rsidR="00F239EA" w:rsidRDefault="00F239EA">
            <w:pPr>
              <w:pStyle w:val="TableParagraph"/>
              <w:ind w:left="105" w:right="102"/>
              <w:rPr>
                <w:sz w:val="20"/>
              </w:rPr>
            </w:pPr>
          </w:p>
        </w:tc>
        <w:tc>
          <w:tcPr>
            <w:tcW w:w="1074" w:type="dxa"/>
            <w:tcBorders>
              <w:left w:val="single" w:sz="4" w:space="0" w:color="auto"/>
            </w:tcBorders>
          </w:tcPr>
          <w:p w:rsidR="00F239EA" w:rsidRDefault="00F239EA">
            <w:pPr>
              <w:pStyle w:val="TableParagraph"/>
              <w:ind w:left="105" w:right="102"/>
              <w:rPr>
                <w:sz w:val="20"/>
              </w:rPr>
            </w:pPr>
          </w:p>
        </w:tc>
        <w:tc>
          <w:tcPr>
            <w:tcW w:w="1114" w:type="dxa"/>
            <w:gridSpan w:val="2"/>
            <w:tcBorders>
              <w:right w:val="single" w:sz="4" w:space="0" w:color="auto"/>
            </w:tcBorders>
          </w:tcPr>
          <w:p w:rsidR="00F239EA" w:rsidRDefault="00F239EA">
            <w:pPr>
              <w:pStyle w:val="TableParagraph"/>
              <w:spacing w:line="223" w:lineRule="exact"/>
              <w:ind w:left="105"/>
              <w:rPr>
                <w:sz w:val="20"/>
              </w:rPr>
            </w:pPr>
          </w:p>
        </w:tc>
        <w:tc>
          <w:tcPr>
            <w:tcW w:w="614" w:type="dxa"/>
            <w:gridSpan w:val="3"/>
            <w:tcBorders>
              <w:left w:val="single" w:sz="4" w:space="0" w:color="auto"/>
              <w:right w:val="single" w:sz="4" w:space="0" w:color="auto"/>
            </w:tcBorders>
          </w:tcPr>
          <w:p w:rsidR="00F239EA" w:rsidRDefault="00F239EA">
            <w:pPr>
              <w:pStyle w:val="TableParagraph"/>
              <w:spacing w:line="223" w:lineRule="exact"/>
              <w:ind w:left="105"/>
              <w:rPr>
                <w:sz w:val="20"/>
              </w:rPr>
            </w:pPr>
          </w:p>
        </w:tc>
        <w:tc>
          <w:tcPr>
            <w:tcW w:w="589" w:type="dxa"/>
            <w:tcBorders>
              <w:left w:val="single" w:sz="4" w:space="0" w:color="auto"/>
            </w:tcBorders>
          </w:tcPr>
          <w:p w:rsidR="00F239EA" w:rsidRDefault="00F239EA">
            <w:pPr>
              <w:pStyle w:val="TableParagraph"/>
              <w:spacing w:line="223" w:lineRule="exact"/>
              <w:ind w:left="105"/>
              <w:rPr>
                <w:sz w:val="20"/>
              </w:rPr>
            </w:pPr>
          </w:p>
        </w:tc>
      </w:tr>
      <w:tr w:rsidR="000D03D9" w:rsidTr="00FE06C9">
        <w:trPr>
          <w:trHeight w:val="276"/>
        </w:trPr>
        <w:tc>
          <w:tcPr>
            <w:tcW w:w="15894" w:type="dxa"/>
            <w:gridSpan w:val="16"/>
          </w:tcPr>
          <w:p w:rsidR="000D03D9" w:rsidRDefault="0037417B">
            <w:pPr>
              <w:pStyle w:val="TableParagraph"/>
              <w:spacing w:line="256" w:lineRule="exact"/>
              <w:ind w:left="2808"/>
              <w:rPr>
                <w:b/>
                <w:sz w:val="24"/>
              </w:rPr>
            </w:pPr>
            <w:r>
              <w:rPr>
                <w:b/>
                <w:sz w:val="24"/>
              </w:rPr>
              <w:t>Итоговое повторение курса алгебры и начал математического анализа (23 часа)</w:t>
            </w:r>
          </w:p>
        </w:tc>
      </w:tr>
      <w:tr w:rsidR="00F239EA" w:rsidTr="00F239EA">
        <w:trPr>
          <w:trHeight w:val="4870"/>
        </w:trPr>
        <w:tc>
          <w:tcPr>
            <w:tcW w:w="535" w:type="dxa"/>
            <w:tcBorders>
              <w:bottom w:val="single" w:sz="4" w:space="0" w:color="auto"/>
            </w:tcBorders>
          </w:tcPr>
          <w:p w:rsidR="00F239EA" w:rsidRDefault="00F239EA">
            <w:pPr>
              <w:pStyle w:val="TableParagraph"/>
              <w:spacing w:line="223" w:lineRule="exact"/>
              <w:ind w:left="107"/>
              <w:rPr>
                <w:sz w:val="20"/>
              </w:rPr>
            </w:pPr>
            <w:r>
              <w:rPr>
                <w:sz w:val="20"/>
              </w:rPr>
              <w:t>182</w:t>
            </w: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spacing w:line="229" w:lineRule="exact"/>
              <w:ind w:left="107"/>
              <w:rPr>
                <w:sz w:val="20"/>
              </w:rPr>
            </w:pPr>
          </w:p>
        </w:tc>
        <w:tc>
          <w:tcPr>
            <w:tcW w:w="2268" w:type="dxa"/>
            <w:tcBorders>
              <w:bottom w:val="single" w:sz="4" w:space="0" w:color="auto"/>
            </w:tcBorders>
          </w:tcPr>
          <w:p w:rsidR="00F239EA" w:rsidRDefault="00F239EA">
            <w:pPr>
              <w:pStyle w:val="TableParagraph"/>
              <w:ind w:left="107" w:right="175"/>
              <w:rPr>
                <w:sz w:val="20"/>
              </w:rPr>
            </w:pPr>
            <w:r>
              <w:rPr>
                <w:sz w:val="20"/>
              </w:rPr>
              <w:t>Вычисления и преобразования. Решение задач ЕГЭ</w:t>
            </w:r>
          </w:p>
        </w:tc>
        <w:tc>
          <w:tcPr>
            <w:tcW w:w="2835" w:type="dxa"/>
            <w:tcBorders>
              <w:bottom w:val="single" w:sz="4" w:space="0" w:color="auto"/>
            </w:tcBorders>
          </w:tcPr>
          <w:p w:rsidR="00F239EA" w:rsidRDefault="00F239EA">
            <w:pPr>
              <w:pStyle w:val="TableParagraph"/>
              <w:ind w:left="107" w:right="182"/>
              <w:rPr>
                <w:sz w:val="20"/>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bottom w:val="single" w:sz="4" w:space="0" w:color="auto"/>
            </w:tcBorders>
          </w:tcPr>
          <w:p w:rsidR="00F239EA" w:rsidRDefault="00F239EA">
            <w:pPr>
              <w:pStyle w:val="TableParagraph"/>
              <w:ind w:left="107" w:right="145"/>
              <w:rPr>
                <w:sz w:val="20"/>
              </w:rPr>
            </w:pPr>
            <w:r>
              <w:rPr>
                <w:b/>
                <w:sz w:val="20"/>
              </w:rPr>
              <w:t>(П</w:t>
            </w:r>
            <w:r>
              <w:rPr>
                <w:sz w:val="20"/>
              </w:rPr>
              <w:t xml:space="preserve">) применяют полученные знания при решении задач; выполнять учебные задачи, не имеющие однозначного решения; осуществляют поиск необходимой информации для выполнения учебных заданий </w:t>
            </w:r>
            <w:r>
              <w:rPr>
                <w:b/>
                <w:sz w:val="20"/>
              </w:rPr>
              <w:t xml:space="preserve">(Р) </w:t>
            </w:r>
            <w:r>
              <w:rPr>
                <w:sz w:val="20"/>
              </w:rPr>
              <w:t>самостоятельно контролируют своё время и управляют им; оценивают способы достижения цели; определять новый уровень отношения к самому себе как субъекту деятельности.</w:t>
            </w:r>
          </w:p>
          <w:p w:rsidR="00F239EA" w:rsidRDefault="00F239EA">
            <w:pPr>
              <w:pStyle w:val="TableParagraph"/>
              <w:ind w:left="107" w:right="145"/>
              <w:rPr>
                <w:sz w:val="20"/>
              </w:rPr>
            </w:pPr>
            <w:r>
              <w:rPr>
                <w:sz w:val="20"/>
              </w:rPr>
              <w:t>(</w:t>
            </w:r>
            <w:r>
              <w:rPr>
                <w:b/>
                <w:sz w:val="20"/>
              </w:rPr>
              <w:t>К</w:t>
            </w:r>
            <w:r>
              <w:rPr>
                <w:sz w:val="20"/>
              </w:rPr>
              <w:t>) с достаточной полнотой и точностью выражают свои мысли в соответствии с задачами; организовывают и планируют учебное</w:t>
            </w:r>
          </w:p>
          <w:p w:rsidR="00F239EA" w:rsidRDefault="00F239EA">
            <w:pPr>
              <w:pStyle w:val="TableParagraph"/>
              <w:spacing w:line="214" w:lineRule="exact"/>
              <w:ind w:left="107"/>
              <w:rPr>
                <w:sz w:val="20"/>
              </w:rPr>
            </w:pPr>
            <w:r>
              <w:rPr>
                <w:sz w:val="20"/>
              </w:rPr>
              <w:t>сотрудничество.</w:t>
            </w:r>
          </w:p>
        </w:tc>
        <w:tc>
          <w:tcPr>
            <w:tcW w:w="2837" w:type="dxa"/>
            <w:tcBorders>
              <w:bottom w:val="single" w:sz="4" w:space="0" w:color="auto"/>
            </w:tcBorders>
          </w:tcPr>
          <w:p w:rsidR="00F239EA" w:rsidRDefault="00F239EA">
            <w:pPr>
              <w:pStyle w:val="TableParagraph"/>
              <w:spacing w:before="130"/>
              <w:ind w:left="107" w:right="413"/>
              <w:rPr>
                <w:sz w:val="20"/>
              </w:rPr>
            </w:pPr>
            <w:r>
              <w:rPr>
                <w:b/>
                <w:sz w:val="20"/>
              </w:rPr>
              <w:t xml:space="preserve">Знать: </w:t>
            </w:r>
            <w:r>
              <w:rPr>
                <w:sz w:val="20"/>
              </w:rPr>
              <w:t>теоретический материал тем курсов 10-11 классов.</w:t>
            </w:r>
          </w:p>
          <w:p w:rsidR="00F239EA" w:rsidRDefault="00F239EA">
            <w:pPr>
              <w:pStyle w:val="TableParagraph"/>
              <w:spacing w:before="2"/>
              <w:ind w:left="107" w:right="132"/>
              <w:rPr>
                <w:sz w:val="20"/>
              </w:rPr>
            </w:pPr>
            <w:r>
              <w:rPr>
                <w:b/>
                <w:sz w:val="20"/>
              </w:rPr>
              <w:t>Уметь: п</w:t>
            </w:r>
            <w:r>
              <w:rPr>
                <w:sz w:val="20"/>
              </w:rPr>
              <w:t>рименять полученные знания, умения и навыки при решении заданий различной сложности.</w:t>
            </w:r>
          </w:p>
        </w:tc>
        <w:tc>
          <w:tcPr>
            <w:tcW w:w="964" w:type="dxa"/>
            <w:gridSpan w:val="3"/>
            <w:tcBorders>
              <w:bottom w:val="single" w:sz="4" w:space="0" w:color="auto"/>
              <w:right w:val="single" w:sz="4" w:space="0" w:color="auto"/>
            </w:tcBorders>
          </w:tcPr>
          <w:p w:rsidR="00F239EA" w:rsidRDefault="00F239EA">
            <w:pPr>
              <w:pStyle w:val="TableParagraph"/>
              <w:rPr>
                <w:i/>
              </w:rPr>
            </w:pPr>
          </w:p>
          <w:p w:rsidR="00F239EA" w:rsidRDefault="00F239EA">
            <w:pPr>
              <w:pStyle w:val="TableParagraph"/>
              <w:rPr>
                <w:i/>
              </w:rPr>
            </w:pPr>
          </w:p>
          <w:p w:rsidR="00F239EA" w:rsidRDefault="00F239EA">
            <w:pPr>
              <w:pStyle w:val="TableParagraph"/>
              <w:rPr>
                <w:i/>
              </w:rPr>
            </w:pPr>
          </w:p>
          <w:p w:rsidR="00F239EA" w:rsidRDefault="00F239EA">
            <w:pPr>
              <w:pStyle w:val="TableParagraph"/>
              <w:spacing w:before="158"/>
              <w:ind w:left="105" w:right="101"/>
              <w:rPr>
                <w:sz w:val="20"/>
              </w:rPr>
            </w:pPr>
            <w:r>
              <w:rPr>
                <w:sz w:val="20"/>
              </w:rPr>
              <w:t>.</w:t>
            </w:r>
          </w:p>
        </w:tc>
        <w:tc>
          <w:tcPr>
            <w:tcW w:w="1162" w:type="dxa"/>
            <w:gridSpan w:val="2"/>
            <w:tcBorders>
              <w:left w:val="single" w:sz="4" w:space="0" w:color="auto"/>
              <w:bottom w:val="single" w:sz="4" w:space="0" w:color="auto"/>
            </w:tcBorders>
          </w:tcPr>
          <w:p w:rsidR="00F239EA" w:rsidRDefault="00F239EA">
            <w:pPr>
              <w:rPr>
                <w:sz w:val="20"/>
              </w:rPr>
            </w:pPr>
          </w:p>
          <w:p w:rsidR="00F239EA" w:rsidRDefault="00F239EA">
            <w:pPr>
              <w:rPr>
                <w:sz w:val="20"/>
              </w:rPr>
            </w:pPr>
          </w:p>
          <w:p w:rsidR="00F239EA" w:rsidRDefault="00F239EA">
            <w:pPr>
              <w:rPr>
                <w:sz w:val="20"/>
              </w:rPr>
            </w:pPr>
          </w:p>
          <w:p w:rsidR="00F239EA" w:rsidRDefault="00F239EA" w:rsidP="00F239EA">
            <w:pPr>
              <w:pStyle w:val="TableParagraph"/>
              <w:spacing w:before="158"/>
              <w:ind w:right="101"/>
              <w:rPr>
                <w:sz w:val="20"/>
              </w:rPr>
            </w:pPr>
          </w:p>
        </w:tc>
        <w:tc>
          <w:tcPr>
            <w:tcW w:w="1114" w:type="dxa"/>
            <w:gridSpan w:val="2"/>
            <w:tcBorders>
              <w:bottom w:val="single" w:sz="4" w:space="0" w:color="auto"/>
              <w:right w:val="single" w:sz="4" w:space="0" w:color="auto"/>
            </w:tcBorders>
          </w:tcPr>
          <w:p w:rsidR="00F239EA" w:rsidRDefault="00F239EA">
            <w:pPr>
              <w:pStyle w:val="TableParagraph"/>
              <w:spacing w:before="1"/>
              <w:ind w:left="105" w:right="115"/>
              <w:rPr>
                <w:sz w:val="20"/>
              </w:rPr>
            </w:pPr>
          </w:p>
        </w:tc>
        <w:tc>
          <w:tcPr>
            <w:tcW w:w="589" w:type="dxa"/>
            <w:tcBorders>
              <w:left w:val="single" w:sz="4" w:space="0" w:color="auto"/>
              <w:bottom w:val="single" w:sz="4" w:space="0" w:color="auto"/>
              <w:right w:val="single" w:sz="4" w:space="0" w:color="auto"/>
            </w:tcBorders>
          </w:tcPr>
          <w:p w:rsidR="00F239EA" w:rsidRDefault="00F239EA">
            <w:pPr>
              <w:pStyle w:val="TableParagraph"/>
              <w:spacing w:before="1"/>
              <w:ind w:left="105" w:right="115"/>
              <w:rPr>
                <w:sz w:val="20"/>
              </w:rPr>
            </w:pPr>
          </w:p>
        </w:tc>
        <w:tc>
          <w:tcPr>
            <w:tcW w:w="614" w:type="dxa"/>
            <w:gridSpan w:val="3"/>
            <w:tcBorders>
              <w:left w:val="single" w:sz="4" w:space="0" w:color="auto"/>
              <w:bottom w:val="single" w:sz="4" w:space="0" w:color="auto"/>
            </w:tcBorders>
          </w:tcPr>
          <w:p w:rsidR="00F239EA" w:rsidRDefault="00F239EA">
            <w:pPr>
              <w:pStyle w:val="TableParagraph"/>
              <w:spacing w:before="1"/>
              <w:ind w:left="105" w:right="115"/>
              <w:rPr>
                <w:sz w:val="20"/>
              </w:rPr>
            </w:pPr>
          </w:p>
        </w:tc>
      </w:tr>
      <w:tr w:rsidR="00F239EA" w:rsidTr="00F239EA">
        <w:trPr>
          <w:trHeight w:val="976"/>
        </w:trPr>
        <w:tc>
          <w:tcPr>
            <w:tcW w:w="535" w:type="dxa"/>
            <w:tcBorders>
              <w:top w:val="single" w:sz="4" w:space="0" w:color="auto"/>
              <w:bottom w:val="single" w:sz="4" w:space="0" w:color="auto"/>
            </w:tcBorders>
          </w:tcPr>
          <w:p w:rsidR="00F239EA" w:rsidRDefault="00F239EA">
            <w:pPr>
              <w:pStyle w:val="TableParagraph"/>
              <w:spacing w:line="223" w:lineRule="exact"/>
              <w:ind w:left="107"/>
              <w:rPr>
                <w:sz w:val="20"/>
              </w:rPr>
            </w:pPr>
          </w:p>
          <w:p w:rsidR="00F239EA" w:rsidRDefault="00F239EA">
            <w:pPr>
              <w:pStyle w:val="TableParagraph"/>
              <w:spacing w:line="223" w:lineRule="exact"/>
              <w:ind w:left="107"/>
              <w:rPr>
                <w:sz w:val="20"/>
              </w:rPr>
            </w:pPr>
          </w:p>
          <w:p w:rsidR="00F239EA" w:rsidRDefault="00F239EA">
            <w:pPr>
              <w:pStyle w:val="TableParagraph"/>
              <w:ind w:left="107"/>
              <w:rPr>
                <w:sz w:val="20"/>
              </w:rPr>
            </w:pPr>
            <w:r>
              <w:rPr>
                <w:sz w:val="20"/>
              </w:rPr>
              <w:t>183</w:t>
            </w:r>
          </w:p>
          <w:p w:rsidR="00F239EA" w:rsidRDefault="00F239EA">
            <w:pPr>
              <w:pStyle w:val="TableParagraph"/>
              <w:ind w:left="107"/>
              <w:rPr>
                <w:sz w:val="20"/>
              </w:rPr>
            </w:pPr>
          </w:p>
          <w:p w:rsidR="00F239EA" w:rsidRDefault="00F239EA" w:rsidP="00D4458A">
            <w:pPr>
              <w:pStyle w:val="TableParagraph"/>
              <w:spacing w:line="229" w:lineRule="exact"/>
              <w:ind w:left="107"/>
              <w:rPr>
                <w:sz w:val="20"/>
              </w:rPr>
            </w:pPr>
          </w:p>
        </w:tc>
        <w:tc>
          <w:tcPr>
            <w:tcW w:w="2268" w:type="dxa"/>
            <w:tcBorders>
              <w:top w:val="single" w:sz="4" w:space="0" w:color="auto"/>
              <w:bottom w:val="single" w:sz="4" w:space="0" w:color="auto"/>
            </w:tcBorders>
          </w:tcPr>
          <w:p w:rsidR="00F239EA" w:rsidRDefault="000775D2" w:rsidP="00D4458A">
            <w:pPr>
              <w:pStyle w:val="TableParagraph"/>
              <w:ind w:left="107" w:right="175"/>
              <w:rPr>
                <w:sz w:val="20"/>
              </w:rPr>
            </w:pPr>
            <w:r>
              <w:rPr>
                <w:sz w:val="20"/>
              </w:rPr>
              <w:t>Вычисления и преобразования. Решение задач ЕГЭ</w:t>
            </w:r>
          </w:p>
        </w:tc>
        <w:tc>
          <w:tcPr>
            <w:tcW w:w="2835" w:type="dxa"/>
            <w:tcBorders>
              <w:top w:val="single" w:sz="4" w:space="0" w:color="auto"/>
              <w:bottom w:val="single" w:sz="4" w:space="0" w:color="auto"/>
            </w:tcBorders>
          </w:tcPr>
          <w:p w:rsidR="00F239EA" w:rsidRDefault="000775D2" w:rsidP="00D4458A">
            <w:pPr>
              <w:pStyle w:val="TableParagraph"/>
              <w:ind w:left="107" w:right="182"/>
              <w:rPr>
                <w:sz w:val="20"/>
              </w:rPr>
            </w:pPr>
            <w:r>
              <w:rPr>
                <w:sz w:val="20"/>
              </w:rPr>
              <w:t xml:space="preserve">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w:t>
            </w:r>
            <w:r>
              <w:rPr>
                <w:sz w:val="20"/>
              </w:rPr>
              <w:lastRenderedPageBreak/>
              <w:t>свое мнение; расширить круг математических знаний и способов действий</w:t>
            </w:r>
          </w:p>
        </w:tc>
        <w:tc>
          <w:tcPr>
            <w:tcW w:w="2976" w:type="dxa"/>
            <w:tcBorders>
              <w:top w:val="single" w:sz="4" w:space="0" w:color="auto"/>
              <w:bottom w:val="single" w:sz="4" w:space="0" w:color="auto"/>
            </w:tcBorders>
          </w:tcPr>
          <w:p w:rsidR="00E668FD" w:rsidRDefault="00E668FD" w:rsidP="00E668FD">
            <w:pPr>
              <w:pStyle w:val="TableParagraph"/>
              <w:ind w:left="107" w:right="145"/>
              <w:rPr>
                <w:sz w:val="20"/>
              </w:rPr>
            </w:pPr>
            <w:r>
              <w:rPr>
                <w:b/>
                <w:sz w:val="20"/>
              </w:rPr>
              <w:lastRenderedPageBreak/>
              <w:t>(П</w:t>
            </w:r>
            <w:r>
              <w:rPr>
                <w:sz w:val="20"/>
              </w:rPr>
              <w:t xml:space="preserve">) применяют полученные знания при решении задач; выполнять учебные задачи, не имеющие однозначного решения; осуществляют поиск необходимой информации для выполнения учебных заданий </w:t>
            </w:r>
            <w:r>
              <w:rPr>
                <w:b/>
                <w:sz w:val="20"/>
              </w:rPr>
              <w:t xml:space="preserve">(Р) </w:t>
            </w:r>
            <w:r>
              <w:rPr>
                <w:sz w:val="20"/>
              </w:rPr>
              <w:t xml:space="preserve">самостоятельно контролируют своё время и </w:t>
            </w:r>
            <w:r>
              <w:rPr>
                <w:sz w:val="20"/>
              </w:rPr>
              <w:lastRenderedPageBreak/>
              <w:t>управляют им; оценивают способы достижения цели; определять новый уровень отношения к самому себе как субъекту деятельности.</w:t>
            </w:r>
          </w:p>
          <w:p w:rsidR="00E668FD" w:rsidRDefault="00E668FD" w:rsidP="00E668FD">
            <w:pPr>
              <w:pStyle w:val="TableParagraph"/>
              <w:ind w:left="107" w:right="145"/>
              <w:rPr>
                <w:sz w:val="20"/>
              </w:rPr>
            </w:pPr>
            <w:r>
              <w:rPr>
                <w:sz w:val="20"/>
              </w:rPr>
              <w:t>(</w:t>
            </w:r>
            <w:r>
              <w:rPr>
                <w:b/>
                <w:sz w:val="20"/>
              </w:rPr>
              <w:t>К</w:t>
            </w:r>
            <w:r>
              <w:rPr>
                <w:sz w:val="20"/>
              </w:rPr>
              <w:t>) с достаточной полнотой и точностью выражают свои мысли в соответствии с задачами; организовывают и планируют учебное</w:t>
            </w:r>
          </w:p>
          <w:p w:rsidR="00F239EA" w:rsidRDefault="00E668FD" w:rsidP="00E668FD">
            <w:pPr>
              <w:pStyle w:val="TableParagraph"/>
              <w:spacing w:line="214" w:lineRule="exact"/>
              <w:ind w:left="107"/>
              <w:rPr>
                <w:b/>
                <w:sz w:val="20"/>
              </w:rPr>
            </w:pPr>
            <w:r>
              <w:rPr>
                <w:sz w:val="20"/>
              </w:rPr>
              <w:t>сотрудничество.</w:t>
            </w:r>
          </w:p>
        </w:tc>
        <w:tc>
          <w:tcPr>
            <w:tcW w:w="2837" w:type="dxa"/>
            <w:tcBorders>
              <w:top w:val="single" w:sz="4" w:space="0" w:color="auto"/>
              <w:bottom w:val="single" w:sz="4" w:space="0" w:color="auto"/>
            </w:tcBorders>
          </w:tcPr>
          <w:p w:rsidR="00E668FD" w:rsidRDefault="00E668FD" w:rsidP="00E668FD">
            <w:pPr>
              <w:pStyle w:val="TableParagraph"/>
              <w:spacing w:before="130"/>
              <w:ind w:left="107" w:right="413"/>
              <w:rPr>
                <w:sz w:val="20"/>
              </w:rPr>
            </w:pPr>
            <w:r>
              <w:rPr>
                <w:b/>
                <w:sz w:val="20"/>
              </w:rPr>
              <w:lastRenderedPageBreak/>
              <w:t xml:space="preserve">Знать: </w:t>
            </w:r>
            <w:r>
              <w:rPr>
                <w:sz w:val="20"/>
              </w:rPr>
              <w:t>теоретический материал тем курсов 10-11 классов.</w:t>
            </w:r>
          </w:p>
          <w:p w:rsidR="00F239EA" w:rsidRDefault="00E668FD" w:rsidP="00E668FD">
            <w:pPr>
              <w:pStyle w:val="TableParagraph"/>
              <w:spacing w:before="2"/>
              <w:ind w:left="107" w:right="132"/>
              <w:rPr>
                <w:i/>
              </w:rPr>
            </w:pPr>
            <w:r>
              <w:rPr>
                <w:b/>
                <w:sz w:val="20"/>
              </w:rPr>
              <w:t>Уметь: п</w:t>
            </w:r>
            <w:r>
              <w:rPr>
                <w:sz w:val="20"/>
              </w:rPr>
              <w:t>рименять полученные знания, умения и навыки при решении заданий различной сложности</w:t>
            </w:r>
          </w:p>
        </w:tc>
        <w:tc>
          <w:tcPr>
            <w:tcW w:w="964" w:type="dxa"/>
            <w:gridSpan w:val="3"/>
            <w:tcBorders>
              <w:top w:val="single" w:sz="4" w:space="0" w:color="auto"/>
              <w:bottom w:val="single" w:sz="4" w:space="0" w:color="auto"/>
              <w:right w:val="single" w:sz="4" w:space="0" w:color="auto"/>
            </w:tcBorders>
          </w:tcPr>
          <w:p w:rsidR="00F239EA" w:rsidRDefault="00F239EA" w:rsidP="00D4458A">
            <w:pPr>
              <w:pStyle w:val="TableParagraph"/>
              <w:spacing w:before="158"/>
              <w:ind w:left="105" w:right="101"/>
              <w:rPr>
                <w:i/>
              </w:rPr>
            </w:pPr>
          </w:p>
        </w:tc>
        <w:tc>
          <w:tcPr>
            <w:tcW w:w="1162" w:type="dxa"/>
            <w:gridSpan w:val="2"/>
            <w:tcBorders>
              <w:top w:val="single" w:sz="4" w:space="0" w:color="auto"/>
              <w:left w:val="single" w:sz="4" w:space="0" w:color="auto"/>
              <w:bottom w:val="single" w:sz="4" w:space="0" w:color="auto"/>
            </w:tcBorders>
          </w:tcPr>
          <w:p w:rsidR="00F239EA" w:rsidRDefault="00F239EA" w:rsidP="00D4458A">
            <w:pPr>
              <w:pStyle w:val="TableParagraph"/>
              <w:spacing w:before="158"/>
              <w:ind w:left="105" w:right="101"/>
              <w:rPr>
                <w:i/>
              </w:rPr>
            </w:pPr>
          </w:p>
        </w:tc>
        <w:tc>
          <w:tcPr>
            <w:tcW w:w="1114" w:type="dxa"/>
            <w:gridSpan w:val="2"/>
            <w:tcBorders>
              <w:top w:val="single" w:sz="4" w:space="0" w:color="auto"/>
              <w:bottom w:val="single" w:sz="4" w:space="0" w:color="auto"/>
              <w:right w:val="single" w:sz="4" w:space="0" w:color="auto"/>
            </w:tcBorders>
          </w:tcPr>
          <w:p w:rsidR="00F239EA" w:rsidRDefault="00F239EA" w:rsidP="00D4458A">
            <w:pPr>
              <w:pStyle w:val="TableParagraph"/>
              <w:spacing w:before="1"/>
              <w:ind w:left="105" w:right="115"/>
              <w:rPr>
                <w:sz w:val="20"/>
              </w:rPr>
            </w:pPr>
          </w:p>
        </w:tc>
        <w:tc>
          <w:tcPr>
            <w:tcW w:w="589" w:type="dxa"/>
            <w:tcBorders>
              <w:top w:val="single" w:sz="4" w:space="0" w:color="auto"/>
              <w:left w:val="single" w:sz="4" w:space="0" w:color="auto"/>
              <w:bottom w:val="single" w:sz="4" w:space="0" w:color="auto"/>
              <w:right w:val="single" w:sz="4" w:space="0" w:color="auto"/>
            </w:tcBorders>
          </w:tcPr>
          <w:p w:rsidR="00F239EA" w:rsidRDefault="00F239EA" w:rsidP="00D4458A">
            <w:pPr>
              <w:pStyle w:val="TableParagraph"/>
              <w:spacing w:before="1"/>
              <w:ind w:left="105" w:right="115"/>
              <w:rPr>
                <w:sz w:val="20"/>
              </w:rPr>
            </w:pPr>
          </w:p>
        </w:tc>
        <w:tc>
          <w:tcPr>
            <w:tcW w:w="614" w:type="dxa"/>
            <w:gridSpan w:val="3"/>
            <w:tcBorders>
              <w:top w:val="single" w:sz="4" w:space="0" w:color="auto"/>
              <w:left w:val="single" w:sz="4" w:space="0" w:color="auto"/>
              <w:bottom w:val="single" w:sz="4" w:space="0" w:color="auto"/>
            </w:tcBorders>
          </w:tcPr>
          <w:p w:rsidR="00F239EA" w:rsidRDefault="00F239EA" w:rsidP="00D4458A">
            <w:pPr>
              <w:pStyle w:val="TableParagraph"/>
              <w:spacing w:before="1"/>
              <w:ind w:left="105" w:right="115"/>
              <w:rPr>
                <w:sz w:val="20"/>
              </w:rPr>
            </w:pPr>
          </w:p>
        </w:tc>
      </w:tr>
      <w:tr w:rsidR="00F239EA" w:rsidTr="00F239EA">
        <w:trPr>
          <w:trHeight w:val="638"/>
        </w:trPr>
        <w:tc>
          <w:tcPr>
            <w:tcW w:w="535" w:type="dxa"/>
            <w:tcBorders>
              <w:top w:val="single" w:sz="4" w:space="0" w:color="auto"/>
              <w:bottom w:val="single" w:sz="4" w:space="0" w:color="auto"/>
            </w:tcBorders>
          </w:tcPr>
          <w:p w:rsidR="00F239EA" w:rsidRDefault="00F239EA">
            <w:pPr>
              <w:pStyle w:val="TableParagraph"/>
              <w:ind w:left="107"/>
              <w:rPr>
                <w:sz w:val="20"/>
              </w:rPr>
            </w:pPr>
          </w:p>
          <w:p w:rsidR="00F239EA" w:rsidRDefault="00F239EA">
            <w:pPr>
              <w:pStyle w:val="TableParagraph"/>
              <w:spacing w:before="1" w:line="229" w:lineRule="exact"/>
              <w:ind w:left="107"/>
              <w:rPr>
                <w:sz w:val="20"/>
              </w:rPr>
            </w:pPr>
            <w:r>
              <w:rPr>
                <w:sz w:val="20"/>
              </w:rPr>
              <w:t>184</w:t>
            </w:r>
          </w:p>
          <w:p w:rsidR="00F239EA" w:rsidRDefault="00F239EA">
            <w:pPr>
              <w:pStyle w:val="TableParagraph"/>
              <w:spacing w:before="1" w:line="229" w:lineRule="exact"/>
              <w:ind w:left="107"/>
              <w:rPr>
                <w:sz w:val="20"/>
              </w:rPr>
            </w:pPr>
          </w:p>
          <w:p w:rsidR="00F239EA" w:rsidRDefault="00F239EA" w:rsidP="00D4458A">
            <w:pPr>
              <w:pStyle w:val="TableParagraph"/>
              <w:spacing w:line="229" w:lineRule="exact"/>
              <w:ind w:left="107"/>
              <w:rPr>
                <w:sz w:val="20"/>
              </w:rPr>
            </w:pPr>
          </w:p>
          <w:p w:rsidR="00F239EA" w:rsidRDefault="00F239EA" w:rsidP="00D4458A">
            <w:pPr>
              <w:pStyle w:val="TableParagraph"/>
              <w:spacing w:line="229" w:lineRule="exact"/>
              <w:ind w:left="107"/>
              <w:rPr>
                <w:sz w:val="20"/>
              </w:rPr>
            </w:pPr>
          </w:p>
          <w:p w:rsidR="00F239EA" w:rsidRDefault="00F239EA" w:rsidP="00D4458A">
            <w:pPr>
              <w:pStyle w:val="TableParagraph"/>
              <w:spacing w:line="229" w:lineRule="exact"/>
              <w:ind w:left="107"/>
              <w:rPr>
                <w:sz w:val="20"/>
              </w:rPr>
            </w:pPr>
          </w:p>
          <w:p w:rsidR="00F239EA" w:rsidRDefault="00F239EA" w:rsidP="00D4458A">
            <w:pPr>
              <w:pStyle w:val="TableParagraph"/>
              <w:spacing w:line="229" w:lineRule="exact"/>
              <w:ind w:left="107"/>
              <w:rPr>
                <w:sz w:val="20"/>
              </w:rPr>
            </w:pPr>
          </w:p>
        </w:tc>
        <w:tc>
          <w:tcPr>
            <w:tcW w:w="2268" w:type="dxa"/>
            <w:tcBorders>
              <w:top w:val="single" w:sz="4" w:space="0" w:color="auto"/>
              <w:bottom w:val="single" w:sz="4" w:space="0" w:color="auto"/>
            </w:tcBorders>
          </w:tcPr>
          <w:p w:rsidR="00F239EA" w:rsidRDefault="00F239EA" w:rsidP="00D4458A">
            <w:pPr>
              <w:pStyle w:val="TableParagraph"/>
              <w:ind w:left="107" w:right="175"/>
              <w:rPr>
                <w:sz w:val="20"/>
              </w:rPr>
            </w:pPr>
            <w:r>
              <w:rPr>
                <w:sz w:val="20"/>
              </w:rPr>
              <w:t>Уравнения и неравенства. Решение задач ЕГЭ</w:t>
            </w:r>
          </w:p>
          <w:p w:rsidR="00F239EA" w:rsidRDefault="00F239EA" w:rsidP="00D4458A">
            <w:pPr>
              <w:pStyle w:val="TableParagraph"/>
              <w:ind w:left="107" w:right="175"/>
              <w:rPr>
                <w:sz w:val="20"/>
              </w:rPr>
            </w:pPr>
          </w:p>
          <w:p w:rsidR="00F239EA" w:rsidRDefault="00F239EA" w:rsidP="00D4458A">
            <w:pPr>
              <w:pStyle w:val="TableParagraph"/>
              <w:ind w:left="107" w:right="175"/>
              <w:rPr>
                <w:sz w:val="20"/>
              </w:rPr>
            </w:pPr>
          </w:p>
          <w:p w:rsidR="00F239EA" w:rsidRDefault="00F239EA" w:rsidP="00D4458A">
            <w:pPr>
              <w:pStyle w:val="TableParagraph"/>
              <w:ind w:left="107" w:right="175"/>
              <w:rPr>
                <w:sz w:val="20"/>
              </w:rPr>
            </w:pPr>
          </w:p>
          <w:p w:rsidR="00F239EA" w:rsidRDefault="00F239EA" w:rsidP="00D4458A">
            <w:pPr>
              <w:pStyle w:val="TableParagraph"/>
              <w:ind w:left="107" w:right="175"/>
              <w:rPr>
                <w:sz w:val="20"/>
              </w:rPr>
            </w:pPr>
          </w:p>
        </w:tc>
        <w:tc>
          <w:tcPr>
            <w:tcW w:w="2835" w:type="dxa"/>
            <w:tcBorders>
              <w:top w:val="single" w:sz="4" w:space="0" w:color="auto"/>
              <w:bottom w:val="single" w:sz="4" w:space="0" w:color="auto"/>
            </w:tcBorders>
          </w:tcPr>
          <w:p w:rsidR="00F239EA" w:rsidRDefault="00E668FD" w:rsidP="00D4458A">
            <w:pPr>
              <w:pStyle w:val="TableParagraph"/>
              <w:ind w:left="107" w:right="182"/>
              <w:rPr>
                <w:sz w:val="20"/>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top w:val="single" w:sz="4" w:space="0" w:color="auto"/>
              <w:bottom w:val="single" w:sz="4" w:space="0" w:color="auto"/>
            </w:tcBorders>
          </w:tcPr>
          <w:p w:rsidR="00E668FD" w:rsidRDefault="00E668FD" w:rsidP="00E668FD">
            <w:pPr>
              <w:pStyle w:val="TableParagraph"/>
              <w:ind w:left="107" w:right="145"/>
              <w:rPr>
                <w:sz w:val="20"/>
              </w:rPr>
            </w:pPr>
            <w:r>
              <w:rPr>
                <w:b/>
                <w:sz w:val="20"/>
              </w:rPr>
              <w:t>(П</w:t>
            </w:r>
            <w:r>
              <w:rPr>
                <w:sz w:val="20"/>
              </w:rPr>
              <w:t xml:space="preserve">) применяют полученные знания при решении задач; выполнять учебные задачи, не имеющие однозначного решения; осуществляют поиск необходимой информации для выполнения учебных заданий </w:t>
            </w:r>
            <w:r>
              <w:rPr>
                <w:b/>
                <w:sz w:val="20"/>
              </w:rPr>
              <w:t xml:space="preserve">(Р) </w:t>
            </w:r>
            <w:r>
              <w:rPr>
                <w:sz w:val="20"/>
              </w:rPr>
              <w:t>самостоятельно контролируют своё время и управляют им; оценивают способы достижения цели; определять новый уровень отношения к самому себе как субъекту деятельности.</w:t>
            </w:r>
          </w:p>
          <w:p w:rsidR="00E668FD" w:rsidRDefault="00E668FD" w:rsidP="00E668FD">
            <w:pPr>
              <w:pStyle w:val="TableParagraph"/>
              <w:ind w:left="107" w:right="145"/>
              <w:rPr>
                <w:sz w:val="20"/>
              </w:rPr>
            </w:pPr>
            <w:r>
              <w:rPr>
                <w:sz w:val="20"/>
              </w:rPr>
              <w:t>(</w:t>
            </w:r>
            <w:r>
              <w:rPr>
                <w:b/>
                <w:sz w:val="20"/>
              </w:rPr>
              <w:t>К</w:t>
            </w:r>
            <w:r>
              <w:rPr>
                <w:sz w:val="20"/>
              </w:rPr>
              <w:t>) с достаточной полнотой и точностью выражают свои мысли в соответствии с задачами; организовывают и планируют учебное</w:t>
            </w:r>
          </w:p>
          <w:p w:rsidR="00F239EA" w:rsidRDefault="00E668FD" w:rsidP="00E668FD">
            <w:pPr>
              <w:pStyle w:val="TableParagraph"/>
              <w:spacing w:line="214" w:lineRule="exact"/>
              <w:ind w:left="107"/>
              <w:rPr>
                <w:b/>
                <w:sz w:val="20"/>
              </w:rPr>
            </w:pPr>
            <w:r>
              <w:rPr>
                <w:sz w:val="20"/>
              </w:rPr>
              <w:t>сотрудничество.</w:t>
            </w:r>
          </w:p>
        </w:tc>
        <w:tc>
          <w:tcPr>
            <w:tcW w:w="2837" w:type="dxa"/>
            <w:tcBorders>
              <w:top w:val="single" w:sz="4" w:space="0" w:color="auto"/>
              <w:bottom w:val="single" w:sz="4" w:space="0" w:color="auto"/>
            </w:tcBorders>
          </w:tcPr>
          <w:p w:rsidR="00E668FD" w:rsidRDefault="00E668FD" w:rsidP="00E668FD">
            <w:pPr>
              <w:pStyle w:val="TableParagraph"/>
              <w:spacing w:before="130"/>
              <w:ind w:left="107" w:right="413"/>
              <w:rPr>
                <w:sz w:val="20"/>
              </w:rPr>
            </w:pPr>
            <w:r>
              <w:rPr>
                <w:b/>
                <w:sz w:val="20"/>
              </w:rPr>
              <w:t xml:space="preserve">Знать: </w:t>
            </w:r>
            <w:r>
              <w:rPr>
                <w:sz w:val="20"/>
              </w:rPr>
              <w:t>теоретический материал тем курсов 10-11 классов.</w:t>
            </w:r>
          </w:p>
          <w:p w:rsidR="00F239EA" w:rsidRDefault="00E668FD" w:rsidP="00E668FD">
            <w:pPr>
              <w:pStyle w:val="TableParagraph"/>
              <w:spacing w:before="2"/>
              <w:ind w:left="107" w:right="132"/>
              <w:rPr>
                <w:i/>
              </w:rPr>
            </w:pPr>
            <w:r>
              <w:rPr>
                <w:b/>
                <w:sz w:val="20"/>
              </w:rPr>
              <w:t>Уметь: п</w:t>
            </w:r>
            <w:r>
              <w:rPr>
                <w:sz w:val="20"/>
              </w:rPr>
              <w:t>рименять полученные знания, умения и навыки при решении заданий различной сложности</w:t>
            </w:r>
          </w:p>
        </w:tc>
        <w:tc>
          <w:tcPr>
            <w:tcW w:w="964" w:type="dxa"/>
            <w:gridSpan w:val="3"/>
            <w:tcBorders>
              <w:top w:val="single" w:sz="4" w:space="0" w:color="auto"/>
              <w:bottom w:val="single" w:sz="4" w:space="0" w:color="auto"/>
              <w:right w:val="single" w:sz="4" w:space="0" w:color="auto"/>
            </w:tcBorders>
          </w:tcPr>
          <w:p w:rsidR="00F239EA" w:rsidRDefault="00F239EA" w:rsidP="00D4458A">
            <w:pPr>
              <w:pStyle w:val="TableParagraph"/>
              <w:spacing w:before="158"/>
              <w:ind w:left="105" w:right="101"/>
              <w:rPr>
                <w:i/>
              </w:rPr>
            </w:pPr>
          </w:p>
        </w:tc>
        <w:tc>
          <w:tcPr>
            <w:tcW w:w="1162" w:type="dxa"/>
            <w:gridSpan w:val="2"/>
            <w:tcBorders>
              <w:top w:val="single" w:sz="4" w:space="0" w:color="auto"/>
              <w:left w:val="single" w:sz="4" w:space="0" w:color="auto"/>
              <w:bottom w:val="single" w:sz="4" w:space="0" w:color="auto"/>
            </w:tcBorders>
          </w:tcPr>
          <w:p w:rsidR="00F239EA" w:rsidRDefault="00F239EA" w:rsidP="00D4458A">
            <w:pPr>
              <w:pStyle w:val="TableParagraph"/>
              <w:spacing w:before="158"/>
              <w:ind w:left="105" w:right="101"/>
              <w:rPr>
                <w:i/>
              </w:rPr>
            </w:pPr>
          </w:p>
        </w:tc>
        <w:tc>
          <w:tcPr>
            <w:tcW w:w="1114" w:type="dxa"/>
            <w:gridSpan w:val="2"/>
            <w:tcBorders>
              <w:top w:val="single" w:sz="4" w:space="0" w:color="auto"/>
              <w:bottom w:val="single" w:sz="4" w:space="0" w:color="auto"/>
              <w:right w:val="single" w:sz="4" w:space="0" w:color="auto"/>
            </w:tcBorders>
          </w:tcPr>
          <w:p w:rsidR="00F239EA" w:rsidRDefault="00F239EA" w:rsidP="00D4458A">
            <w:pPr>
              <w:pStyle w:val="TableParagraph"/>
              <w:spacing w:before="1"/>
              <w:ind w:left="105" w:right="115"/>
              <w:rPr>
                <w:sz w:val="20"/>
              </w:rPr>
            </w:pPr>
          </w:p>
        </w:tc>
        <w:tc>
          <w:tcPr>
            <w:tcW w:w="589" w:type="dxa"/>
            <w:tcBorders>
              <w:top w:val="single" w:sz="4" w:space="0" w:color="auto"/>
              <w:left w:val="single" w:sz="4" w:space="0" w:color="auto"/>
              <w:bottom w:val="single" w:sz="4" w:space="0" w:color="auto"/>
              <w:right w:val="single" w:sz="4" w:space="0" w:color="auto"/>
            </w:tcBorders>
          </w:tcPr>
          <w:p w:rsidR="00F239EA" w:rsidRDefault="00F239EA" w:rsidP="00D4458A">
            <w:pPr>
              <w:pStyle w:val="TableParagraph"/>
              <w:spacing w:before="1"/>
              <w:ind w:left="105" w:right="115"/>
              <w:rPr>
                <w:sz w:val="20"/>
              </w:rPr>
            </w:pPr>
          </w:p>
        </w:tc>
        <w:tc>
          <w:tcPr>
            <w:tcW w:w="614" w:type="dxa"/>
            <w:gridSpan w:val="3"/>
            <w:tcBorders>
              <w:top w:val="single" w:sz="4" w:space="0" w:color="auto"/>
              <w:left w:val="single" w:sz="4" w:space="0" w:color="auto"/>
              <w:bottom w:val="single" w:sz="4" w:space="0" w:color="auto"/>
            </w:tcBorders>
          </w:tcPr>
          <w:p w:rsidR="00F239EA" w:rsidRDefault="00F239EA" w:rsidP="00D4458A">
            <w:pPr>
              <w:pStyle w:val="TableParagraph"/>
              <w:spacing w:before="1"/>
              <w:ind w:left="105" w:right="115"/>
              <w:rPr>
                <w:sz w:val="20"/>
              </w:rPr>
            </w:pPr>
          </w:p>
        </w:tc>
      </w:tr>
      <w:tr w:rsidR="00F239EA" w:rsidTr="00F239EA">
        <w:trPr>
          <w:trHeight w:val="2339"/>
        </w:trPr>
        <w:tc>
          <w:tcPr>
            <w:tcW w:w="535" w:type="dxa"/>
            <w:tcBorders>
              <w:top w:val="single" w:sz="4" w:space="0" w:color="auto"/>
              <w:bottom w:val="single" w:sz="4" w:space="0" w:color="auto"/>
            </w:tcBorders>
          </w:tcPr>
          <w:p w:rsidR="00F239EA" w:rsidRDefault="00F239EA" w:rsidP="00D4458A">
            <w:pPr>
              <w:pStyle w:val="TableParagraph"/>
              <w:spacing w:line="229" w:lineRule="exact"/>
              <w:ind w:left="107"/>
              <w:rPr>
                <w:sz w:val="20"/>
              </w:rPr>
            </w:pPr>
          </w:p>
          <w:p w:rsidR="00F239EA" w:rsidRDefault="00F239EA" w:rsidP="00D4458A">
            <w:pPr>
              <w:pStyle w:val="TableParagraph"/>
              <w:spacing w:line="229" w:lineRule="exact"/>
              <w:ind w:left="107"/>
              <w:rPr>
                <w:sz w:val="20"/>
              </w:rPr>
            </w:pPr>
            <w:r>
              <w:rPr>
                <w:sz w:val="20"/>
              </w:rPr>
              <w:t>185</w:t>
            </w:r>
          </w:p>
        </w:tc>
        <w:tc>
          <w:tcPr>
            <w:tcW w:w="2268" w:type="dxa"/>
            <w:tcBorders>
              <w:top w:val="single" w:sz="4" w:space="0" w:color="auto"/>
              <w:bottom w:val="single" w:sz="4" w:space="0" w:color="auto"/>
            </w:tcBorders>
          </w:tcPr>
          <w:p w:rsidR="00F239EA" w:rsidRDefault="00F239EA" w:rsidP="00D4458A">
            <w:pPr>
              <w:pStyle w:val="TableParagraph"/>
              <w:ind w:left="107" w:right="175"/>
              <w:rPr>
                <w:sz w:val="20"/>
              </w:rPr>
            </w:pPr>
          </w:p>
          <w:p w:rsidR="00F239EA" w:rsidRDefault="00F239EA" w:rsidP="00D4458A">
            <w:pPr>
              <w:pStyle w:val="TableParagraph"/>
              <w:ind w:left="107" w:right="175"/>
              <w:rPr>
                <w:sz w:val="20"/>
              </w:rPr>
            </w:pPr>
            <w:r>
              <w:rPr>
                <w:sz w:val="20"/>
              </w:rPr>
              <w:t>Уравнения и неравенства. Решение задач ЕГЭ</w:t>
            </w:r>
          </w:p>
          <w:p w:rsidR="00F239EA" w:rsidRDefault="00F239EA" w:rsidP="00D4458A">
            <w:pPr>
              <w:pStyle w:val="TableParagraph"/>
              <w:ind w:left="107" w:right="175"/>
              <w:rPr>
                <w:sz w:val="20"/>
              </w:rPr>
            </w:pPr>
          </w:p>
          <w:p w:rsidR="00F239EA" w:rsidRDefault="00F239EA" w:rsidP="00D4458A">
            <w:pPr>
              <w:pStyle w:val="TableParagraph"/>
              <w:ind w:left="107" w:right="175"/>
              <w:rPr>
                <w:sz w:val="20"/>
              </w:rPr>
            </w:pPr>
          </w:p>
        </w:tc>
        <w:tc>
          <w:tcPr>
            <w:tcW w:w="2835" w:type="dxa"/>
            <w:tcBorders>
              <w:top w:val="single" w:sz="4" w:space="0" w:color="auto"/>
              <w:bottom w:val="single" w:sz="4" w:space="0" w:color="auto"/>
            </w:tcBorders>
          </w:tcPr>
          <w:p w:rsidR="00F239EA" w:rsidRDefault="00E668FD" w:rsidP="00D4458A">
            <w:pPr>
              <w:pStyle w:val="TableParagraph"/>
              <w:ind w:left="107" w:right="182"/>
              <w:rPr>
                <w:sz w:val="20"/>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top w:val="single" w:sz="4" w:space="0" w:color="auto"/>
              <w:bottom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F239EA" w:rsidRDefault="00E668FD" w:rsidP="00E668FD">
            <w:pPr>
              <w:pStyle w:val="TableParagraph"/>
              <w:spacing w:line="214" w:lineRule="exact"/>
              <w:ind w:left="107"/>
              <w:rPr>
                <w:b/>
                <w:sz w:val="20"/>
              </w:rPr>
            </w:pPr>
            <w:r>
              <w:rPr>
                <w:sz w:val="20"/>
              </w:rPr>
              <w:t>(</w:t>
            </w:r>
            <w:r>
              <w:rPr>
                <w:b/>
                <w:sz w:val="20"/>
              </w:rPr>
              <w:t>К</w:t>
            </w:r>
            <w:r>
              <w:rPr>
                <w:sz w:val="20"/>
              </w:rPr>
              <w:t>) с достаточной полнотой и точностью выражают свои мысли</w:t>
            </w:r>
          </w:p>
        </w:tc>
        <w:tc>
          <w:tcPr>
            <w:tcW w:w="2837" w:type="dxa"/>
            <w:tcBorders>
              <w:top w:val="single" w:sz="4" w:space="0" w:color="auto"/>
              <w:bottom w:val="single" w:sz="4" w:space="0" w:color="auto"/>
            </w:tcBorders>
          </w:tcPr>
          <w:p w:rsidR="00F239EA" w:rsidRDefault="00F239EA" w:rsidP="00D4458A">
            <w:pPr>
              <w:pStyle w:val="TableParagraph"/>
              <w:spacing w:before="2"/>
              <w:ind w:left="107" w:right="132"/>
              <w:rPr>
                <w:i/>
              </w:rPr>
            </w:pPr>
          </w:p>
        </w:tc>
        <w:tc>
          <w:tcPr>
            <w:tcW w:w="952" w:type="dxa"/>
            <w:gridSpan w:val="2"/>
            <w:tcBorders>
              <w:top w:val="single" w:sz="4" w:space="0" w:color="auto"/>
              <w:bottom w:val="single" w:sz="4" w:space="0" w:color="auto"/>
              <w:right w:val="single" w:sz="4" w:space="0" w:color="auto"/>
            </w:tcBorders>
          </w:tcPr>
          <w:p w:rsidR="00F239EA" w:rsidRDefault="00F239EA" w:rsidP="00D4458A">
            <w:pPr>
              <w:pStyle w:val="TableParagraph"/>
              <w:spacing w:before="158"/>
              <w:ind w:left="105" w:right="101"/>
              <w:rPr>
                <w:i/>
              </w:rPr>
            </w:pPr>
          </w:p>
        </w:tc>
        <w:tc>
          <w:tcPr>
            <w:tcW w:w="1174" w:type="dxa"/>
            <w:gridSpan w:val="3"/>
            <w:tcBorders>
              <w:top w:val="single" w:sz="4" w:space="0" w:color="auto"/>
              <w:left w:val="single" w:sz="4" w:space="0" w:color="auto"/>
              <w:bottom w:val="single" w:sz="4" w:space="0" w:color="auto"/>
            </w:tcBorders>
          </w:tcPr>
          <w:p w:rsidR="00F239EA" w:rsidRDefault="00F239EA" w:rsidP="00D4458A">
            <w:pPr>
              <w:pStyle w:val="TableParagraph"/>
              <w:spacing w:before="158"/>
              <w:ind w:left="105" w:right="101"/>
              <w:rPr>
                <w:i/>
              </w:rPr>
            </w:pPr>
          </w:p>
        </w:tc>
        <w:tc>
          <w:tcPr>
            <w:tcW w:w="1089" w:type="dxa"/>
            <w:tcBorders>
              <w:top w:val="single" w:sz="4" w:space="0" w:color="auto"/>
              <w:bottom w:val="single" w:sz="4" w:space="0" w:color="auto"/>
              <w:right w:val="single" w:sz="4" w:space="0" w:color="auto"/>
            </w:tcBorders>
          </w:tcPr>
          <w:p w:rsidR="00F239EA" w:rsidRDefault="00F239EA" w:rsidP="00D4458A">
            <w:pPr>
              <w:pStyle w:val="TableParagraph"/>
              <w:spacing w:before="1"/>
              <w:ind w:left="105" w:right="115"/>
              <w:rPr>
                <w:sz w:val="20"/>
              </w:rPr>
            </w:pPr>
          </w:p>
        </w:tc>
        <w:tc>
          <w:tcPr>
            <w:tcW w:w="626" w:type="dxa"/>
            <w:gridSpan w:val="3"/>
            <w:tcBorders>
              <w:top w:val="single" w:sz="4" w:space="0" w:color="auto"/>
              <w:left w:val="single" w:sz="4" w:space="0" w:color="auto"/>
              <w:bottom w:val="single" w:sz="4" w:space="0" w:color="auto"/>
              <w:right w:val="single" w:sz="4" w:space="0" w:color="auto"/>
            </w:tcBorders>
          </w:tcPr>
          <w:p w:rsidR="00F239EA" w:rsidRDefault="00F239EA" w:rsidP="00D4458A">
            <w:pPr>
              <w:pStyle w:val="TableParagraph"/>
              <w:spacing w:before="1"/>
              <w:ind w:left="105" w:right="115"/>
              <w:rPr>
                <w:sz w:val="20"/>
              </w:rPr>
            </w:pPr>
          </w:p>
        </w:tc>
        <w:tc>
          <w:tcPr>
            <w:tcW w:w="602" w:type="dxa"/>
            <w:gridSpan w:val="2"/>
            <w:tcBorders>
              <w:top w:val="single" w:sz="4" w:space="0" w:color="auto"/>
              <w:left w:val="single" w:sz="4" w:space="0" w:color="auto"/>
              <w:bottom w:val="single" w:sz="4" w:space="0" w:color="auto"/>
            </w:tcBorders>
          </w:tcPr>
          <w:p w:rsidR="00F239EA" w:rsidRDefault="00F239EA" w:rsidP="00D4458A">
            <w:pPr>
              <w:pStyle w:val="TableParagraph"/>
              <w:spacing w:before="1"/>
              <w:ind w:left="105" w:right="115"/>
              <w:rPr>
                <w:sz w:val="20"/>
              </w:rPr>
            </w:pPr>
          </w:p>
        </w:tc>
      </w:tr>
      <w:tr w:rsidR="00F239EA" w:rsidTr="00F239EA">
        <w:trPr>
          <w:trHeight w:val="764"/>
        </w:trPr>
        <w:tc>
          <w:tcPr>
            <w:tcW w:w="535" w:type="dxa"/>
            <w:tcBorders>
              <w:top w:val="single" w:sz="4" w:space="0" w:color="auto"/>
              <w:bottom w:val="single" w:sz="4" w:space="0" w:color="auto"/>
            </w:tcBorders>
          </w:tcPr>
          <w:p w:rsidR="00F239EA" w:rsidRDefault="00F239EA">
            <w:pPr>
              <w:pStyle w:val="TableParagraph"/>
              <w:ind w:left="107"/>
              <w:rPr>
                <w:sz w:val="20"/>
              </w:rPr>
            </w:pPr>
            <w:r>
              <w:rPr>
                <w:sz w:val="20"/>
              </w:rPr>
              <w:lastRenderedPageBreak/>
              <w:t>186</w:t>
            </w:r>
          </w:p>
        </w:tc>
        <w:tc>
          <w:tcPr>
            <w:tcW w:w="2268" w:type="dxa"/>
            <w:tcBorders>
              <w:top w:val="single" w:sz="4" w:space="0" w:color="auto"/>
              <w:bottom w:val="single" w:sz="4" w:space="0" w:color="auto"/>
            </w:tcBorders>
          </w:tcPr>
          <w:p w:rsidR="00F239EA" w:rsidRDefault="00F239EA" w:rsidP="00D4458A">
            <w:pPr>
              <w:pStyle w:val="TableParagraph"/>
              <w:ind w:left="107" w:right="175"/>
              <w:rPr>
                <w:sz w:val="20"/>
              </w:rPr>
            </w:pPr>
            <w:r>
              <w:rPr>
                <w:sz w:val="20"/>
              </w:rPr>
              <w:t>Уравнения и неравенства. Решение задач ЕГЭ</w:t>
            </w:r>
          </w:p>
        </w:tc>
        <w:tc>
          <w:tcPr>
            <w:tcW w:w="2835" w:type="dxa"/>
            <w:tcBorders>
              <w:top w:val="single" w:sz="4" w:space="0" w:color="auto"/>
              <w:bottom w:val="single" w:sz="4" w:space="0" w:color="auto"/>
            </w:tcBorders>
          </w:tcPr>
          <w:p w:rsidR="00F239EA" w:rsidRDefault="00E668FD" w:rsidP="00D4458A">
            <w:pPr>
              <w:pStyle w:val="TableParagraph"/>
              <w:ind w:left="107" w:right="182"/>
              <w:rPr>
                <w:sz w:val="20"/>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top w:val="single" w:sz="4" w:space="0" w:color="auto"/>
              <w:bottom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F239EA" w:rsidRDefault="00E668FD" w:rsidP="00E668FD">
            <w:pPr>
              <w:pStyle w:val="TableParagraph"/>
              <w:spacing w:line="214" w:lineRule="exact"/>
              <w:ind w:left="107"/>
              <w:rPr>
                <w:b/>
                <w:sz w:val="20"/>
              </w:rPr>
            </w:pPr>
            <w:r>
              <w:rPr>
                <w:sz w:val="20"/>
              </w:rPr>
              <w:t>(</w:t>
            </w:r>
            <w:r>
              <w:rPr>
                <w:b/>
                <w:sz w:val="20"/>
              </w:rPr>
              <w:t>К</w:t>
            </w:r>
            <w:r>
              <w:rPr>
                <w:sz w:val="20"/>
              </w:rPr>
              <w:t>) с достаточной полнотой и точностью выражают свои мысли</w:t>
            </w:r>
          </w:p>
        </w:tc>
        <w:tc>
          <w:tcPr>
            <w:tcW w:w="2837" w:type="dxa"/>
            <w:tcBorders>
              <w:top w:val="single" w:sz="4" w:space="0" w:color="auto"/>
              <w:bottom w:val="single" w:sz="4" w:space="0" w:color="auto"/>
            </w:tcBorders>
          </w:tcPr>
          <w:p w:rsidR="00F239EA" w:rsidRDefault="00F239EA" w:rsidP="00D4458A">
            <w:pPr>
              <w:pStyle w:val="TableParagraph"/>
              <w:spacing w:before="2"/>
              <w:ind w:left="107" w:right="132"/>
              <w:rPr>
                <w:i/>
              </w:rPr>
            </w:pPr>
          </w:p>
        </w:tc>
        <w:tc>
          <w:tcPr>
            <w:tcW w:w="952" w:type="dxa"/>
            <w:gridSpan w:val="2"/>
            <w:tcBorders>
              <w:top w:val="single" w:sz="4" w:space="0" w:color="auto"/>
              <w:bottom w:val="single" w:sz="4" w:space="0" w:color="auto"/>
              <w:right w:val="single" w:sz="4" w:space="0" w:color="auto"/>
            </w:tcBorders>
          </w:tcPr>
          <w:p w:rsidR="00F239EA" w:rsidRDefault="00F239EA" w:rsidP="00D4458A">
            <w:pPr>
              <w:pStyle w:val="TableParagraph"/>
              <w:spacing w:before="158"/>
              <w:ind w:left="105" w:right="101"/>
              <w:rPr>
                <w:i/>
              </w:rPr>
            </w:pPr>
          </w:p>
        </w:tc>
        <w:tc>
          <w:tcPr>
            <w:tcW w:w="1174" w:type="dxa"/>
            <w:gridSpan w:val="3"/>
            <w:tcBorders>
              <w:top w:val="single" w:sz="4" w:space="0" w:color="auto"/>
              <w:left w:val="single" w:sz="4" w:space="0" w:color="auto"/>
              <w:bottom w:val="single" w:sz="4" w:space="0" w:color="auto"/>
            </w:tcBorders>
          </w:tcPr>
          <w:p w:rsidR="00F239EA" w:rsidRDefault="00F239EA" w:rsidP="00D4458A">
            <w:pPr>
              <w:pStyle w:val="TableParagraph"/>
              <w:spacing w:before="158"/>
              <w:ind w:left="105" w:right="101"/>
              <w:rPr>
                <w:i/>
              </w:rPr>
            </w:pPr>
          </w:p>
        </w:tc>
        <w:tc>
          <w:tcPr>
            <w:tcW w:w="1089" w:type="dxa"/>
            <w:tcBorders>
              <w:top w:val="single" w:sz="4" w:space="0" w:color="auto"/>
              <w:bottom w:val="single" w:sz="4" w:space="0" w:color="auto"/>
              <w:right w:val="single" w:sz="4" w:space="0" w:color="auto"/>
            </w:tcBorders>
          </w:tcPr>
          <w:p w:rsidR="00F239EA" w:rsidRDefault="00F239EA" w:rsidP="00D4458A">
            <w:pPr>
              <w:pStyle w:val="TableParagraph"/>
              <w:spacing w:before="1"/>
              <w:ind w:left="105" w:right="115"/>
              <w:rPr>
                <w:sz w:val="20"/>
              </w:rPr>
            </w:pPr>
          </w:p>
        </w:tc>
        <w:tc>
          <w:tcPr>
            <w:tcW w:w="626" w:type="dxa"/>
            <w:gridSpan w:val="3"/>
            <w:tcBorders>
              <w:top w:val="single" w:sz="4" w:space="0" w:color="auto"/>
              <w:left w:val="single" w:sz="4" w:space="0" w:color="auto"/>
              <w:bottom w:val="single" w:sz="4" w:space="0" w:color="auto"/>
              <w:right w:val="single" w:sz="4" w:space="0" w:color="auto"/>
            </w:tcBorders>
          </w:tcPr>
          <w:p w:rsidR="00F239EA" w:rsidRDefault="00F239EA" w:rsidP="00D4458A">
            <w:pPr>
              <w:pStyle w:val="TableParagraph"/>
              <w:spacing w:before="1"/>
              <w:ind w:left="105" w:right="115"/>
              <w:rPr>
                <w:sz w:val="20"/>
              </w:rPr>
            </w:pPr>
          </w:p>
        </w:tc>
        <w:tc>
          <w:tcPr>
            <w:tcW w:w="602" w:type="dxa"/>
            <w:gridSpan w:val="2"/>
            <w:tcBorders>
              <w:top w:val="single" w:sz="4" w:space="0" w:color="auto"/>
              <w:left w:val="single" w:sz="4" w:space="0" w:color="auto"/>
              <w:bottom w:val="single" w:sz="4" w:space="0" w:color="auto"/>
            </w:tcBorders>
          </w:tcPr>
          <w:p w:rsidR="00F239EA" w:rsidRDefault="00F239EA" w:rsidP="00D4458A">
            <w:pPr>
              <w:pStyle w:val="TableParagraph"/>
              <w:spacing w:before="1"/>
              <w:ind w:left="105" w:right="115"/>
              <w:rPr>
                <w:sz w:val="20"/>
              </w:rPr>
            </w:pPr>
          </w:p>
        </w:tc>
      </w:tr>
      <w:tr w:rsidR="00F239EA" w:rsidTr="00F239EA">
        <w:trPr>
          <w:trHeight w:val="1302"/>
        </w:trPr>
        <w:tc>
          <w:tcPr>
            <w:tcW w:w="535" w:type="dxa"/>
            <w:tcBorders>
              <w:top w:val="single" w:sz="4" w:space="0" w:color="auto"/>
            </w:tcBorders>
          </w:tcPr>
          <w:p w:rsidR="00F239EA" w:rsidRDefault="00F239EA" w:rsidP="00D4458A">
            <w:pPr>
              <w:pStyle w:val="TableParagraph"/>
              <w:spacing w:line="223" w:lineRule="exact"/>
              <w:ind w:left="107"/>
              <w:rPr>
                <w:sz w:val="20"/>
              </w:rPr>
            </w:pPr>
            <w:r>
              <w:rPr>
                <w:sz w:val="20"/>
              </w:rPr>
              <w:t>187</w:t>
            </w:r>
          </w:p>
        </w:tc>
        <w:tc>
          <w:tcPr>
            <w:tcW w:w="2268" w:type="dxa"/>
            <w:tcBorders>
              <w:top w:val="single" w:sz="4" w:space="0" w:color="auto"/>
            </w:tcBorders>
          </w:tcPr>
          <w:p w:rsidR="00F239EA" w:rsidRDefault="00F239EA" w:rsidP="00D4458A">
            <w:pPr>
              <w:pStyle w:val="TableParagraph"/>
              <w:ind w:left="107" w:right="175"/>
              <w:rPr>
                <w:sz w:val="20"/>
              </w:rPr>
            </w:pPr>
            <w:r>
              <w:rPr>
                <w:sz w:val="20"/>
              </w:rPr>
              <w:t>Уравнения и неравенства. Решение задач ЕГЭ</w:t>
            </w:r>
          </w:p>
        </w:tc>
        <w:tc>
          <w:tcPr>
            <w:tcW w:w="2835" w:type="dxa"/>
            <w:tcBorders>
              <w:top w:val="single" w:sz="4" w:space="0" w:color="auto"/>
            </w:tcBorders>
          </w:tcPr>
          <w:p w:rsidR="00F239EA" w:rsidRDefault="00E668FD" w:rsidP="00D4458A">
            <w:pPr>
              <w:pStyle w:val="TableParagraph"/>
              <w:ind w:left="107" w:right="182"/>
              <w:rPr>
                <w:sz w:val="20"/>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top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F239EA" w:rsidRDefault="00E668FD" w:rsidP="00E668FD">
            <w:pPr>
              <w:pStyle w:val="TableParagraph"/>
              <w:ind w:left="107" w:right="145"/>
              <w:rPr>
                <w:b/>
                <w:sz w:val="20"/>
              </w:rPr>
            </w:pPr>
            <w:r>
              <w:rPr>
                <w:sz w:val="20"/>
              </w:rPr>
              <w:t>(</w:t>
            </w:r>
            <w:r>
              <w:rPr>
                <w:b/>
                <w:sz w:val="20"/>
              </w:rPr>
              <w:t>К</w:t>
            </w:r>
            <w:r>
              <w:rPr>
                <w:sz w:val="20"/>
              </w:rPr>
              <w:t>) с достаточной полнотой и точностью выражают свои мысли</w:t>
            </w:r>
          </w:p>
        </w:tc>
        <w:tc>
          <w:tcPr>
            <w:tcW w:w="2837" w:type="dxa"/>
            <w:tcBorders>
              <w:top w:val="single" w:sz="4" w:space="0" w:color="auto"/>
            </w:tcBorders>
          </w:tcPr>
          <w:p w:rsidR="00F239EA" w:rsidRDefault="00F239EA" w:rsidP="00D4458A">
            <w:pPr>
              <w:pStyle w:val="TableParagraph"/>
              <w:rPr>
                <w:i/>
              </w:rPr>
            </w:pPr>
          </w:p>
        </w:tc>
        <w:tc>
          <w:tcPr>
            <w:tcW w:w="952" w:type="dxa"/>
            <w:gridSpan w:val="2"/>
            <w:tcBorders>
              <w:top w:val="single" w:sz="4" w:space="0" w:color="auto"/>
              <w:right w:val="single" w:sz="4" w:space="0" w:color="auto"/>
            </w:tcBorders>
          </w:tcPr>
          <w:p w:rsidR="00F239EA" w:rsidRDefault="00F239EA" w:rsidP="00D4458A">
            <w:pPr>
              <w:pStyle w:val="TableParagraph"/>
              <w:rPr>
                <w:i/>
              </w:rPr>
            </w:pPr>
          </w:p>
        </w:tc>
        <w:tc>
          <w:tcPr>
            <w:tcW w:w="1174" w:type="dxa"/>
            <w:gridSpan w:val="3"/>
            <w:tcBorders>
              <w:top w:val="single" w:sz="4" w:space="0" w:color="auto"/>
              <w:left w:val="single" w:sz="4" w:space="0" w:color="auto"/>
            </w:tcBorders>
          </w:tcPr>
          <w:p w:rsidR="00F239EA" w:rsidRDefault="00F239EA" w:rsidP="00D4458A">
            <w:pPr>
              <w:pStyle w:val="TableParagraph"/>
              <w:rPr>
                <w:i/>
              </w:rPr>
            </w:pPr>
          </w:p>
        </w:tc>
        <w:tc>
          <w:tcPr>
            <w:tcW w:w="1089" w:type="dxa"/>
            <w:tcBorders>
              <w:top w:val="single" w:sz="4" w:space="0" w:color="auto"/>
              <w:right w:val="single" w:sz="4" w:space="0" w:color="auto"/>
            </w:tcBorders>
          </w:tcPr>
          <w:p w:rsidR="00F239EA" w:rsidRDefault="00F239EA" w:rsidP="00D4458A">
            <w:pPr>
              <w:pStyle w:val="TableParagraph"/>
              <w:spacing w:line="223" w:lineRule="exact"/>
              <w:ind w:left="105"/>
              <w:rPr>
                <w:sz w:val="20"/>
              </w:rPr>
            </w:pPr>
          </w:p>
        </w:tc>
        <w:tc>
          <w:tcPr>
            <w:tcW w:w="626" w:type="dxa"/>
            <w:gridSpan w:val="3"/>
            <w:tcBorders>
              <w:top w:val="single" w:sz="4" w:space="0" w:color="auto"/>
              <w:left w:val="single" w:sz="4" w:space="0" w:color="auto"/>
              <w:right w:val="single" w:sz="4" w:space="0" w:color="auto"/>
            </w:tcBorders>
          </w:tcPr>
          <w:p w:rsidR="00F239EA" w:rsidRDefault="00F239EA" w:rsidP="00D4458A">
            <w:pPr>
              <w:pStyle w:val="TableParagraph"/>
              <w:spacing w:line="223" w:lineRule="exact"/>
              <w:ind w:left="105"/>
              <w:rPr>
                <w:sz w:val="20"/>
              </w:rPr>
            </w:pPr>
          </w:p>
        </w:tc>
        <w:tc>
          <w:tcPr>
            <w:tcW w:w="602" w:type="dxa"/>
            <w:gridSpan w:val="2"/>
            <w:tcBorders>
              <w:top w:val="single" w:sz="4" w:space="0" w:color="auto"/>
              <w:left w:val="single" w:sz="4" w:space="0" w:color="auto"/>
            </w:tcBorders>
          </w:tcPr>
          <w:p w:rsidR="00F239EA" w:rsidRDefault="00F239EA" w:rsidP="00D4458A">
            <w:pPr>
              <w:pStyle w:val="TableParagraph"/>
              <w:spacing w:line="223" w:lineRule="exact"/>
              <w:ind w:left="105"/>
              <w:rPr>
                <w:sz w:val="20"/>
              </w:rPr>
            </w:pPr>
          </w:p>
        </w:tc>
      </w:tr>
      <w:tr w:rsidR="00F239EA" w:rsidTr="00F239EA">
        <w:trPr>
          <w:trHeight w:val="1045"/>
        </w:trPr>
        <w:tc>
          <w:tcPr>
            <w:tcW w:w="535" w:type="dxa"/>
            <w:tcBorders>
              <w:bottom w:val="single" w:sz="4" w:space="0" w:color="auto"/>
            </w:tcBorders>
          </w:tcPr>
          <w:p w:rsidR="00F239EA" w:rsidRDefault="00F239EA">
            <w:pPr>
              <w:pStyle w:val="TableParagraph"/>
              <w:spacing w:before="1"/>
              <w:ind w:left="107"/>
              <w:rPr>
                <w:sz w:val="20"/>
              </w:rPr>
            </w:pPr>
            <w:r>
              <w:rPr>
                <w:sz w:val="20"/>
              </w:rPr>
              <w:t>188</w:t>
            </w:r>
          </w:p>
          <w:p w:rsidR="00F239EA" w:rsidRDefault="00F239EA">
            <w:pPr>
              <w:pStyle w:val="TableParagraph"/>
              <w:spacing w:before="1"/>
              <w:ind w:left="107"/>
              <w:rPr>
                <w:sz w:val="20"/>
              </w:rPr>
            </w:pPr>
          </w:p>
          <w:p w:rsidR="00F239EA" w:rsidRDefault="00F239EA">
            <w:pPr>
              <w:pStyle w:val="TableParagraph"/>
              <w:spacing w:before="1"/>
              <w:ind w:left="107"/>
              <w:rPr>
                <w:sz w:val="20"/>
              </w:rPr>
            </w:pPr>
          </w:p>
          <w:p w:rsidR="00F239EA" w:rsidRDefault="00F239EA">
            <w:pPr>
              <w:pStyle w:val="TableParagraph"/>
              <w:spacing w:before="1"/>
              <w:ind w:left="107"/>
              <w:rPr>
                <w:sz w:val="20"/>
              </w:rPr>
            </w:pPr>
          </w:p>
          <w:p w:rsidR="00F239EA" w:rsidRDefault="00F239EA">
            <w:pPr>
              <w:pStyle w:val="TableParagraph"/>
              <w:spacing w:before="1"/>
              <w:ind w:left="107"/>
              <w:rPr>
                <w:sz w:val="20"/>
              </w:rPr>
            </w:pPr>
          </w:p>
        </w:tc>
        <w:tc>
          <w:tcPr>
            <w:tcW w:w="2268" w:type="dxa"/>
            <w:tcBorders>
              <w:bottom w:val="single" w:sz="4" w:space="0" w:color="auto"/>
            </w:tcBorders>
          </w:tcPr>
          <w:p w:rsidR="00F239EA" w:rsidRDefault="00F239EA">
            <w:pPr>
              <w:pStyle w:val="TableParagraph"/>
              <w:ind w:left="107" w:right="175"/>
              <w:rPr>
                <w:sz w:val="20"/>
              </w:rPr>
            </w:pPr>
            <w:r>
              <w:rPr>
                <w:sz w:val="20"/>
              </w:rPr>
              <w:t>Уравнения и неравенства. Решение задач ЕГЭ</w:t>
            </w:r>
          </w:p>
        </w:tc>
        <w:tc>
          <w:tcPr>
            <w:tcW w:w="2835" w:type="dxa"/>
            <w:tcBorders>
              <w:top w:val="nil"/>
              <w:bottom w:val="single" w:sz="4" w:space="0" w:color="auto"/>
            </w:tcBorders>
          </w:tcPr>
          <w:p w:rsidR="00F239EA" w:rsidRDefault="00E668FD">
            <w:pPr>
              <w:rPr>
                <w:sz w:val="2"/>
                <w:szCs w:val="2"/>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top w:val="nil"/>
              <w:bottom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F239EA"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7" w:type="dxa"/>
            <w:tcBorders>
              <w:top w:val="nil"/>
              <w:bottom w:val="single" w:sz="4" w:space="0" w:color="auto"/>
            </w:tcBorders>
          </w:tcPr>
          <w:p w:rsidR="00F239EA" w:rsidRDefault="00F239EA">
            <w:pPr>
              <w:rPr>
                <w:sz w:val="2"/>
                <w:szCs w:val="2"/>
              </w:rPr>
            </w:pPr>
          </w:p>
        </w:tc>
        <w:tc>
          <w:tcPr>
            <w:tcW w:w="952" w:type="dxa"/>
            <w:gridSpan w:val="2"/>
            <w:tcBorders>
              <w:top w:val="nil"/>
              <w:bottom w:val="single" w:sz="4" w:space="0" w:color="auto"/>
              <w:right w:val="single" w:sz="4" w:space="0" w:color="auto"/>
            </w:tcBorders>
          </w:tcPr>
          <w:p w:rsidR="00F239EA" w:rsidRDefault="00F239EA">
            <w:pPr>
              <w:rPr>
                <w:sz w:val="2"/>
                <w:szCs w:val="2"/>
              </w:rPr>
            </w:pPr>
          </w:p>
        </w:tc>
        <w:tc>
          <w:tcPr>
            <w:tcW w:w="1174" w:type="dxa"/>
            <w:gridSpan w:val="3"/>
            <w:tcBorders>
              <w:top w:val="nil"/>
              <w:left w:val="single" w:sz="4" w:space="0" w:color="auto"/>
              <w:bottom w:val="single" w:sz="4" w:space="0" w:color="auto"/>
            </w:tcBorders>
          </w:tcPr>
          <w:p w:rsidR="00F239EA" w:rsidRDefault="00F239EA">
            <w:pPr>
              <w:rPr>
                <w:sz w:val="2"/>
                <w:szCs w:val="2"/>
              </w:rPr>
            </w:pPr>
          </w:p>
        </w:tc>
        <w:tc>
          <w:tcPr>
            <w:tcW w:w="1089" w:type="dxa"/>
            <w:tcBorders>
              <w:top w:val="nil"/>
              <w:bottom w:val="single" w:sz="4" w:space="0" w:color="auto"/>
              <w:right w:val="single" w:sz="4" w:space="0" w:color="auto"/>
            </w:tcBorders>
          </w:tcPr>
          <w:p w:rsidR="00F239EA" w:rsidRDefault="00F239EA">
            <w:pPr>
              <w:rPr>
                <w:sz w:val="2"/>
                <w:szCs w:val="2"/>
              </w:rPr>
            </w:pPr>
          </w:p>
        </w:tc>
        <w:tc>
          <w:tcPr>
            <w:tcW w:w="626" w:type="dxa"/>
            <w:gridSpan w:val="3"/>
            <w:tcBorders>
              <w:top w:val="nil"/>
              <w:left w:val="single" w:sz="4" w:space="0" w:color="auto"/>
              <w:bottom w:val="single" w:sz="4" w:space="0" w:color="auto"/>
              <w:right w:val="single" w:sz="4" w:space="0" w:color="auto"/>
            </w:tcBorders>
          </w:tcPr>
          <w:p w:rsidR="00F239EA" w:rsidRDefault="00F239EA">
            <w:pPr>
              <w:rPr>
                <w:sz w:val="2"/>
                <w:szCs w:val="2"/>
              </w:rPr>
            </w:pPr>
          </w:p>
        </w:tc>
        <w:tc>
          <w:tcPr>
            <w:tcW w:w="602" w:type="dxa"/>
            <w:gridSpan w:val="2"/>
            <w:tcBorders>
              <w:top w:val="nil"/>
              <w:left w:val="single" w:sz="4" w:space="0" w:color="auto"/>
              <w:bottom w:val="single" w:sz="4" w:space="0" w:color="auto"/>
            </w:tcBorders>
          </w:tcPr>
          <w:p w:rsidR="00F239EA" w:rsidRDefault="00F239EA">
            <w:pPr>
              <w:rPr>
                <w:sz w:val="2"/>
                <w:szCs w:val="2"/>
              </w:rPr>
            </w:pPr>
          </w:p>
        </w:tc>
      </w:tr>
      <w:tr w:rsidR="00F239EA" w:rsidTr="00F239EA">
        <w:trPr>
          <w:trHeight w:val="876"/>
        </w:trPr>
        <w:tc>
          <w:tcPr>
            <w:tcW w:w="535" w:type="dxa"/>
            <w:tcBorders>
              <w:top w:val="single" w:sz="4" w:space="0" w:color="auto"/>
              <w:bottom w:val="single" w:sz="4" w:space="0" w:color="auto"/>
            </w:tcBorders>
          </w:tcPr>
          <w:p w:rsidR="00F239EA" w:rsidRDefault="00F239EA">
            <w:pPr>
              <w:pStyle w:val="TableParagraph"/>
              <w:spacing w:before="1"/>
              <w:ind w:left="107"/>
              <w:rPr>
                <w:sz w:val="20"/>
              </w:rPr>
            </w:pPr>
          </w:p>
          <w:p w:rsidR="00F239EA" w:rsidRDefault="00F239EA">
            <w:pPr>
              <w:pStyle w:val="TableParagraph"/>
              <w:ind w:left="107"/>
              <w:rPr>
                <w:sz w:val="20"/>
              </w:rPr>
            </w:pPr>
            <w:r>
              <w:rPr>
                <w:sz w:val="20"/>
              </w:rPr>
              <w:t>189</w:t>
            </w:r>
          </w:p>
          <w:p w:rsidR="00F239EA" w:rsidRDefault="00F239EA">
            <w:pPr>
              <w:pStyle w:val="TableParagraph"/>
              <w:ind w:left="107"/>
              <w:rPr>
                <w:sz w:val="20"/>
              </w:rPr>
            </w:pPr>
          </w:p>
          <w:p w:rsidR="00F239EA" w:rsidRDefault="00F239EA" w:rsidP="00D4458A">
            <w:pPr>
              <w:pStyle w:val="TableParagraph"/>
              <w:spacing w:before="1"/>
              <w:ind w:left="107"/>
              <w:rPr>
                <w:sz w:val="20"/>
              </w:rPr>
            </w:pPr>
          </w:p>
        </w:tc>
        <w:tc>
          <w:tcPr>
            <w:tcW w:w="2268" w:type="dxa"/>
            <w:tcBorders>
              <w:top w:val="single" w:sz="4" w:space="0" w:color="auto"/>
              <w:bottom w:val="single" w:sz="4" w:space="0" w:color="auto"/>
            </w:tcBorders>
          </w:tcPr>
          <w:p w:rsidR="00F239EA" w:rsidRDefault="00F239EA" w:rsidP="00D4458A">
            <w:pPr>
              <w:pStyle w:val="TableParagraph"/>
              <w:ind w:left="107" w:right="175"/>
              <w:rPr>
                <w:sz w:val="20"/>
              </w:rPr>
            </w:pPr>
            <w:r>
              <w:rPr>
                <w:sz w:val="20"/>
              </w:rPr>
              <w:t>Уравнения и неравенства. Решение задач ЕГЭ</w:t>
            </w:r>
          </w:p>
        </w:tc>
        <w:tc>
          <w:tcPr>
            <w:tcW w:w="2835" w:type="dxa"/>
            <w:tcBorders>
              <w:top w:val="single" w:sz="4" w:space="0" w:color="auto"/>
              <w:bottom w:val="single" w:sz="4" w:space="0" w:color="auto"/>
            </w:tcBorders>
          </w:tcPr>
          <w:p w:rsidR="00F239EA" w:rsidRDefault="00E668FD">
            <w:pPr>
              <w:rPr>
                <w:sz w:val="2"/>
                <w:szCs w:val="2"/>
              </w:rPr>
            </w:pPr>
            <w:r>
              <w:rPr>
                <w:sz w:val="20"/>
              </w:rPr>
              <w:t xml:space="preserve">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w:t>
            </w:r>
            <w:r>
              <w:rPr>
                <w:sz w:val="20"/>
              </w:rPr>
              <w:lastRenderedPageBreak/>
              <w:t>отстаивать свое мнение; расширить круг математических знаний и способов действий</w:t>
            </w:r>
          </w:p>
        </w:tc>
        <w:tc>
          <w:tcPr>
            <w:tcW w:w="2976" w:type="dxa"/>
            <w:tcBorders>
              <w:top w:val="single" w:sz="4" w:space="0" w:color="auto"/>
              <w:bottom w:val="single" w:sz="4" w:space="0" w:color="auto"/>
            </w:tcBorders>
          </w:tcPr>
          <w:p w:rsidR="00E668FD" w:rsidRDefault="00E668FD" w:rsidP="00E668FD">
            <w:pPr>
              <w:pStyle w:val="TableParagraph"/>
              <w:spacing w:line="237" w:lineRule="auto"/>
              <w:ind w:left="107" w:right="145"/>
              <w:rPr>
                <w:sz w:val="20"/>
              </w:rPr>
            </w:pPr>
            <w:r>
              <w:rPr>
                <w:b/>
                <w:sz w:val="20"/>
              </w:rPr>
              <w:lastRenderedPageBreak/>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F239EA"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7" w:type="dxa"/>
            <w:tcBorders>
              <w:top w:val="single" w:sz="4" w:space="0" w:color="auto"/>
              <w:bottom w:val="single" w:sz="4" w:space="0" w:color="auto"/>
            </w:tcBorders>
          </w:tcPr>
          <w:p w:rsidR="00F239EA" w:rsidRDefault="00F239EA">
            <w:pPr>
              <w:rPr>
                <w:sz w:val="2"/>
                <w:szCs w:val="2"/>
              </w:rPr>
            </w:pPr>
          </w:p>
        </w:tc>
        <w:tc>
          <w:tcPr>
            <w:tcW w:w="952" w:type="dxa"/>
            <w:gridSpan w:val="2"/>
            <w:tcBorders>
              <w:top w:val="single" w:sz="4" w:space="0" w:color="auto"/>
              <w:bottom w:val="single" w:sz="4" w:space="0" w:color="auto"/>
              <w:right w:val="single" w:sz="4" w:space="0" w:color="auto"/>
            </w:tcBorders>
          </w:tcPr>
          <w:p w:rsidR="00F239EA" w:rsidRDefault="00F239EA">
            <w:pPr>
              <w:rPr>
                <w:sz w:val="2"/>
                <w:szCs w:val="2"/>
              </w:rPr>
            </w:pPr>
          </w:p>
        </w:tc>
        <w:tc>
          <w:tcPr>
            <w:tcW w:w="1174" w:type="dxa"/>
            <w:gridSpan w:val="3"/>
            <w:tcBorders>
              <w:top w:val="single" w:sz="4" w:space="0" w:color="auto"/>
              <w:left w:val="single" w:sz="4" w:space="0" w:color="auto"/>
              <w:bottom w:val="single" w:sz="4" w:space="0" w:color="auto"/>
            </w:tcBorders>
          </w:tcPr>
          <w:p w:rsidR="00F239EA" w:rsidRDefault="00F239EA">
            <w:pPr>
              <w:rPr>
                <w:sz w:val="2"/>
                <w:szCs w:val="2"/>
              </w:rPr>
            </w:pPr>
          </w:p>
        </w:tc>
        <w:tc>
          <w:tcPr>
            <w:tcW w:w="1089" w:type="dxa"/>
            <w:tcBorders>
              <w:top w:val="single" w:sz="4" w:space="0" w:color="auto"/>
              <w:bottom w:val="single" w:sz="4" w:space="0" w:color="auto"/>
              <w:right w:val="single" w:sz="4" w:space="0" w:color="auto"/>
            </w:tcBorders>
          </w:tcPr>
          <w:p w:rsidR="00F239EA" w:rsidRDefault="00F239EA">
            <w:pPr>
              <w:rPr>
                <w:sz w:val="2"/>
                <w:szCs w:val="2"/>
              </w:rPr>
            </w:pPr>
          </w:p>
        </w:tc>
        <w:tc>
          <w:tcPr>
            <w:tcW w:w="626" w:type="dxa"/>
            <w:gridSpan w:val="3"/>
            <w:tcBorders>
              <w:top w:val="single" w:sz="4" w:space="0" w:color="auto"/>
              <w:left w:val="single" w:sz="4" w:space="0" w:color="auto"/>
              <w:bottom w:val="single" w:sz="4" w:space="0" w:color="auto"/>
              <w:right w:val="single" w:sz="4" w:space="0" w:color="auto"/>
            </w:tcBorders>
          </w:tcPr>
          <w:p w:rsidR="00F239EA" w:rsidRDefault="00F239EA">
            <w:pPr>
              <w:rPr>
                <w:sz w:val="2"/>
                <w:szCs w:val="2"/>
              </w:rPr>
            </w:pPr>
          </w:p>
        </w:tc>
        <w:tc>
          <w:tcPr>
            <w:tcW w:w="602" w:type="dxa"/>
            <w:gridSpan w:val="2"/>
            <w:tcBorders>
              <w:top w:val="single" w:sz="4" w:space="0" w:color="auto"/>
              <w:left w:val="single" w:sz="4" w:space="0" w:color="auto"/>
              <w:bottom w:val="single" w:sz="4" w:space="0" w:color="auto"/>
            </w:tcBorders>
          </w:tcPr>
          <w:p w:rsidR="00F239EA" w:rsidRDefault="00F239EA">
            <w:pPr>
              <w:rPr>
                <w:sz w:val="2"/>
                <w:szCs w:val="2"/>
              </w:rPr>
            </w:pPr>
          </w:p>
        </w:tc>
      </w:tr>
      <w:tr w:rsidR="00F239EA" w:rsidTr="00F239EA">
        <w:trPr>
          <w:trHeight w:val="1002"/>
        </w:trPr>
        <w:tc>
          <w:tcPr>
            <w:tcW w:w="535" w:type="dxa"/>
            <w:tcBorders>
              <w:top w:val="single" w:sz="4" w:space="0" w:color="auto"/>
            </w:tcBorders>
          </w:tcPr>
          <w:p w:rsidR="00F239EA" w:rsidRDefault="00F239EA">
            <w:pPr>
              <w:pStyle w:val="TableParagraph"/>
              <w:ind w:left="107"/>
              <w:rPr>
                <w:sz w:val="20"/>
              </w:rPr>
            </w:pPr>
          </w:p>
          <w:p w:rsidR="00F239EA" w:rsidRDefault="00F239EA">
            <w:pPr>
              <w:pStyle w:val="TableParagraph"/>
              <w:ind w:left="107"/>
              <w:rPr>
                <w:sz w:val="20"/>
              </w:rPr>
            </w:pPr>
          </w:p>
          <w:p w:rsidR="00F239EA" w:rsidRDefault="00F239EA" w:rsidP="00D4458A">
            <w:pPr>
              <w:pStyle w:val="TableParagraph"/>
              <w:spacing w:before="1"/>
              <w:ind w:left="107"/>
              <w:rPr>
                <w:sz w:val="20"/>
              </w:rPr>
            </w:pPr>
            <w:r>
              <w:rPr>
                <w:sz w:val="20"/>
              </w:rPr>
              <w:t>190</w:t>
            </w:r>
          </w:p>
        </w:tc>
        <w:tc>
          <w:tcPr>
            <w:tcW w:w="2268" w:type="dxa"/>
            <w:tcBorders>
              <w:top w:val="single" w:sz="4" w:space="0" w:color="auto"/>
            </w:tcBorders>
          </w:tcPr>
          <w:p w:rsidR="00F239EA" w:rsidRDefault="00F239EA" w:rsidP="00D4458A">
            <w:pPr>
              <w:pStyle w:val="TableParagraph"/>
              <w:ind w:left="107" w:right="175"/>
              <w:rPr>
                <w:sz w:val="20"/>
              </w:rPr>
            </w:pPr>
            <w:r>
              <w:rPr>
                <w:sz w:val="20"/>
              </w:rPr>
              <w:t>Уравнения и неравенства. Решение задач ЕГЭ</w:t>
            </w:r>
          </w:p>
        </w:tc>
        <w:tc>
          <w:tcPr>
            <w:tcW w:w="2835" w:type="dxa"/>
            <w:tcBorders>
              <w:top w:val="single" w:sz="4" w:space="0" w:color="auto"/>
            </w:tcBorders>
          </w:tcPr>
          <w:p w:rsidR="00F239EA" w:rsidRDefault="00E668FD">
            <w:pPr>
              <w:rPr>
                <w:sz w:val="2"/>
                <w:szCs w:val="2"/>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top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F239EA"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7" w:type="dxa"/>
            <w:tcBorders>
              <w:top w:val="single" w:sz="4" w:space="0" w:color="auto"/>
            </w:tcBorders>
          </w:tcPr>
          <w:p w:rsidR="00F239EA" w:rsidRDefault="00F239EA">
            <w:pPr>
              <w:rPr>
                <w:sz w:val="2"/>
                <w:szCs w:val="2"/>
              </w:rPr>
            </w:pPr>
          </w:p>
        </w:tc>
        <w:tc>
          <w:tcPr>
            <w:tcW w:w="952" w:type="dxa"/>
            <w:gridSpan w:val="2"/>
            <w:tcBorders>
              <w:top w:val="single" w:sz="4" w:space="0" w:color="auto"/>
              <w:right w:val="single" w:sz="4" w:space="0" w:color="auto"/>
            </w:tcBorders>
          </w:tcPr>
          <w:p w:rsidR="00F239EA" w:rsidRDefault="00F239EA">
            <w:pPr>
              <w:rPr>
                <w:sz w:val="2"/>
                <w:szCs w:val="2"/>
              </w:rPr>
            </w:pPr>
          </w:p>
        </w:tc>
        <w:tc>
          <w:tcPr>
            <w:tcW w:w="1174" w:type="dxa"/>
            <w:gridSpan w:val="3"/>
            <w:tcBorders>
              <w:top w:val="single" w:sz="4" w:space="0" w:color="auto"/>
              <w:left w:val="single" w:sz="4" w:space="0" w:color="auto"/>
            </w:tcBorders>
          </w:tcPr>
          <w:p w:rsidR="00F239EA" w:rsidRDefault="00F239EA">
            <w:pPr>
              <w:rPr>
                <w:sz w:val="2"/>
                <w:szCs w:val="2"/>
              </w:rPr>
            </w:pPr>
          </w:p>
        </w:tc>
        <w:tc>
          <w:tcPr>
            <w:tcW w:w="1089" w:type="dxa"/>
            <w:tcBorders>
              <w:top w:val="single" w:sz="4" w:space="0" w:color="auto"/>
              <w:right w:val="single" w:sz="4" w:space="0" w:color="auto"/>
            </w:tcBorders>
          </w:tcPr>
          <w:p w:rsidR="00F239EA" w:rsidRDefault="00F239EA">
            <w:pPr>
              <w:rPr>
                <w:sz w:val="2"/>
                <w:szCs w:val="2"/>
              </w:rPr>
            </w:pPr>
          </w:p>
        </w:tc>
        <w:tc>
          <w:tcPr>
            <w:tcW w:w="626" w:type="dxa"/>
            <w:gridSpan w:val="3"/>
            <w:tcBorders>
              <w:top w:val="single" w:sz="4" w:space="0" w:color="auto"/>
              <w:left w:val="single" w:sz="4" w:space="0" w:color="auto"/>
              <w:right w:val="single" w:sz="4" w:space="0" w:color="auto"/>
            </w:tcBorders>
          </w:tcPr>
          <w:p w:rsidR="00F239EA" w:rsidRDefault="00F239EA">
            <w:pPr>
              <w:rPr>
                <w:sz w:val="2"/>
                <w:szCs w:val="2"/>
              </w:rPr>
            </w:pPr>
          </w:p>
        </w:tc>
        <w:tc>
          <w:tcPr>
            <w:tcW w:w="602" w:type="dxa"/>
            <w:gridSpan w:val="2"/>
            <w:tcBorders>
              <w:top w:val="single" w:sz="4" w:space="0" w:color="auto"/>
              <w:left w:val="single" w:sz="4" w:space="0" w:color="auto"/>
            </w:tcBorders>
          </w:tcPr>
          <w:p w:rsidR="00F239EA" w:rsidRDefault="00F239EA">
            <w:pPr>
              <w:rPr>
                <w:sz w:val="2"/>
                <w:szCs w:val="2"/>
              </w:rPr>
            </w:pPr>
          </w:p>
        </w:tc>
      </w:tr>
      <w:tr w:rsidR="00F239EA" w:rsidTr="00F239EA">
        <w:trPr>
          <w:trHeight w:val="460"/>
        </w:trPr>
        <w:tc>
          <w:tcPr>
            <w:tcW w:w="535" w:type="dxa"/>
          </w:tcPr>
          <w:p w:rsidR="00F239EA" w:rsidRDefault="00F239EA">
            <w:pPr>
              <w:pStyle w:val="TableParagraph"/>
              <w:spacing w:line="225" w:lineRule="exact"/>
              <w:ind w:left="89" w:right="95"/>
              <w:jc w:val="center"/>
              <w:rPr>
                <w:sz w:val="20"/>
              </w:rPr>
            </w:pPr>
            <w:r>
              <w:rPr>
                <w:sz w:val="20"/>
              </w:rPr>
              <w:t>191</w:t>
            </w:r>
          </w:p>
        </w:tc>
        <w:tc>
          <w:tcPr>
            <w:tcW w:w="2268" w:type="dxa"/>
          </w:tcPr>
          <w:p w:rsidR="00F239EA" w:rsidRDefault="00F239EA">
            <w:pPr>
              <w:pStyle w:val="TableParagraph"/>
              <w:spacing w:line="225" w:lineRule="exact"/>
              <w:ind w:left="107"/>
              <w:rPr>
                <w:sz w:val="20"/>
              </w:rPr>
            </w:pPr>
            <w:r>
              <w:rPr>
                <w:sz w:val="20"/>
              </w:rPr>
              <w:t>Текстовые задачи.</w:t>
            </w:r>
          </w:p>
          <w:p w:rsidR="00F239EA" w:rsidRDefault="00F239EA">
            <w:pPr>
              <w:pStyle w:val="TableParagraph"/>
              <w:spacing w:line="216" w:lineRule="exact"/>
              <w:ind w:left="107"/>
              <w:rPr>
                <w:sz w:val="20"/>
              </w:rPr>
            </w:pPr>
            <w:r>
              <w:rPr>
                <w:sz w:val="20"/>
              </w:rPr>
              <w:t>Решение задач ЕГЭ</w:t>
            </w: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p w:rsidR="00F239EA" w:rsidRDefault="00F239EA">
            <w:pPr>
              <w:pStyle w:val="TableParagraph"/>
              <w:spacing w:line="216" w:lineRule="exact"/>
              <w:ind w:left="107"/>
              <w:rPr>
                <w:sz w:val="20"/>
              </w:rPr>
            </w:pPr>
          </w:p>
        </w:tc>
        <w:tc>
          <w:tcPr>
            <w:tcW w:w="2835" w:type="dxa"/>
            <w:tcBorders>
              <w:bottom w:val="single" w:sz="4" w:space="0" w:color="auto"/>
            </w:tcBorders>
          </w:tcPr>
          <w:p w:rsidR="00F239EA" w:rsidRPr="00E668FD" w:rsidRDefault="00F239EA">
            <w:pPr>
              <w:pStyle w:val="TableParagraph"/>
              <w:ind w:left="107" w:right="190"/>
              <w:rPr>
                <w:sz w:val="20"/>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w:t>
            </w:r>
            <w:r w:rsidR="00E668FD">
              <w:rPr>
                <w:sz w:val="20"/>
              </w:rPr>
              <w:t xml:space="preserve"> свое мнение</w:t>
            </w:r>
            <w:r w:rsidR="00E668FD" w:rsidRPr="00E668FD">
              <w:rPr>
                <w:sz w:val="20"/>
              </w:rPr>
              <w:t>;</w:t>
            </w:r>
            <w:r w:rsidR="00E668FD">
              <w:rPr>
                <w:sz w:val="20"/>
              </w:rPr>
              <w:t xml:space="preserve"> расширить круг математических знаний и способов действий</w:t>
            </w:r>
          </w:p>
        </w:tc>
        <w:tc>
          <w:tcPr>
            <w:tcW w:w="2976" w:type="dxa"/>
            <w:tcBorders>
              <w:bottom w:val="single" w:sz="4" w:space="0" w:color="auto"/>
              <w:right w:val="single" w:sz="4" w:space="0" w:color="auto"/>
            </w:tcBorders>
          </w:tcPr>
          <w:p w:rsidR="00F239EA" w:rsidRDefault="00F239EA">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F239EA" w:rsidRDefault="00F239EA">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F239EA" w:rsidRDefault="00F239EA">
            <w:pPr>
              <w:pStyle w:val="TableParagraph"/>
              <w:ind w:left="107" w:right="145"/>
              <w:rPr>
                <w:sz w:val="20"/>
              </w:rPr>
            </w:pPr>
            <w:r>
              <w:rPr>
                <w:sz w:val="20"/>
              </w:rPr>
              <w:t>(</w:t>
            </w:r>
            <w:r>
              <w:rPr>
                <w:b/>
                <w:sz w:val="20"/>
              </w:rPr>
              <w:t>К</w:t>
            </w:r>
            <w:r>
              <w:rPr>
                <w:sz w:val="20"/>
              </w:rPr>
              <w:t>) с достаточной полнотой и точностью выражают свои мысли</w:t>
            </w:r>
          </w:p>
        </w:tc>
        <w:tc>
          <w:tcPr>
            <w:tcW w:w="2837" w:type="dxa"/>
            <w:tcBorders>
              <w:left w:val="single" w:sz="4" w:space="0" w:color="auto"/>
              <w:bottom w:val="single" w:sz="4" w:space="0" w:color="auto"/>
            </w:tcBorders>
          </w:tcPr>
          <w:p w:rsidR="00F239EA" w:rsidRDefault="00F239EA">
            <w:pPr>
              <w:pStyle w:val="TableParagraph"/>
              <w:ind w:left="107" w:right="413"/>
              <w:rPr>
                <w:sz w:val="20"/>
              </w:rPr>
            </w:pPr>
            <w:r>
              <w:rPr>
                <w:b/>
                <w:sz w:val="20"/>
              </w:rPr>
              <w:t xml:space="preserve">Знать: </w:t>
            </w:r>
            <w:r>
              <w:rPr>
                <w:sz w:val="20"/>
              </w:rPr>
              <w:t>теоретический материал тем курсов 10-11 классов.</w:t>
            </w:r>
          </w:p>
          <w:p w:rsidR="00F239EA" w:rsidRDefault="00F239EA">
            <w:pPr>
              <w:pStyle w:val="TableParagraph"/>
              <w:ind w:left="107" w:right="132"/>
              <w:rPr>
                <w:sz w:val="20"/>
              </w:rPr>
            </w:pPr>
            <w:r>
              <w:rPr>
                <w:b/>
                <w:sz w:val="20"/>
              </w:rPr>
              <w:t>Уметь: п</w:t>
            </w:r>
            <w:r>
              <w:rPr>
                <w:sz w:val="20"/>
              </w:rPr>
              <w:t>рименять полученные знания, умения и навыки при решении заданий различной сложности.</w:t>
            </w:r>
          </w:p>
        </w:tc>
        <w:tc>
          <w:tcPr>
            <w:tcW w:w="952" w:type="dxa"/>
            <w:gridSpan w:val="2"/>
            <w:tcBorders>
              <w:bottom w:val="single" w:sz="4" w:space="0" w:color="auto"/>
              <w:right w:val="single" w:sz="4" w:space="0" w:color="auto"/>
            </w:tcBorders>
          </w:tcPr>
          <w:p w:rsidR="00F239EA" w:rsidRDefault="00F239EA">
            <w:pPr>
              <w:pStyle w:val="TableParagraph"/>
              <w:ind w:left="105" w:right="101"/>
              <w:rPr>
                <w:sz w:val="20"/>
              </w:rPr>
            </w:pPr>
            <w:r>
              <w:rPr>
                <w:sz w:val="20"/>
              </w:rPr>
              <w:t>.</w:t>
            </w:r>
          </w:p>
        </w:tc>
        <w:tc>
          <w:tcPr>
            <w:tcW w:w="1174" w:type="dxa"/>
            <w:gridSpan w:val="3"/>
            <w:tcBorders>
              <w:left w:val="single" w:sz="4" w:space="0" w:color="auto"/>
              <w:bottom w:val="single" w:sz="4" w:space="0" w:color="auto"/>
            </w:tcBorders>
          </w:tcPr>
          <w:p w:rsidR="00F239EA" w:rsidRDefault="00F239EA" w:rsidP="00F239EA">
            <w:pPr>
              <w:pStyle w:val="TableParagraph"/>
              <w:ind w:right="101"/>
              <w:rPr>
                <w:sz w:val="20"/>
              </w:rPr>
            </w:pPr>
          </w:p>
        </w:tc>
        <w:tc>
          <w:tcPr>
            <w:tcW w:w="1089" w:type="dxa"/>
            <w:tcBorders>
              <w:bottom w:val="single" w:sz="4" w:space="0" w:color="auto"/>
              <w:right w:val="single" w:sz="4" w:space="0" w:color="auto"/>
            </w:tcBorders>
          </w:tcPr>
          <w:p w:rsidR="00F239EA" w:rsidRDefault="00F239EA">
            <w:pPr>
              <w:pStyle w:val="TableParagraph"/>
              <w:ind w:left="105" w:right="115"/>
              <w:rPr>
                <w:sz w:val="20"/>
              </w:rPr>
            </w:pPr>
          </w:p>
        </w:tc>
        <w:tc>
          <w:tcPr>
            <w:tcW w:w="626" w:type="dxa"/>
            <w:gridSpan w:val="3"/>
            <w:tcBorders>
              <w:left w:val="single" w:sz="4" w:space="0" w:color="auto"/>
              <w:bottom w:val="single" w:sz="4" w:space="0" w:color="auto"/>
              <w:right w:val="single" w:sz="4" w:space="0" w:color="auto"/>
            </w:tcBorders>
          </w:tcPr>
          <w:p w:rsidR="00F239EA" w:rsidRDefault="00F239EA">
            <w:pPr>
              <w:pStyle w:val="TableParagraph"/>
              <w:ind w:left="105" w:right="115"/>
              <w:rPr>
                <w:sz w:val="20"/>
              </w:rPr>
            </w:pPr>
          </w:p>
        </w:tc>
        <w:tc>
          <w:tcPr>
            <w:tcW w:w="602" w:type="dxa"/>
            <w:gridSpan w:val="2"/>
            <w:tcBorders>
              <w:left w:val="single" w:sz="4" w:space="0" w:color="auto"/>
              <w:bottom w:val="single" w:sz="4" w:space="0" w:color="auto"/>
            </w:tcBorders>
          </w:tcPr>
          <w:p w:rsidR="00F239EA" w:rsidRDefault="00F239EA">
            <w:pPr>
              <w:pStyle w:val="TableParagraph"/>
              <w:ind w:left="105" w:right="115"/>
              <w:rPr>
                <w:sz w:val="20"/>
              </w:rPr>
            </w:pPr>
          </w:p>
        </w:tc>
      </w:tr>
      <w:tr w:rsidR="00F239EA" w:rsidTr="00F239EA">
        <w:trPr>
          <w:trHeight w:val="460"/>
        </w:trPr>
        <w:tc>
          <w:tcPr>
            <w:tcW w:w="535" w:type="dxa"/>
          </w:tcPr>
          <w:p w:rsidR="00F239EA" w:rsidRDefault="00F239EA">
            <w:pPr>
              <w:pStyle w:val="TableParagraph"/>
              <w:spacing w:line="223" w:lineRule="exact"/>
              <w:ind w:left="89" w:right="95"/>
              <w:jc w:val="center"/>
              <w:rPr>
                <w:sz w:val="20"/>
              </w:rPr>
            </w:pPr>
            <w:r>
              <w:rPr>
                <w:sz w:val="20"/>
              </w:rPr>
              <w:t>192</w:t>
            </w:r>
          </w:p>
        </w:tc>
        <w:tc>
          <w:tcPr>
            <w:tcW w:w="2268" w:type="dxa"/>
            <w:tcBorders>
              <w:top w:val="single" w:sz="4" w:space="0" w:color="auto"/>
            </w:tcBorders>
          </w:tcPr>
          <w:p w:rsidR="00F239EA" w:rsidRDefault="00F239EA">
            <w:pPr>
              <w:pStyle w:val="TableParagraph"/>
              <w:spacing w:line="223" w:lineRule="exact"/>
              <w:ind w:left="107"/>
              <w:rPr>
                <w:sz w:val="20"/>
              </w:rPr>
            </w:pPr>
            <w:r>
              <w:rPr>
                <w:sz w:val="20"/>
              </w:rPr>
              <w:t>Текстовые задачи.</w:t>
            </w:r>
          </w:p>
          <w:p w:rsidR="00F239EA" w:rsidRDefault="00F239EA">
            <w:pPr>
              <w:pStyle w:val="TableParagraph"/>
              <w:spacing w:line="217" w:lineRule="exact"/>
              <w:ind w:left="107"/>
              <w:rPr>
                <w:sz w:val="20"/>
              </w:rPr>
            </w:pPr>
            <w:r>
              <w:rPr>
                <w:sz w:val="20"/>
              </w:rPr>
              <w:t>Решение задач ЕГЭ</w:t>
            </w: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tc>
        <w:tc>
          <w:tcPr>
            <w:tcW w:w="2835" w:type="dxa"/>
            <w:tcBorders>
              <w:top w:val="single" w:sz="4" w:space="0" w:color="auto"/>
              <w:bottom w:val="single" w:sz="4" w:space="0" w:color="auto"/>
            </w:tcBorders>
          </w:tcPr>
          <w:p w:rsidR="00F239EA" w:rsidRDefault="00E668FD">
            <w:pPr>
              <w:rPr>
                <w:sz w:val="2"/>
                <w:szCs w:val="2"/>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top w:val="single" w:sz="4" w:space="0" w:color="auto"/>
              <w:bottom w:val="single" w:sz="4" w:space="0" w:color="auto"/>
              <w:right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F239EA"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7" w:type="dxa"/>
            <w:tcBorders>
              <w:top w:val="single" w:sz="4" w:space="0" w:color="auto"/>
              <w:left w:val="single" w:sz="4" w:space="0" w:color="auto"/>
              <w:bottom w:val="single" w:sz="4" w:space="0" w:color="auto"/>
            </w:tcBorders>
          </w:tcPr>
          <w:p w:rsidR="00F239EA" w:rsidRDefault="00F239EA">
            <w:pPr>
              <w:rPr>
                <w:sz w:val="2"/>
                <w:szCs w:val="2"/>
              </w:rPr>
            </w:pPr>
          </w:p>
        </w:tc>
        <w:tc>
          <w:tcPr>
            <w:tcW w:w="939" w:type="dxa"/>
            <w:tcBorders>
              <w:top w:val="single" w:sz="4" w:space="0" w:color="auto"/>
              <w:bottom w:val="single" w:sz="4" w:space="0" w:color="auto"/>
              <w:right w:val="single" w:sz="4" w:space="0" w:color="auto"/>
            </w:tcBorders>
          </w:tcPr>
          <w:p w:rsidR="00F239EA" w:rsidRDefault="00F239EA">
            <w:pPr>
              <w:rPr>
                <w:sz w:val="2"/>
                <w:szCs w:val="2"/>
              </w:rPr>
            </w:pPr>
          </w:p>
        </w:tc>
        <w:tc>
          <w:tcPr>
            <w:tcW w:w="1187" w:type="dxa"/>
            <w:gridSpan w:val="4"/>
            <w:tcBorders>
              <w:top w:val="single" w:sz="4" w:space="0" w:color="auto"/>
              <w:left w:val="single" w:sz="4" w:space="0" w:color="auto"/>
              <w:bottom w:val="single" w:sz="4" w:space="0" w:color="auto"/>
            </w:tcBorders>
          </w:tcPr>
          <w:p w:rsidR="00F239EA" w:rsidRDefault="00F239EA">
            <w:pPr>
              <w:rPr>
                <w:sz w:val="2"/>
                <w:szCs w:val="2"/>
              </w:rPr>
            </w:pPr>
          </w:p>
        </w:tc>
        <w:tc>
          <w:tcPr>
            <w:tcW w:w="1089" w:type="dxa"/>
            <w:tcBorders>
              <w:top w:val="single" w:sz="4" w:space="0" w:color="auto"/>
              <w:bottom w:val="single" w:sz="4" w:space="0" w:color="auto"/>
              <w:right w:val="single" w:sz="4" w:space="0" w:color="auto"/>
            </w:tcBorders>
          </w:tcPr>
          <w:p w:rsidR="00F239EA" w:rsidRDefault="00F239EA">
            <w:pPr>
              <w:rPr>
                <w:sz w:val="2"/>
                <w:szCs w:val="2"/>
              </w:rPr>
            </w:pPr>
          </w:p>
        </w:tc>
        <w:tc>
          <w:tcPr>
            <w:tcW w:w="639" w:type="dxa"/>
            <w:gridSpan w:val="4"/>
            <w:tcBorders>
              <w:top w:val="single" w:sz="4" w:space="0" w:color="auto"/>
              <w:left w:val="single" w:sz="4" w:space="0" w:color="auto"/>
              <w:bottom w:val="single" w:sz="4" w:space="0" w:color="auto"/>
              <w:right w:val="single" w:sz="4" w:space="0" w:color="auto"/>
            </w:tcBorders>
          </w:tcPr>
          <w:p w:rsidR="00F239EA" w:rsidRDefault="00F239EA">
            <w:pPr>
              <w:rPr>
                <w:sz w:val="2"/>
                <w:szCs w:val="2"/>
              </w:rPr>
            </w:pPr>
          </w:p>
        </w:tc>
        <w:tc>
          <w:tcPr>
            <w:tcW w:w="589" w:type="dxa"/>
            <w:tcBorders>
              <w:top w:val="single" w:sz="4" w:space="0" w:color="auto"/>
              <w:left w:val="single" w:sz="4" w:space="0" w:color="auto"/>
              <w:bottom w:val="single" w:sz="4" w:space="0" w:color="auto"/>
            </w:tcBorders>
          </w:tcPr>
          <w:p w:rsidR="00F239EA" w:rsidRDefault="00F239EA">
            <w:pPr>
              <w:rPr>
                <w:sz w:val="2"/>
                <w:szCs w:val="2"/>
              </w:rPr>
            </w:pPr>
          </w:p>
        </w:tc>
      </w:tr>
      <w:tr w:rsidR="00F239EA" w:rsidTr="00F239EA">
        <w:trPr>
          <w:trHeight w:val="460"/>
        </w:trPr>
        <w:tc>
          <w:tcPr>
            <w:tcW w:w="535" w:type="dxa"/>
          </w:tcPr>
          <w:p w:rsidR="00F239EA" w:rsidRDefault="00F239EA">
            <w:pPr>
              <w:pStyle w:val="TableParagraph"/>
              <w:spacing w:line="223" w:lineRule="exact"/>
              <w:ind w:left="89" w:right="95"/>
              <w:jc w:val="center"/>
              <w:rPr>
                <w:sz w:val="20"/>
              </w:rPr>
            </w:pPr>
            <w:r>
              <w:rPr>
                <w:sz w:val="20"/>
              </w:rPr>
              <w:t>193</w:t>
            </w:r>
          </w:p>
        </w:tc>
        <w:tc>
          <w:tcPr>
            <w:tcW w:w="2268" w:type="dxa"/>
          </w:tcPr>
          <w:p w:rsidR="00F239EA" w:rsidRDefault="00F239EA">
            <w:pPr>
              <w:pStyle w:val="TableParagraph"/>
              <w:spacing w:line="223" w:lineRule="exact"/>
              <w:ind w:left="107"/>
              <w:rPr>
                <w:sz w:val="20"/>
              </w:rPr>
            </w:pPr>
            <w:r>
              <w:rPr>
                <w:sz w:val="20"/>
              </w:rPr>
              <w:t>Текстовые задачи.</w:t>
            </w:r>
          </w:p>
          <w:p w:rsidR="00F239EA" w:rsidRDefault="00F239EA">
            <w:pPr>
              <w:pStyle w:val="TableParagraph"/>
              <w:spacing w:line="217" w:lineRule="exact"/>
              <w:ind w:left="107"/>
              <w:rPr>
                <w:sz w:val="20"/>
              </w:rPr>
            </w:pPr>
            <w:r>
              <w:rPr>
                <w:sz w:val="20"/>
              </w:rPr>
              <w:t>Решение задач ЕГЭ</w:t>
            </w: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tc>
        <w:tc>
          <w:tcPr>
            <w:tcW w:w="2835" w:type="dxa"/>
            <w:tcBorders>
              <w:top w:val="single" w:sz="4" w:space="0" w:color="auto"/>
            </w:tcBorders>
          </w:tcPr>
          <w:p w:rsidR="00F239EA" w:rsidRDefault="00E668FD">
            <w:pPr>
              <w:rPr>
                <w:sz w:val="2"/>
                <w:szCs w:val="2"/>
              </w:rPr>
            </w:pPr>
            <w:r>
              <w:rPr>
                <w:sz w:val="20"/>
              </w:rPr>
              <w:lastRenderedPageBreak/>
              <w:t xml:space="preserve">Умение контролировать результат математической деятельности; грамотно излагать свои мысли устно и в </w:t>
            </w:r>
            <w:r>
              <w:rPr>
                <w:sz w:val="20"/>
              </w:rPr>
              <w:lastRenderedPageBreak/>
              <w:t>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top w:val="single" w:sz="4" w:space="0" w:color="auto"/>
              <w:right w:val="single" w:sz="4" w:space="0" w:color="auto"/>
            </w:tcBorders>
          </w:tcPr>
          <w:p w:rsidR="00E668FD" w:rsidRDefault="00E668FD" w:rsidP="00E668FD">
            <w:pPr>
              <w:pStyle w:val="TableParagraph"/>
              <w:spacing w:line="237" w:lineRule="auto"/>
              <w:ind w:left="107" w:right="145"/>
              <w:rPr>
                <w:sz w:val="20"/>
              </w:rPr>
            </w:pPr>
            <w:r>
              <w:rPr>
                <w:b/>
                <w:sz w:val="20"/>
              </w:rPr>
              <w:lastRenderedPageBreak/>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 xml:space="preserve">(Р) определяют новый уровень отношения к самому себе как </w:t>
            </w:r>
            <w:r>
              <w:rPr>
                <w:sz w:val="20"/>
              </w:rPr>
              <w:lastRenderedPageBreak/>
              <w:t>субъекту деятельности.</w:t>
            </w:r>
          </w:p>
          <w:p w:rsidR="00F239EA"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7" w:type="dxa"/>
            <w:tcBorders>
              <w:top w:val="single" w:sz="4" w:space="0" w:color="auto"/>
              <w:left w:val="single" w:sz="4" w:space="0" w:color="auto"/>
            </w:tcBorders>
          </w:tcPr>
          <w:p w:rsidR="00F239EA" w:rsidRDefault="00F239EA">
            <w:pPr>
              <w:rPr>
                <w:sz w:val="2"/>
                <w:szCs w:val="2"/>
              </w:rPr>
            </w:pPr>
          </w:p>
        </w:tc>
        <w:tc>
          <w:tcPr>
            <w:tcW w:w="939" w:type="dxa"/>
            <w:tcBorders>
              <w:top w:val="single" w:sz="4" w:space="0" w:color="auto"/>
              <w:right w:val="single" w:sz="4" w:space="0" w:color="auto"/>
            </w:tcBorders>
          </w:tcPr>
          <w:p w:rsidR="00F239EA" w:rsidRDefault="00F239EA">
            <w:pPr>
              <w:rPr>
                <w:sz w:val="2"/>
                <w:szCs w:val="2"/>
              </w:rPr>
            </w:pPr>
          </w:p>
        </w:tc>
        <w:tc>
          <w:tcPr>
            <w:tcW w:w="1187" w:type="dxa"/>
            <w:gridSpan w:val="4"/>
            <w:tcBorders>
              <w:top w:val="single" w:sz="4" w:space="0" w:color="auto"/>
              <w:left w:val="single" w:sz="4" w:space="0" w:color="auto"/>
            </w:tcBorders>
          </w:tcPr>
          <w:p w:rsidR="00F239EA" w:rsidRDefault="00F239EA">
            <w:pPr>
              <w:rPr>
                <w:sz w:val="2"/>
                <w:szCs w:val="2"/>
              </w:rPr>
            </w:pPr>
          </w:p>
        </w:tc>
        <w:tc>
          <w:tcPr>
            <w:tcW w:w="1089" w:type="dxa"/>
            <w:tcBorders>
              <w:top w:val="single" w:sz="4" w:space="0" w:color="auto"/>
              <w:right w:val="single" w:sz="4" w:space="0" w:color="auto"/>
            </w:tcBorders>
          </w:tcPr>
          <w:p w:rsidR="00F239EA" w:rsidRDefault="00F239EA">
            <w:pPr>
              <w:rPr>
                <w:sz w:val="2"/>
                <w:szCs w:val="2"/>
              </w:rPr>
            </w:pPr>
          </w:p>
        </w:tc>
        <w:tc>
          <w:tcPr>
            <w:tcW w:w="639" w:type="dxa"/>
            <w:gridSpan w:val="4"/>
            <w:tcBorders>
              <w:top w:val="single" w:sz="4" w:space="0" w:color="auto"/>
              <w:left w:val="single" w:sz="4" w:space="0" w:color="auto"/>
              <w:right w:val="single" w:sz="4" w:space="0" w:color="auto"/>
            </w:tcBorders>
          </w:tcPr>
          <w:p w:rsidR="00F239EA" w:rsidRDefault="00F239EA">
            <w:pPr>
              <w:rPr>
                <w:sz w:val="2"/>
                <w:szCs w:val="2"/>
              </w:rPr>
            </w:pPr>
          </w:p>
        </w:tc>
        <w:tc>
          <w:tcPr>
            <w:tcW w:w="589" w:type="dxa"/>
            <w:tcBorders>
              <w:top w:val="single" w:sz="4" w:space="0" w:color="auto"/>
              <w:left w:val="single" w:sz="4" w:space="0" w:color="auto"/>
            </w:tcBorders>
          </w:tcPr>
          <w:p w:rsidR="00F239EA" w:rsidRDefault="00F239EA">
            <w:pPr>
              <w:rPr>
                <w:sz w:val="2"/>
                <w:szCs w:val="2"/>
              </w:rPr>
            </w:pPr>
          </w:p>
        </w:tc>
      </w:tr>
      <w:tr w:rsidR="00F239EA" w:rsidTr="00F239EA">
        <w:trPr>
          <w:trHeight w:val="460"/>
        </w:trPr>
        <w:tc>
          <w:tcPr>
            <w:tcW w:w="535" w:type="dxa"/>
          </w:tcPr>
          <w:p w:rsidR="00F239EA" w:rsidRDefault="00F239EA">
            <w:pPr>
              <w:pStyle w:val="TableParagraph"/>
              <w:spacing w:line="223" w:lineRule="exact"/>
              <w:ind w:left="89" w:right="95"/>
              <w:jc w:val="center"/>
              <w:rPr>
                <w:sz w:val="20"/>
              </w:rPr>
            </w:pPr>
            <w:r>
              <w:rPr>
                <w:sz w:val="20"/>
              </w:rPr>
              <w:lastRenderedPageBreak/>
              <w:t>194</w:t>
            </w:r>
          </w:p>
        </w:tc>
        <w:tc>
          <w:tcPr>
            <w:tcW w:w="2268" w:type="dxa"/>
          </w:tcPr>
          <w:p w:rsidR="00F239EA" w:rsidRDefault="00F239EA">
            <w:pPr>
              <w:pStyle w:val="TableParagraph"/>
              <w:spacing w:line="223" w:lineRule="exact"/>
              <w:ind w:left="107"/>
              <w:rPr>
                <w:sz w:val="20"/>
              </w:rPr>
            </w:pPr>
            <w:r>
              <w:rPr>
                <w:sz w:val="20"/>
              </w:rPr>
              <w:t>Текстовые задачи.</w:t>
            </w:r>
          </w:p>
          <w:p w:rsidR="00F239EA" w:rsidRDefault="00F239EA">
            <w:pPr>
              <w:pStyle w:val="TableParagraph"/>
              <w:spacing w:line="217" w:lineRule="exact"/>
              <w:ind w:left="107"/>
              <w:rPr>
                <w:sz w:val="20"/>
              </w:rPr>
            </w:pPr>
            <w:r>
              <w:rPr>
                <w:sz w:val="20"/>
              </w:rPr>
              <w:t>Решение задач ЕГЭ</w:t>
            </w: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p w:rsidR="00F239EA" w:rsidRDefault="00F239EA">
            <w:pPr>
              <w:pStyle w:val="TableParagraph"/>
              <w:spacing w:line="217" w:lineRule="exact"/>
              <w:ind w:left="107"/>
              <w:rPr>
                <w:sz w:val="20"/>
              </w:rPr>
            </w:pPr>
          </w:p>
        </w:tc>
        <w:tc>
          <w:tcPr>
            <w:tcW w:w="2835" w:type="dxa"/>
            <w:tcBorders>
              <w:top w:val="nil"/>
              <w:bottom w:val="single" w:sz="4" w:space="0" w:color="auto"/>
            </w:tcBorders>
          </w:tcPr>
          <w:p w:rsidR="00F239EA" w:rsidRDefault="00E668FD">
            <w:pPr>
              <w:rPr>
                <w:sz w:val="2"/>
                <w:szCs w:val="2"/>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top w:val="nil"/>
              <w:bottom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F239EA"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7" w:type="dxa"/>
            <w:tcBorders>
              <w:top w:val="nil"/>
              <w:bottom w:val="single" w:sz="4" w:space="0" w:color="auto"/>
            </w:tcBorders>
          </w:tcPr>
          <w:p w:rsidR="00F239EA" w:rsidRDefault="00F239EA">
            <w:pPr>
              <w:rPr>
                <w:sz w:val="2"/>
                <w:szCs w:val="2"/>
              </w:rPr>
            </w:pPr>
          </w:p>
        </w:tc>
        <w:tc>
          <w:tcPr>
            <w:tcW w:w="939" w:type="dxa"/>
            <w:tcBorders>
              <w:top w:val="nil"/>
              <w:bottom w:val="single" w:sz="4" w:space="0" w:color="auto"/>
              <w:right w:val="single" w:sz="4" w:space="0" w:color="auto"/>
            </w:tcBorders>
          </w:tcPr>
          <w:p w:rsidR="00F239EA" w:rsidRDefault="00F239EA">
            <w:pPr>
              <w:rPr>
                <w:sz w:val="2"/>
                <w:szCs w:val="2"/>
              </w:rPr>
            </w:pPr>
          </w:p>
        </w:tc>
        <w:tc>
          <w:tcPr>
            <w:tcW w:w="1187" w:type="dxa"/>
            <w:gridSpan w:val="4"/>
            <w:tcBorders>
              <w:top w:val="nil"/>
              <w:left w:val="single" w:sz="4" w:space="0" w:color="auto"/>
              <w:bottom w:val="single" w:sz="4" w:space="0" w:color="auto"/>
            </w:tcBorders>
          </w:tcPr>
          <w:p w:rsidR="00F239EA" w:rsidRDefault="00F239EA">
            <w:pPr>
              <w:rPr>
                <w:sz w:val="2"/>
                <w:szCs w:val="2"/>
              </w:rPr>
            </w:pPr>
          </w:p>
        </w:tc>
        <w:tc>
          <w:tcPr>
            <w:tcW w:w="1089" w:type="dxa"/>
            <w:tcBorders>
              <w:top w:val="nil"/>
              <w:bottom w:val="single" w:sz="4" w:space="0" w:color="auto"/>
              <w:right w:val="single" w:sz="4" w:space="0" w:color="auto"/>
            </w:tcBorders>
          </w:tcPr>
          <w:p w:rsidR="00F239EA" w:rsidRDefault="00F239EA">
            <w:pPr>
              <w:rPr>
                <w:sz w:val="2"/>
                <w:szCs w:val="2"/>
              </w:rPr>
            </w:pPr>
          </w:p>
        </w:tc>
        <w:tc>
          <w:tcPr>
            <w:tcW w:w="639" w:type="dxa"/>
            <w:gridSpan w:val="4"/>
            <w:tcBorders>
              <w:top w:val="nil"/>
              <w:left w:val="single" w:sz="4" w:space="0" w:color="auto"/>
              <w:bottom w:val="single" w:sz="4" w:space="0" w:color="auto"/>
              <w:right w:val="single" w:sz="4" w:space="0" w:color="auto"/>
            </w:tcBorders>
          </w:tcPr>
          <w:p w:rsidR="00F239EA" w:rsidRDefault="00F239EA">
            <w:pPr>
              <w:rPr>
                <w:sz w:val="2"/>
                <w:szCs w:val="2"/>
              </w:rPr>
            </w:pPr>
          </w:p>
        </w:tc>
        <w:tc>
          <w:tcPr>
            <w:tcW w:w="589" w:type="dxa"/>
            <w:tcBorders>
              <w:top w:val="nil"/>
              <w:left w:val="single" w:sz="4" w:space="0" w:color="auto"/>
              <w:bottom w:val="single" w:sz="4" w:space="0" w:color="auto"/>
            </w:tcBorders>
          </w:tcPr>
          <w:p w:rsidR="00F239EA" w:rsidRDefault="00F239EA">
            <w:pPr>
              <w:rPr>
                <w:sz w:val="2"/>
                <w:szCs w:val="2"/>
              </w:rPr>
            </w:pPr>
          </w:p>
        </w:tc>
      </w:tr>
      <w:tr w:rsidR="00F239EA" w:rsidTr="00F239EA">
        <w:trPr>
          <w:trHeight w:val="229"/>
        </w:trPr>
        <w:tc>
          <w:tcPr>
            <w:tcW w:w="535" w:type="dxa"/>
          </w:tcPr>
          <w:p w:rsidR="00F239EA" w:rsidRDefault="00F239EA">
            <w:pPr>
              <w:pStyle w:val="TableParagraph"/>
              <w:spacing w:line="210" w:lineRule="exact"/>
              <w:ind w:left="89" w:right="95"/>
              <w:jc w:val="center"/>
              <w:rPr>
                <w:sz w:val="20"/>
              </w:rPr>
            </w:pPr>
            <w:r>
              <w:rPr>
                <w:sz w:val="20"/>
              </w:rPr>
              <w:t>195</w:t>
            </w:r>
          </w:p>
        </w:tc>
        <w:tc>
          <w:tcPr>
            <w:tcW w:w="2268" w:type="dxa"/>
          </w:tcPr>
          <w:p w:rsidR="00F239EA" w:rsidRDefault="00F239EA">
            <w:pPr>
              <w:pStyle w:val="TableParagraph"/>
              <w:spacing w:line="210" w:lineRule="exact"/>
              <w:ind w:left="107"/>
              <w:rPr>
                <w:sz w:val="20"/>
              </w:rPr>
            </w:pPr>
            <w:r>
              <w:rPr>
                <w:sz w:val="20"/>
              </w:rPr>
              <w:t>Текстовые задачи.</w:t>
            </w:r>
          </w:p>
          <w:p w:rsidR="00F239EA" w:rsidRDefault="00F239EA">
            <w:pPr>
              <w:pStyle w:val="TableParagraph"/>
              <w:spacing w:line="210" w:lineRule="exact"/>
              <w:ind w:left="107"/>
              <w:rPr>
                <w:sz w:val="20"/>
              </w:rPr>
            </w:pPr>
          </w:p>
          <w:p w:rsidR="00F239EA" w:rsidRDefault="00F239EA">
            <w:pPr>
              <w:pStyle w:val="TableParagraph"/>
              <w:spacing w:line="210" w:lineRule="exact"/>
              <w:ind w:left="107"/>
              <w:rPr>
                <w:sz w:val="20"/>
              </w:rPr>
            </w:pPr>
          </w:p>
          <w:p w:rsidR="00F239EA" w:rsidRDefault="00F239EA">
            <w:pPr>
              <w:pStyle w:val="TableParagraph"/>
              <w:spacing w:line="210" w:lineRule="exact"/>
              <w:ind w:left="107"/>
              <w:rPr>
                <w:sz w:val="20"/>
              </w:rPr>
            </w:pPr>
          </w:p>
          <w:p w:rsidR="00F239EA" w:rsidRDefault="00F239EA">
            <w:pPr>
              <w:pStyle w:val="TableParagraph"/>
              <w:spacing w:line="210" w:lineRule="exact"/>
              <w:ind w:left="107"/>
              <w:rPr>
                <w:sz w:val="20"/>
              </w:rPr>
            </w:pPr>
          </w:p>
          <w:p w:rsidR="00F239EA" w:rsidRDefault="00F239EA">
            <w:pPr>
              <w:pStyle w:val="TableParagraph"/>
              <w:spacing w:line="210" w:lineRule="exact"/>
              <w:ind w:left="107"/>
              <w:rPr>
                <w:sz w:val="20"/>
              </w:rPr>
            </w:pPr>
          </w:p>
        </w:tc>
        <w:tc>
          <w:tcPr>
            <w:tcW w:w="2835" w:type="dxa"/>
            <w:tcBorders>
              <w:top w:val="single" w:sz="4" w:space="0" w:color="auto"/>
            </w:tcBorders>
          </w:tcPr>
          <w:p w:rsidR="00F239EA" w:rsidRDefault="00E668FD">
            <w:pPr>
              <w:rPr>
                <w:sz w:val="2"/>
                <w:szCs w:val="2"/>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top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F239EA"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7" w:type="dxa"/>
            <w:tcBorders>
              <w:top w:val="single" w:sz="4" w:space="0" w:color="auto"/>
            </w:tcBorders>
          </w:tcPr>
          <w:p w:rsidR="00F239EA" w:rsidRDefault="00F239EA">
            <w:pPr>
              <w:rPr>
                <w:sz w:val="2"/>
                <w:szCs w:val="2"/>
              </w:rPr>
            </w:pPr>
          </w:p>
        </w:tc>
        <w:tc>
          <w:tcPr>
            <w:tcW w:w="939" w:type="dxa"/>
            <w:tcBorders>
              <w:top w:val="single" w:sz="4" w:space="0" w:color="auto"/>
              <w:right w:val="single" w:sz="4" w:space="0" w:color="auto"/>
            </w:tcBorders>
          </w:tcPr>
          <w:p w:rsidR="00F239EA" w:rsidRDefault="00F239EA">
            <w:pPr>
              <w:rPr>
                <w:sz w:val="2"/>
                <w:szCs w:val="2"/>
              </w:rPr>
            </w:pPr>
          </w:p>
        </w:tc>
        <w:tc>
          <w:tcPr>
            <w:tcW w:w="1187" w:type="dxa"/>
            <w:gridSpan w:val="4"/>
            <w:tcBorders>
              <w:top w:val="single" w:sz="4" w:space="0" w:color="auto"/>
              <w:left w:val="single" w:sz="4" w:space="0" w:color="auto"/>
            </w:tcBorders>
          </w:tcPr>
          <w:p w:rsidR="00F239EA" w:rsidRDefault="00F239EA">
            <w:pPr>
              <w:rPr>
                <w:sz w:val="2"/>
                <w:szCs w:val="2"/>
              </w:rPr>
            </w:pPr>
          </w:p>
        </w:tc>
        <w:tc>
          <w:tcPr>
            <w:tcW w:w="1089" w:type="dxa"/>
            <w:tcBorders>
              <w:top w:val="single" w:sz="4" w:space="0" w:color="auto"/>
              <w:right w:val="single" w:sz="4" w:space="0" w:color="auto"/>
            </w:tcBorders>
          </w:tcPr>
          <w:p w:rsidR="00F239EA" w:rsidRDefault="00F239EA">
            <w:pPr>
              <w:rPr>
                <w:sz w:val="2"/>
                <w:szCs w:val="2"/>
              </w:rPr>
            </w:pPr>
          </w:p>
        </w:tc>
        <w:tc>
          <w:tcPr>
            <w:tcW w:w="639" w:type="dxa"/>
            <w:gridSpan w:val="4"/>
            <w:tcBorders>
              <w:top w:val="single" w:sz="4" w:space="0" w:color="auto"/>
              <w:left w:val="single" w:sz="4" w:space="0" w:color="auto"/>
              <w:right w:val="single" w:sz="4" w:space="0" w:color="auto"/>
            </w:tcBorders>
          </w:tcPr>
          <w:p w:rsidR="00F239EA" w:rsidRDefault="00F239EA">
            <w:pPr>
              <w:rPr>
                <w:sz w:val="2"/>
                <w:szCs w:val="2"/>
              </w:rPr>
            </w:pPr>
          </w:p>
        </w:tc>
        <w:tc>
          <w:tcPr>
            <w:tcW w:w="589" w:type="dxa"/>
            <w:tcBorders>
              <w:top w:val="single" w:sz="4" w:space="0" w:color="auto"/>
              <w:left w:val="single" w:sz="4" w:space="0" w:color="auto"/>
            </w:tcBorders>
          </w:tcPr>
          <w:p w:rsidR="00F239EA" w:rsidRDefault="00F239EA">
            <w:pPr>
              <w:rPr>
                <w:sz w:val="2"/>
                <w:szCs w:val="2"/>
              </w:rPr>
            </w:pPr>
          </w:p>
        </w:tc>
      </w:tr>
    </w:tbl>
    <w:p w:rsidR="000D03D9" w:rsidRDefault="000D03D9">
      <w:pPr>
        <w:rPr>
          <w:sz w:val="2"/>
          <w:szCs w:val="2"/>
        </w:rPr>
        <w:sectPr w:rsidR="000D03D9">
          <w:pgSz w:w="16840" w:h="11910" w:orient="landscape"/>
          <w:pgMar w:top="840" w:right="620" w:bottom="980" w:left="620" w:header="0" w:footer="789" w:gutter="0"/>
          <w:cols w:space="720"/>
        </w:sectPr>
      </w:pPr>
    </w:p>
    <w:tbl>
      <w:tblPr>
        <w:tblStyle w:val="TableNormal"/>
        <w:tblW w:w="30211"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5E0"/>
      </w:tblPr>
      <w:tblGrid>
        <w:gridCol w:w="535"/>
        <w:gridCol w:w="2268"/>
        <w:gridCol w:w="2835"/>
        <w:gridCol w:w="2835"/>
        <w:gridCol w:w="2835"/>
        <w:gridCol w:w="2835"/>
        <w:gridCol w:w="2835"/>
        <w:gridCol w:w="2835"/>
        <w:gridCol w:w="2976"/>
        <w:gridCol w:w="2837"/>
        <w:gridCol w:w="989"/>
        <w:gridCol w:w="1137"/>
        <w:gridCol w:w="1240"/>
        <w:gridCol w:w="676"/>
        <w:gridCol w:w="543"/>
      </w:tblGrid>
      <w:tr w:rsidR="000775D2" w:rsidTr="000775D2">
        <w:trPr>
          <w:trHeight w:val="688"/>
        </w:trPr>
        <w:tc>
          <w:tcPr>
            <w:tcW w:w="535" w:type="dxa"/>
          </w:tcPr>
          <w:p w:rsidR="000775D2" w:rsidRDefault="000775D2">
            <w:pPr>
              <w:pStyle w:val="TableParagraph"/>
              <w:rPr>
                <w:sz w:val="18"/>
              </w:rPr>
            </w:pPr>
          </w:p>
        </w:tc>
        <w:tc>
          <w:tcPr>
            <w:tcW w:w="2268" w:type="dxa"/>
          </w:tcPr>
          <w:p w:rsidR="000775D2" w:rsidRDefault="000775D2">
            <w:pPr>
              <w:pStyle w:val="TableParagraph"/>
              <w:spacing w:line="223" w:lineRule="exact"/>
              <w:ind w:left="107"/>
              <w:rPr>
                <w:sz w:val="20"/>
              </w:rPr>
            </w:pPr>
            <w:r>
              <w:rPr>
                <w:sz w:val="20"/>
              </w:rPr>
              <w:t>Решение задач ЕГЭ</w:t>
            </w:r>
          </w:p>
        </w:tc>
        <w:tc>
          <w:tcPr>
            <w:tcW w:w="2835" w:type="dxa"/>
          </w:tcPr>
          <w:p w:rsidR="000775D2" w:rsidRDefault="000775D2">
            <w:pPr>
              <w:pStyle w:val="TableParagraph"/>
              <w:spacing w:line="223" w:lineRule="exact"/>
              <w:ind w:left="107"/>
              <w:rPr>
                <w:sz w:val="20"/>
              </w:rPr>
            </w:pPr>
          </w:p>
        </w:tc>
        <w:tc>
          <w:tcPr>
            <w:tcW w:w="2835" w:type="dxa"/>
          </w:tcPr>
          <w:p w:rsidR="000775D2" w:rsidRDefault="000775D2">
            <w:pPr>
              <w:pStyle w:val="TableParagraph"/>
              <w:spacing w:line="223" w:lineRule="exact"/>
              <w:ind w:left="107"/>
              <w:rPr>
                <w:sz w:val="20"/>
              </w:rPr>
            </w:pPr>
          </w:p>
        </w:tc>
        <w:tc>
          <w:tcPr>
            <w:tcW w:w="2835" w:type="dxa"/>
          </w:tcPr>
          <w:p w:rsidR="000775D2" w:rsidRDefault="000775D2">
            <w:pPr>
              <w:pStyle w:val="TableParagraph"/>
              <w:spacing w:line="223" w:lineRule="exact"/>
              <w:ind w:left="107"/>
              <w:rPr>
                <w:sz w:val="20"/>
              </w:rPr>
            </w:pPr>
          </w:p>
        </w:tc>
        <w:tc>
          <w:tcPr>
            <w:tcW w:w="2835" w:type="dxa"/>
          </w:tcPr>
          <w:p w:rsidR="000775D2" w:rsidRDefault="000775D2">
            <w:pPr>
              <w:pStyle w:val="TableParagraph"/>
              <w:spacing w:line="223" w:lineRule="exact"/>
              <w:ind w:left="107"/>
              <w:rPr>
                <w:sz w:val="20"/>
              </w:rPr>
            </w:pPr>
          </w:p>
        </w:tc>
        <w:tc>
          <w:tcPr>
            <w:tcW w:w="2835" w:type="dxa"/>
          </w:tcPr>
          <w:p w:rsidR="000775D2" w:rsidRDefault="000775D2">
            <w:pPr>
              <w:pStyle w:val="TableParagraph"/>
              <w:spacing w:line="223" w:lineRule="exact"/>
              <w:ind w:left="107"/>
              <w:rPr>
                <w:sz w:val="20"/>
              </w:rPr>
            </w:pPr>
          </w:p>
        </w:tc>
        <w:tc>
          <w:tcPr>
            <w:tcW w:w="2835" w:type="dxa"/>
          </w:tcPr>
          <w:p w:rsidR="000775D2" w:rsidRDefault="000775D2">
            <w:pPr>
              <w:pStyle w:val="TableParagraph"/>
              <w:spacing w:line="223" w:lineRule="exact"/>
              <w:ind w:left="107"/>
              <w:rPr>
                <w:sz w:val="20"/>
              </w:rPr>
            </w:pPr>
            <w:r>
              <w:rPr>
                <w:sz w:val="20"/>
              </w:rPr>
              <w:t>свое мнение; расширить круг</w:t>
            </w:r>
          </w:p>
          <w:p w:rsidR="000775D2" w:rsidRDefault="000775D2">
            <w:pPr>
              <w:pStyle w:val="TableParagraph"/>
              <w:spacing w:before="5" w:line="228" w:lineRule="exact"/>
              <w:ind w:left="107" w:right="373"/>
              <w:rPr>
                <w:sz w:val="20"/>
              </w:rPr>
            </w:pPr>
            <w:r>
              <w:rPr>
                <w:sz w:val="20"/>
              </w:rPr>
              <w:t>математических знаний и способов действий.</w:t>
            </w:r>
          </w:p>
        </w:tc>
        <w:tc>
          <w:tcPr>
            <w:tcW w:w="2976" w:type="dxa"/>
          </w:tcPr>
          <w:p w:rsidR="000775D2" w:rsidRDefault="000775D2">
            <w:pPr>
              <w:pStyle w:val="TableParagraph"/>
              <w:rPr>
                <w:sz w:val="18"/>
              </w:rPr>
            </w:pPr>
          </w:p>
        </w:tc>
        <w:tc>
          <w:tcPr>
            <w:tcW w:w="2837" w:type="dxa"/>
          </w:tcPr>
          <w:p w:rsidR="000775D2" w:rsidRDefault="000775D2">
            <w:pPr>
              <w:pStyle w:val="TableParagraph"/>
              <w:rPr>
                <w:sz w:val="18"/>
              </w:rPr>
            </w:pPr>
          </w:p>
        </w:tc>
        <w:tc>
          <w:tcPr>
            <w:tcW w:w="989" w:type="dxa"/>
            <w:tcBorders>
              <w:right w:val="single" w:sz="4" w:space="0" w:color="auto"/>
            </w:tcBorders>
          </w:tcPr>
          <w:p w:rsidR="000775D2" w:rsidRDefault="000775D2">
            <w:pPr>
              <w:pStyle w:val="TableParagraph"/>
              <w:rPr>
                <w:sz w:val="18"/>
              </w:rPr>
            </w:pPr>
          </w:p>
        </w:tc>
        <w:tc>
          <w:tcPr>
            <w:tcW w:w="1137" w:type="dxa"/>
            <w:tcBorders>
              <w:left w:val="single" w:sz="4" w:space="0" w:color="auto"/>
            </w:tcBorders>
          </w:tcPr>
          <w:p w:rsidR="000775D2" w:rsidRDefault="000775D2">
            <w:pPr>
              <w:pStyle w:val="TableParagraph"/>
              <w:rPr>
                <w:sz w:val="18"/>
              </w:rPr>
            </w:pPr>
          </w:p>
        </w:tc>
        <w:tc>
          <w:tcPr>
            <w:tcW w:w="1240" w:type="dxa"/>
            <w:tcBorders>
              <w:right w:val="single" w:sz="4" w:space="0" w:color="auto"/>
            </w:tcBorders>
          </w:tcPr>
          <w:p w:rsidR="000775D2" w:rsidRDefault="000775D2">
            <w:pPr>
              <w:pStyle w:val="TableParagraph"/>
              <w:rPr>
                <w:sz w:val="18"/>
              </w:rPr>
            </w:pPr>
          </w:p>
        </w:tc>
        <w:tc>
          <w:tcPr>
            <w:tcW w:w="676" w:type="dxa"/>
            <w:tcBorders>
              <w:left w:val="single" w:sz="4" w:space="0" w:color="auto"/>
              <w:right w:val="single" w:sz="4" w:space="0" w:color="auto"/>
            </w:tcBorders>
          </w:tcPr>
          <w:p w:rsidR="000775D2" w:rsidRDefault="000775D2">
            <w:pPr>
              <w:pStyle w:val="TableParagraph"/>
              <w:rPr>
                <w:sz w:val="18"/>
              </w:rPr>
            </w:pPr>
          </w:p>
        </w:tc>
        <w:tc>
          <w:tcPr>
            <w:tcW w:w="543" w:type="dxa"/>
            <w:tcBorders>
              <w:left w:val="single" w:sz="4" w:space="0" w:color="auto"/>
            </w:tcBorders>
          </w:tcPr>
          <w:p w:rsidR="000775D2" w:rsidRDefault="000775D2">
            <w:pPr>
              <w:pStyle w:val="TableParagraph"/>
              <w:rPr>
                <w:sz w:val="18"/>
              </w:rPr>
            </w:pPr>
          </w:p>
        </w:tc>
      </w:tr>
      <w:tr w:rsidR="000775D2" w:rsidTr="000775D2">
        <w:trPr>
          <w:trHeight w:val="690"/>
        </w:trPr>
        <w:tc>
          <w:tcPr>
            <w:tcW w:w="535" w:type="dxa"/>
          </w:tcPr>
          <w:p w:rsidR="000775D2" w:rsidRDefault="000775D2">
            <w:pPr>
              <w:pStyle w:val="TableParagraph"/>
              <w:spacing w:line="223" w:lineRule="exact"/>
              <w:ind w:left="89" w:right="95"/>
              <w:jc w:val="center"/>
              <w:rPr>
                <w:sz w:val="20"/>
              </w:rPr>
            </w:pPr>
            <w:r>
              <w:rPr>
                <w:sz w:val="20"/>
              </w:rPr>
              <w:t>196</w:t>
            </w:r>
          </w:p>
        </w:tc>
        <w:tc>
          <w:tcPr>
            <w:tcW w:w="2268" w:type="dxa"/>
            <w:tcBorders>
              <w:bottom w:val="single" w:sz="4" w:space="0" w:color="000000"/>
            </w:tcBorders>
          </w:tcPr>
          <w:p w:rsidR="000775D2" w:rsidRDefault="000775D2">
            <w:pPr>
              <w:pStyle w:val="TableParagraph"/>
              <w:ind w:left="107" w:right="117"/>
              <w:rPr>
                <w:sz w:val="20"/>
              </w:rPr>
            </w:pPr>
            <w:r>
              <w:rPr>
                <w:sz w:val="20"/>
              </w:rPr>
              <w:t>Функции, производная и графики. Решение</w:t>
            </w:r>
          </w:p>
          <w:p w:rsidR="000775D2" w:rsidRDefault="000775D2" w:rsidP="00557F9C">
            <w:pPr>
              <w:pStyle w:val="TableParagraph"/>
              <w:tabs>
                <w:tab w:val="right" w:pos="2258"/>
              </w:tabs>
              <w:spacing w:line="217" w:lineRule="exact"/>
              <w:ind w:left="107"/>
              <w:rPr>
                <w:sz w:val="20"/>
              </w:rPr>
            </w:pPr>
            <w:r>
              <w:rPr>
                <w:sz w:val="20"/>
              </w:rPr>
              <w:t>задач ЕГЭ</w:t>
            </w:r>
            <w:r>
              <w:rPr>
                <w:sz w:val="20"/>
              </w:rPr>
              <w:tab/>
            </w: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p w:rsidR="000775D2" w:rsidRDefault="000775D2" w:rsidP="00557F9C">
            <w:pPr>
              <w:pStyle w:val="TableParagraph"/>
              <w:tabs>
                <w:tab w:val="right" w:pos="2258"/>
              </w:tabs>
              <w:spacing w:line="217" w:lineRule="exact"/>
              <w:ind w:left="107"/>
              <w:rPr>
                <w:sz w:val="20"/>
              </w:rPr>
            </w:pPr>
          </w:p>
        </w:tc>
        <w:tc>
          <w:tcPr>
            <w:tcW w:w="2835" w:type="dxa"/>
            <w:tcBorders>
              <w:bottom w:val="single" w:sz="4" w:space="0" w:color="auto"/>
            </w:tcBorders>
          </w:tcPr>
          <w:p w:rsidR="000775D2" w:rsidRDefault="00E668FD">
            <w:pPr>
              <w:pStyle w:val="TableParagraph"/>
              <w:ind w:left="107" w:right="182"/>
              <w:rPr>
                <w:sz w:val="20"/>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835" w:type="dxa"/>
            <w:tcBorders>
              <w:bottom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0775D2" w:rsidRDefault="00E668FD" w:rsidP="00E668FD">
            <w:pPr>
              <w:pStyle w:val="TableParagraph"/>
              <w:ind w:left="107" w:right="182"/>
              <w:rPr>
                <w:sz w:val="20"/>
              </w:rPr>
            </w:pPr>
            <w:r>
              <w:rPr>
                <w:sz w:val="20"/>
              </w:rPr>
              <w:t>(</w:t>
            </w:r>
            <w:r>
              <w:rPr>
                <w:b/>
                <w:sz w:val="20"/>
              </w:rPr>
              <w:t>К</w:t>
            </w:r>
            <w:r>
              <w:rPr>
                <w:sz w:val="20"/>
              </w:rPr>
              <w:t>) с достаточной полнотой и точностью выражают свои мысли</w:t>
            </w:r>
          </w:p>
        </w:tc>
        <w:tc>
          <w:tcPr>
            <w:tcW w:w="2835" w:type="dxa"/>
            <w:tcBorders>
              <w:bottom w:val="single" w:sz="4" w:space="0" w:color="auto"/>
            </w:tcBorders>
          </w:tcPr>
          <w:p w:rsidR="000775D2" w:rsidRDefault="000775D2">
            <w:pPr>
              <w:pStyle w:val="TableParagraph"/>
              <w:ind w:left="107" w:right="182"/>
              <w:rPr>
                <w:sz w:val="20"/>
              </w:rPr>
            </w:pPr>
          </w:p>
        </w:tc>
        <w:tc>
          <w:tcPr>
            <w:tcW w:w="2835" w:type="dxa"/>
            <w:tcBorders>
              <w:bottom w:val="single" w:sz="4" w:space="0" w:color="auto"/>
            </w:tcBorders>
          </w:tcPr>
          <w:p w:rsidR="000775D2" w:rsidRDefault="000775D2">
            <w:pPr>
              <w:pStyle w:val="TableParagraph"/>
              <w:ind w:left="107" w:right="182"/>
              <w:rPr>
                <w:sz w:val="20"/>
              </w:rPr>
            </w:pPr>
          </w:p>
        </w:tc>
        <w:tc>
          <w:tcPr>
            <w:tcW w:w="2835" w:type="dxa"/>
            <w:tcBorders>
              <w:bottom w:val="single" w:sz="4" w:space="0" w:color="auto"/>
            </w:tcBorders>
          </w:tcPr>
          <w:p w:rsidR="000775D2" w:rsidRDefault="000775D2">
            <w:pPr>
              <w:pStyle w:val="TableParagraph"/>
              <w:ind w:left="107" w:right="182"/>
              <w:rPr>
                <w:sz w:val="20"/>
              </w:rPr>
            </w:pPr>
          </w:p>
        </w:tc>
        <w:tc>
          <w:tcPr>
            <w:tcW w:w="2835" w:type="dxa"/>
            <w:tcBorders>
              <w:bottom w:val="single" w:sz="4" w:space="0" w:color="auto"/>
            </w:tcBorders>
          </w:tcPr>
          <w:p w:rsidR="000775D2" w:rsidRDefault="000775D2">
            <w:pPr>
              <w:pStyle w:val="TableParagraph"/>
              <w:ind w:left="107" w:right="182"/>
              <w:rPr>
                <w:sz w:val="20"/>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976" w:type="dxa"/>
            <w:tcBorders>
              <w:bottom w:val="single" w:sz="4" w:space="0" w:color="auto"/>
            </w:tcBorders>
          </w:tcPr>
          <w:p w:rsidR="000775D2" w:rsidRDefault="000775D2">
            <w:pPr>
              <w:pStyle w:val="TableParagraph"/>
              <w:ind w:left="107" w:right="101"/>
              <w:rPr>
                <w:sz w:val="20"/>
              </w:rPr>
            </w:pPr>
            <w:r>
              <w:rPr>
                <w:b/>
                <w:sz w:val="20"/>
              </w:rPr>
              <w:t>(П</w:t>
            </w:r>
            <w:r>
              <w:rPr>
                <w:sz w:val="20"/>
              </w:rPr>
              <w:t xml:space="preserve">) применяют полученные знания при решении задач; составляют план выполнения работы; выполнять учебные задачи, не имеющие однозначного решения; ориентироваться на разнообразие способоврешения задач. Осуществлять поиск необходимой информации для выполнения учебных заданий </w:t>
            </w:r>
            <w:r>
              <w:rPr>
                <w:b/>
                <w:sz w:val="20"/>
              </w:rPr>
              <w:t xml:space="preserve">(Р) </w:t>
            </w:r>
            <w:r>
              <w:rPr>
                <w:sz w:val="20"/>
              </w:rPr>
              <w:t>вносить изменения в процесс с учетом возникших трудностей и ошибок, намечать способы их устранения</w:t>
            </w:r>
            <w:r>
              <w:rPr>
                <w:b/>
                <w:sz w:val="20"/>
              </w:rPr>
              <w:t xml:space="preserve">; </w:t>
            </w:r>
            <w:r>
              <w:rPr>
                <w:sz w:val="20"/>
              </w:rPr>
              <w:t>самостоятельно контролируют своё время и управляют им; оценивают способы достижения цели; определять новый уровень отношения к самому себе как субъекту деятельности.</w:t>
            </w:r>
          </w:p>
          <w:p w:rsidR="000775D2" w:rsidRDefault="000775D2">
            <w:pPr>
              <w:pStyle w:val="TableParagraph"/>
              <w:ind w:left="107" w:right="145"/>
              <w:rPr>
                <w:sz w:val="20"/>
              </w:rPr>
            </w:pPr>
            <w:r>
              <w:rPr>
                <w:sz w:val="20"/>
              </w:rPr>
              <w:t>(</w:t>
            </w:r>
            <w:r>
              <w:rPr>
                <w:b/>
                <w:sz w:val="20"/>
              </w:rPr>
              <w:t>К</w:t>
            </w:r>
            <w:r>
              <w:rPr>
                <w:sz w:val="20"/>
              </w:rPr>
              <w:t>) с достаточной полнотой и точностью выражают свои мысли в соответствии с задачами; организовывают и планируют учебное</w:t>
            </w:r>
          </w:p>
          <w:p w:rsidR="000775D2" w:rsidRDefault="000775D2">
            <w:pPr>
              <w:pStyle w:val="TableParagraph"/>
              <w:spacing w:line="217" w:lineRule="exact"/>
              <w:ind w:left="107"/>
              <w:rPr>
                <w:sz w:val="20"/>
              </w:rPr>
            </w:pPr>
            <w:r>
              <w:rPr>
                <w:sz w:val="20"/>
              </w:rPr>
              <w:t>сотрудничество.</w:t>
            </w:r>
          </w:p>
        </w:tc>
        <w:tc>
          <w:tcPr>
            <w:tcW w:w="2837" w:type="dxa"/>
            <w:tcBorders>
              <w:bottom w:val="single" w:sz="4" w:space="0" w:color="auto"/>
            </w:tcBorders>
          </w:tcPr>
          <w:p w:rsidR="000775D2" w:rsidRDefault="000775D2">
            <w:pPr>
              <w:pStyle w:val="TableParagraph"/>
              <w:spacing w:before="1"/>
              <w:ind w:left="107" w:right="413"/>
              <w:rPr>
                <w:sz w:val="20"/>
              </w:rPr>
            </w:pPr>
            <w:r>
              <w:rPr>
                <w:b/>
                <w:sz w:val="20"/>
              </w:rPr>
              <w:t xml:space="preserve">Знать: </w:t>
            </w:r>
            <w:r>
              <w:rPr>
                <w:sz w:val="20"/>
              </w:rPr>
              <w:t>теоретический материал тем курсов 10-11 классов.</w:t>
            </w:r>
          </w:p>
          <w:p w:rsidR="000775D2" w:rsidRDefault="000775D2">
            <w:pPr>
              <w:pStyle w:val="TableParagraph"/>
              <w:spacing w:before="1"/>
              <w:ind w:left="107" w:right="132"/>
              <w:rPr>
                <w:sz w:val="20"/>
              </w:rPr>
            </w:pPr>
            <w:r>
              <w:rPr>
                <w:b/>
                <w:sz w:val="20"/>
              </w:rPr>
              <w:t>Уметь: п</w:t>
            </w:r>
            <w:r>
              <w:rPr>
                <w:sz w:val="20"/>
              </w:rPr>
              <w:t>рименять полученные знания, умения и навыки при решении заданий различной сложности.</w:t>
            </w:r>
          </w:p>
        </w:tc>
        <w:tc>
          <w:tcPr>
            <w:tcW w:w="989" w:type="dxa"/>
            <w:tcBorders>
              <w:bottom w:val="single" w:sz="4" w:space="0" w:color="auto"/>
              <w:right w:val="single" w:sz="4" w:space="0" w:color="auto"/>
            </w:tcBorders>
          </w:tcPr>
          <w:p w:rsidR="000775D2" w:rsidRDefault="000775D2">
            <w:pPr>
              <w:pStyle w:val="TableParagraph"/>
              <w:rPr>
                <w:i/>
              </w:rPr>
            </w:pPr>
          </w:p>
          <w:p w:rsidR="000775D2" w:rsidRDefault="000775D2">
            <w:pPr>
              <w:pStyle w:val="TableParagraph"/>
              <w:rPr>
                <w:i/>
              </w:rPr>
            </w:pPr>
          </w:p>
          <w:p w:rsidR="000775D2" w:rsidRDefault="000775D2">
            <w:pPr>
              <w:pStyle w:val="TableParagraph"/>
              <w:rPr>
                <w:i/>
              </w:rPr>
            </w:pPr>
          </w:p>
          <w:p w:rsidR="000775D2" w:rsidRDefault="000775D2">
            <w:pPr>
              <w:pStyle w:val="TableParagraph"/>
              <w:rPr>
                <w:i/>
              </w:rPr>
            </w:pPr>
          </w:p>
          <w:p w:rsidR="000775D2" w:rsidRDefault="000775D2">
            <w:pPr>
              <w:pStyle w:val="TableParagraph"/>
              <w:rPr>
                <w:i/>
              </w:rPr>
            </w:pPr>
          </w:p>
          <w:p w:rsidR="000775D2" w:rsidRDefault="000775D2">
            <w:pPr>
              <w:pStyle w:val="TableParagraph"/>
              <w:rPr>
                <w:i/>
              </w:rPr>
            </w:pPr>
          </w:p>
          <w:p w:rsidR="000775D2" w:rsidRDefault="000775D2">
            <w:pPr>
              <w:pStyle w:val="TableParagraph"/>
              <w:rPr>
                <w:i/>
              </w:rPr>
            </w:pPr>
          </w:p>
          <w:p w:rsidR="000775D2" w:rsidRDefault="000775D2">
            <w:pPr>
              <w:pStyle w:val="TableParagraph"/>
              <w:rPr>
                <w:i/>
              </w:rPr>
            </w:pPr>
          </w:p>
          <w:p w:rsidR="000775D2" w:rsidRDefault="000775D2">
            <w:pPr>
              <w:pStyle w:val="TableParagraph"/>
              <w:rPr>
                <w:i/>
              </w:rPr>
            </w:pPr>
          </w:p>
          <w:p w:rsidR="000775D2" w:rsidRDefault="000775D2">
            <w:pPr>
              <w:pStyle w:val="TableParagraph"/>
              <w:spacing w:before="9"/>
              <w:rPr>
                <w:i/>
                <w:sz w:val="21"/>
              </w:rPr>
            </w:pPr>
          </w:p>
          <w:p w:rsidR="000775D2" w:rsidRDefault="000775D2">
            <w:pPr>
              <w:pStyle w:val="TableParagraph"/>
              <w:ind w:left="105" w:right="101"/>
              <w:rPr>
                <w:sz w:val="20"/>
              </w:rPr>
            </w:pPr>
          </w:p>
        </w:tc>
        <w:tc>
          <w:tcPr>
            <w:tcW w:w="1137" w:type="dxa"/>
            <w:tcBorders>
              <w:left w:val="single" w:sz="4" w:space="0" w:color="auto"/>
              <w:bottom w:val="single" w:sz="4" w:space="0" w:color="auto"/>
            </w:tcBorders>
          </w:tcPr>
          <w:p w:rsidR="000775D2" w:rsidRDefault="000775D2">
            <w:pPr>
              <w:rPr>
                <w:sz w:val="20"/>
              </w:rPr>
            </w:pPr>
          </w:p>
          <w:p w:rsidR="000775D2" w:rsidRDefault="000775D2">
            <w:pPr>
              <w:rPr>
                <w:sz w:val="20"/>
              </w:rPr>
            </w:pPr>
          </w:p>
          <w:p w:rsidR="000775D2" w:rsidRDefault="000775D2">
            <w:pPr>
              <w:rPr>
                <w:sz w:val="20"/>
              </w:rPr>
            </w:pPr>
          </w:p>
          <w:p w:rsidR="000775D2" w:rsidRDefault="000775D2">
            <w:pPr>
              <w:rPr>
                <w:sz w:val="20"/>
              </w:rPr>
            </w:pPr>
          </w:p>
          <w:p w:rsidR="000775D2" w:rsidRDefault="000775D2">
            <w:pPr>
              <w:rPr>
                <w:sz w:val="20"/>
              </w:rPr>
            </w:pPr>
          </w:p>
          <w:p w:rsidR="000775D2" w:rsidRDefault="000775D2">
            <w:pPr>
              <w:rPr>
                <w:sz w:val="20"/>
              </w:rPr>
            </w:pPr>
          </w:p>
          <w:p w:rsidR="000775D2" w:rsidRDefault="000775D2">
            <w:pPr>
              <w:rPr>
                <w:sz w:val="20"/>
              </w:rPr>
            </w:pPr>
          </w:p>
          <w:p w:rsidR="000775D2" w:rsidRDefault="000775D2">
            <w:pPr>
              <w:rPr>
                <w:sz w:val="20"/>
              </w:rPr>
            </w:pPr>
          </w:p>
          <w:p w:rsidR="000775D2" w:rsidRDefault="000775D2">
            <w:pPr>
              <w:rPr>
                <w:sz w:val="20"/>
              </w:rPr>
            </w:pPr>
          </w:p>
          <w:p w:rsidR="000775D2" w:rsidRDefault="000775D2">
            <w:pPr>
              <w:rPr>
                <w:sz w:val="20"/>
              </w:rPr>
            </w:pPr>
          </w:p>
          <w:p w:rsidR="000775D2" w:rsidRDefault="000775D2" w:rsidP="00F239EA">
            <w:pPr>
              <w:pStyle w:val="TableParagraph"/>
              <w:ind w:right="101"/>
              <w:rPr>
                <w:sz w:val="20"/>
              </w:rPr>
            </w:pPr>
          </w:p>
        </w:tc>
        <w:tc>
          <w:tcPr>
            <w:tcW w:w="1240" w:type="dxa"/>
            <w:tcBorders>
              <w:bottom w:val="single" w:sz="4" w:space="0" w:color="auto"/>
              <w:right w:val="single" w:sz="4" w:space="0" w:color="auto"/>
            </w:tcBorders>
          </w:tcPr>
          <w:p w:rsidR="000775D2" w:rsidRDefault="000775D2">
            <w:pPr>
              <w:pStyle w:val="TableParagraph"/>
              <w:spacing w:before="1"/>
              <w:ind w:left="105" w:right="115"/>
              <w:rPr>
                <w:sz w:val="20"/>
              </w:rPr>
            </w:pPr>
          </w:p>
        </w:tc>
        <w:tc>
          <w:tcPr>
            <w:tcW w:w="676" w:type="dxa"/>
            <w:tcBorders>
              <w:left w:val="single" w:sz="4" w:space="0" w:color="auto"/>
              <w:bottom w:val="single" w:sz="4" w:space="0" w:color="auto"/>
              <w:right w:val="single" w:sz="4" w:space="0" w:color="auto"/>
            </w:tcBorders>
          </w:tcPr>
          <w:p w:rsidR="000775D2" w:rsidRDefault="000775D2">
            <w:pPr>
              <w:pStyle w:val="TableParagraph"/>
              <w:spacing w:before="1"/>
              <w:ind w:left="105" w:right="115"/>
              <w:rPr>
                <w:sz w:val="20"/>
              </w:rPr>
            </w:pPr>
          </w:p>
        </w:tc>
        <w:tc>
          <w:tcPr>
            <w:tcW w:w="543" w:type="dxa"/>
            <w:tcBorders>
              <w:left w:val="single" w:sz="4" w:space="0" w:color="auto"/>
              <w:bottom w:val="single" w:sz="4" w:space="0" w:color="auto"/>
            </w:tcBorders>
          </w:tcPr>
          <w:p w:rsidR="000775D2" w:rsidRDefault="000775D2">
            <w:pPr>
              <w:pStyle w:val="TableParagraph"/>
              <w:spacing w:before="1"/>
              <w:ind w:left="105" w:right="115"/>
              <w:rPr>
                <w:sz w:val="20"/>
              </w:rPr>
            </w:pPr>
          </w:p>
        </w:tc>
      </w:tr>
      <w:tr w:rsidR="000775D2" w:rsidTr="000775D2">
        <w:trPr>
          <w:trHeight w:val="690"/>
        </w:trPr>
        <w:tc>
          <w:tcPr>
            <w:tcW w:w="535" w:type="dxa"/>
          </w:tcPr>
          <w:p w:rsidR="000775D2" w:rsidRDefault="000775D2">
            <w:pPr>
              <w:pStyle w:val="TableParagraph"/>
              <w:spacing w:line="223" w:lineRule="exact"/>
              <w:ind w:left="89" w:right="95"/>
              <w:jc w:val="center"/>
              <w:rPr>
                <w:sz w:val="20"/>
              </w:rPr>
            </w:pPr>
            <w:r>
              <w:rPr>
                <w:sz w:val="20"/>
              </w:rPr>
              <w:t>197</w:t>
            </w:r>
          </w:p>
        </w:tc>
        <w:tc>
          <w:tcPr>
            <w:tcW w:w="2268" w:type="dxa"/>
            <w:tcBorders>
              <w:bottom w:val="single" w:sz="4" w:space="0" w:color="auto"/>
              <w:right w:val="single" w:sz="4" w:space="0" w:color="auto"/>
            </w:tcBorders>
          </w:tcPr>
          <w:p w:rsidR="000775D2" w:rsidRDefault="000775D2">
            <w:pPr>
              <w:pStyle w:val="TableParagraph"/>
              <w:spacing w:line="223" w:lineRule="exact"/>
              <w:ind w:left="107"/>
              <w:rPr>
                <w:sz w:val="20"/>
              </w:rPr>
            </w:pPr>
            <w:r>
              <w:rPr>
                <w:sz w:val="20"/>
              </w:rPr>
              <w:t>Функции, производная</w:t>
            </w:r>
          </w:p>
          <w:p w:rsidR="000775D2" w:rsidRDefault="000775D2">
            <w:pPr>
              <w:pStyle w:val="TableParagraph"/>
              <w:spacing w:line="230" w:lineRule="atLeast"/>
              <w:ind w:left="107" w:right="175"/>
              <w:rPr>
                <w:sz w:val="20"/>
              </w:rPr>
            </w:pPr>
            <w:r>
              <w:rPr>
                <w:sz w:val="20"/>
              </w:rPr>
              <w:t>и графики. Решение задач ЕГЭ</w:t>
            </w: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tc>
        <w:tc>
          <w:tcPr>
            <w:tcW w:w="2835" w:type="dxa"/>
            <w:tcBorders>
              <w:right w:val="single" w:sz="4" w:space="0" w:color="auto"/>
            </w:tcBorders>
          </w:tcPr>
          <w:p w:rsidR="000775D2" w:rsidRDefault="00E668FD" w:rsidP="00C328FE">
            <w:pPr>
              <w:rPr>
                <w:sz w:val="2"/>
                <w:szCs w:val="2"/>
              </w:rPr>
            </w:pPr>
            <w:r>
              <w:rPr>
                <w:sz w:val="20"/>
              </w:rPr>
              <w:lastRenderedPageBreak/>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835" w:type="dxa"/>
            <w:tcBorders>
              <w:right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0775D2"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5" w:type="dxa"/>
            <w:tcBorders>
              <w:right w:val="single" w:sz="4" w:space="0" w:color="auto"/>
            </w:tcBorders>
          </w:tcPr>
          <w:p w:rsidR="000775D2" w:rsidRDefault="000775D2" w:rsidP="00C328FE">
            <w:pPr>
              <w:rPr>
                <w:sz w:val="2"/>
                <w:szCs w:val="2"/>
              </w:rPr>
            </w:pPr>
          </w:p>
        </w:tc>
        <w:tc>
          <w:tcPr>
            <w:tcW w:w="2835" w:type="dxa"/>
            <w:tcBorders>
              <w:right w:val="single" w:sz="4" w:space="0" w:color="auto"/>
            </w:tcBorders>
          </w:tcPr>
          <w:p w:rsidR="000775D2" w:rsidRDefault="000775D2" w:rsidP="00C328FE">
            <w:pPr>
              <w:rPr>
                <w:sz w:val="2"/>
                <w:szCs w:val="2"/>
              </w:rPr>
            </w:pPr>
          </w:p>
        </w:tc>
        <w:tc>
          <w:tcPr>
            <w:tcW w:w="2835" w:type="dxa"/>
            <w:tcBorders>
              <w:right w:val="single" w:sz="4" w:space="0" w:color="auto"/>
            </w:tcBorders>
          </w:tcPr>
          <w:p w:rsidR="000775D2" w:rsidRDefault="000775D2" w:rsidP="00C328FE">
            <w:pPr>
              <w:rPr>
                <w:sz w:val="2"/>
                <w:szCs w:val="2"/>
              </w:rPr>
            </w:pPr>
          </w:p>
        </w:tc>
        <w:tc>
          <w:tcPr>
            <w:tcW w:w="2835" w:type="dxa"/>
            <w:vMerge w:val="restart"/>
            <w:tcBorders>
              <w:top w:val="single" w:sz="4" w:space="0" w:color="auto"/>
              <w:left w:val="single" w:sz="4" w:space="0" w:color="auto"/>
            </w:tcBorders>
          </w:tcPr>
          <w:p w:rsidR="000775D2" w:rsidRDefault="000775D2" w:rsidP="00C328FE">
            <w:pPr>
              <w:rPr>
                <w:sz w:val="2"/>
                <w:szCs w:val="2"/>
              </w:rPr>
            </w:pPr>
          </w:p>
        </w:tc>
        <w:tc>
          <w:tcPr>
            <w:tcW w:w="2976" w:type="dxa"/>
            <w:vMerge w:val="restart"/>
            <w:tcBorders>
              <w:top w:val="single" w:sz="4" w:space="0" w:color="auto"/>
            </w:tcBorders>
          </w:tcPr>
          <w:p w:rsidR="000775D2" w:rsidRDefault="000775D2" w:rsidP="00C328FE">
            <w:pPr>
              <w:rPr>
                <w:sz w:val="2"/>
                <w:szCs w:val="2"/>
              </w:rPr>
            </w:pPr>
          </w:p>
        </w:tc>
        <w:tc>
          <w:tcPr>
            <w:tcW w:w="2837" w:type="dxa"/>
            <w:vMerge w:val="restart"/>
            <w:tcBorders>
              <w:top w:val="single" w:sz="4" w:space="0" w:color="auto"/>
            </w:tcBorders>
          </w:tcPr>
          <w:p w:rsidR="000775D2" w:rsidRDefault="000775D2" w:rsidP="00C328FE">
            <w:pPr>
              <w:rPr>
                <w:sz w:val="2"/>
                <w:szCs w:val="2"/>
              </w:rPr>
            </w:pPr>
          </w:p>
        </w:tc>
        <w:tc>
          <w:tcPr>
            <w:tcW w:w="989" w:type="dxa"/>
            <w:vMerge w:val="restart"/>
            <w:tcBorders>
              <w:top w:val="single" w:sz="4" w:space="0" w:color="auto"/>
              <w:right w:val="single" w:sz="4" w:space="0" w:color="auto"/>
            </w:tcBorders>
          </w:tcPr>
          <w:p w:rsidR="000775D2" w:rsidRDefault="000775D2" w:rsidP="00C328FE">
            <w:pPr>
              <w:rPr>
                <w:sz w:val="2"/>
                <w:szCs w:val="2"/>
              </w:rPr>
            </w:pPr>
          </w:p>
        </w:tc>
        <w:tc>
          <w:tcPr>
            <w:tcW w:w="1137" w:type="dxa"/>
            <w:vMerge w:val="restart"/>
            <w:tcBorders>
              <w:top w:val="single" w:sz="4" w:space="0" w:color="auto"/>
              <w:left w:val="single" w:sz="4" w:space="0" w:color="auto"/>
            </w:tcBorders>
          </w:tcPr>
          <w:p w:rsidR="000775D2" w:rsidRDefault="000775D2" w:rsidP="00C328FE">
            <w:pPr>
              <w:rPr>
                <w:sz w:val="2"/>
                <w:szCs w:val="2"/>
              </w:rPr>
            </w:pPr>
          </w:p>
        </w:tc>
        <w:tc>
          <w:tcPr>
            <w:tcW w:w="1240" w:type="dxa"/>
            <w:vMerge w:val="restart"/>
            <w:tcBorders>
              <w:top w:val="single" w:sz="4" w:space="0" w:color="auto"/>
              <w:right w:val="single" w:sz="4" w:space="0" w:color="auto"/>
            </w:tcBorders>
          </w:tcPr>
          <w:p w:rsidR="000775D2" w:rsidRDefault="000775D2">
            <w:pPr>
              <w:rPr>
                <w:sz w:val="2"/>
                <w:szCs w:val="2"/>
              </w:rPr>
            </w:pPr>
          </w:p>
        </w:tc>
        <w:tc>
          <w:tcPr>
            <w:tcW w:w="676" w:type="dxa"/>
            <w:vMerge w:val="restart"/>
            <w:tcBorders>
              <w:top w:val="single" w:sz="4" w:space="0" w:color="auto"/>
              <w:left w:val="single" w:sz="4" w:space="0" w:color="auto"/>
              <w:right w:val="single" w:sz="4" w:space="0" w:color="auto"/>
            </w:tcBorders>
          </w:tcPr>
          <w:p w:rsidR="000775D2" w:rsidRDefault="000775D2">
            <w:pPr>
              <w:rPr>
                <w:sz w:val="2"/>
                <w:szCs w:val="2"/>
              </w:rPr>
            </w:pPr>
          </w:p>
        </w:tc>
        <w:tc>
          <w:tcPr>
            <w:tcW w:w="543" w:type="dxa"/>
            <w:vMerge w:val="restart"/>
            <w:tcBorders>
              <w:top w:val="single" w:sz="4" w:space="0" w:color="auto"/>
              <w:left w:val="single" w:sz="4" w:space="0" w:color="auto"/>
            </w:tcBorders>
          </w:tcPr>
          <w:p w:rsidR="000775D2" w:rsidRDefault="000775D2">
            <w:pPr>
              <w:rPr>
                <w:sz w:val="2"/>
                <w:szCs w:val="2"/>
              </w:rPr>
            </w:pPr>
          </w:p>
        </w:tc>
      </w:tr>
      <w:tr w:rsidR="000775D2" w:rsidTr="000775D2">
        <w:trPr>
          <w:trHeight w:val="1120"/>
        </w:trPr>
        <w:tc>
          <w:tcPr>
            <w:tcW w:w="535" w:type="dxa"/>
          </w:tcPr>
          <w:p w:rsidR="000775D2" w:rsidRDefault="000775D2">
            <w:pPr>
              <w:pStyle w:val="TableParagraph"/>
              <w:spacing w:line="223" w:lineRule="exact"/>
              <w:ind w:left="89" w:right="95"/>
              <w:jc w:val="center"/>
              <w:rPr>
                <w:sz w:val="20"/>
              </w:rPr>
            </w:pPr>
            <w:r>
              <w:rPr>
                <w:sz w:val="20"/>
              </w:rPr>
              <w:lastRenderedPageBreak/>
              <w:t>198</w:t>
            </w:r>
          </w:p>
        </w:tc>
        <w:tc>
          <w:tcPr>
            <w:tcW w:w="2268" w:type="dxa"/>
            <w:tcBorders>
              <w:top w:val="single" w:sz="4" w:space="0" w:color="auto"/>
              <w:right w:val="single" w:sz="4" w:space="0" w:color="auto"/>
            </w:tcBorders>
          </w:tcPr>
          <w:p w:rsidR="000775D2" w:rsidRDefault="000775D2">
            <w:pPr>
              <w:pStyle w:val="TableParagraph"/>
              <w:spacing w:line="223" w:lineRule="exact"/>
              <w:ind w:left="107"/>
              <w:rPr>
                <w:sz w:val="20"/>
              </w:rPr>
            </w:pPr>
            <w:r>
              <w:rPr>
                <w:sz w:val="20"/>
              </w:rPr>
              <w:t>Функции, производная</w:t>
            </w:r>
          </w:p>
          <w:p w:rsidR="000775D2" w:rsidRDefault="000775D2">
            <w:pPr>
              <w:pStyle w:val="TableParagraph"/>
              <w:spacing w:before="4" w:line="228" w:lineRule="exact"/>
              <w:ind w:left="107" w:right="175"/>
              <w:rPr>
                <w:sz w:val="20"/>
              </w:rPr>
            </w:pPr>
            <w:r>
              <w:rPr>
                <w:sz w:val="20"/>
              </w:rPr>
              <w:t xml:space="preserve">и графики. Решение задач ЕГЭ </w:t>
            </w:r>
          </w:p>
          <w:p w:rsidR="000775D2" w:rsidRDefault="000775D2">
            <w:pPr>
              <w:pStyle w:val="TableParagraph"/>
              <w:spacing w:before="4" w:line="228" w:lineRule="exact"/>
              <w:ind w:left="107" w:right="175"/>
              <w:rPr>
                <w:sz w:val="20"/>
              </w:rPr>
            </w:pPr>
          </w:p>
          <w:p w:rsidR="000775D2" w:rsidRDefault="000775D2">
            <w:pPr>
              <w:pStyle w:val="TableParagraph"/>
              <w:spacing w:before="4" w:line="228" w:lineRule="exact"/>
              <w:ind w:left="107" w:right="175"/>
              <w:rPr>
                <w:sz w:val="20"/>
              </w:rPr>
            </w:pPr>
          </w:p>
          <w:p w:rsidR="000775D2" w:rsidRDefault="000775D2">
            <w:pPr>
              <w:pStyle w:val="TableParagraph"/>
              <w:spacing w:before="4" w:line="228" w:lineRule="exact"/>
              <w:ind w:left="107" w:right="175"/>
              <w:rPr>
                <w:sz w:val="20"/>
              </w:rPr>
            </w:pPr>
          </w:p>
          <w:p w:rsidR="000775D2" w:rsidRDefault="000775D2">
            <w:pPr>
              <w:pStyle w:val="TableParagraph"/>
              <w:spacing w:before="4" w:line="228" w:lineRule="exact"/>
              <w:ind w:left="107" w:right="175"/>
              <w:rPr>
                <w:sz w:val="20"/>
              </w:rPr>
            </w:pPr>
          </w:p>
          <w:p w:rsidR="000775D2" w:rsidRDefault="000775D2">
            <w:pPr>
              <w:pStyle w:val="TableParagraph"/>
              <w:spacing w:before="4" w:line="228" w:lineRule="exact"/>
              <w:ind w:left="107" w:right="175"/>
              <w:rPr>
                <w:sz w:val="20"/>
              </w:rPr>
            </w:pPr>
          </w:p>
        </w:tc>
        <w:tc>
          <w:tcPr>
            <w:tcW w:w="2835" w:type="dxa"/>
            <w:tcBorders>
              <w:top w:val="nil"/>
              <w:right w:val="single" w:sz="4" w:space="0" w:color="auto"/>
            </w:tcBorders>
          </w:tcPr>
          <w:p w:rsidR="000775D2" w:rsidRDefault="00E668FD">
            <w:pPr>
              <w:rPr>
                <w:sz w:val="2"/>
                <w:szCs w:val="2"/>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835" w:type="dxa"/>
            <w:tcBorders>
              <w:top w:val="nil"/>
              <w:right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0775D2"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5" w:type="dxa"/>
            <w:tcBorders>
              <w:top w:val="nil"/>
              <w:right w:val="single" w:sz="4" w:space="0" w:color="auto"/>
            </w:tcBorders>
          </w:tcPr>
          <w:p w:rsidR="000775D2" w:rsidRDefault="000775D2">
            <w:pPr>
              <w:rPr>
                <w:sz w:val="2"/>
                <w:szCs w:val="2"/>
              </w:rPr>
            </w:pPr>
          </w:p>
        </w:tc>
        <w:tc>
          <w:tcPr>
            <w:tcW w:w="2835" w:type="dxa"/>
            <w:tcBorders>
              <w:top w:val="nil"/>
              <w:right w:val="single" w:sz="4" w:space="0" w:color="auto"/>
            </w:tcBorders>
          </w:tcPr>
          <w:p w:rsidR="000775D2" w:rsidRDefault="000775D2">
            <w:pPr>
              <w:rPr>
                <w:sz w:val="2"/>
                <w:szCs w:val="2"/>
              </w:rPr>
            </w:pPr>
          </w:p>
        </w:tc>
        <w:tc>
          <w:tcPr>
            <w:tcW w:w="2835" w:type="dxa"/>
            <w:tcBorders>
              <w:top w:val="nil"/>
              <w:right w:val="single" w:sz="4" w:space="0" w:color="auto"/>
            </w:tcBorders>
          </w:tcPr>
          <w:p w:rsidR="000775D2" w:rsidRDefault="000775D2">
            <w:pPr>
              <w:rPr>
                <w:sz w:val="2"/>
                <w:szCs w:val="2"/>
              </w:rPr>
            </w:pPr>
          </w:p>
        </w:tc>
        <w:tc>
          <w:tcPr>
            <w:tcW w:w="2835" w:type="dxa"/>
            <w:vMerge/>
            <w:tcBorders>
              <w:top w:val="nil"/>
              <w:left w:val="single" w:sz="4" w:space="0" w:color="auto"/>
            </w:tcBorders>
          </w:tcPr>
          <w:p w:rsidR="000775D2" w:rsidRDefault="000775D2">
            <w:pPr>
              <w:rPr>
                <w:sz w:val="2"/>
                <w:szCs w:val="2"/>
              </w:rPr>
            </w:pPr>
          </w:p>
        </w:tc>
        <w:tc>
          <w:tcPr>
            <w:tcW w:w="2976" w:type="dxa"/>
            <w:vMerge/>
            <w:tcBorders>
              <w:top w:val="nil"/>
            </w:tcBorders>
          </w:tcPr>
          <w:p w:rsidR="000775D2" w:rsidRDefault="000775D2">
            <w:pPr>
              <w:rPr>
                <w:sz w:val="2"/>
                <w:szCs w:val="2"/>
              </w:rPr>
            </w:pPr>
          </w:p>
        </w:tc>
        <w:tc>
          <w:tcPr>
            <w:tcW w:w="2837" w:type="dxa"/>
            <w:vMerge/>
            <w:tcBorders>
              <w:top w:val="nil"/>
            </w:tcBorders>
          </w:tcPr>
          <w:p w:rsidR="000775D2" w:rsidRDefault="000775D2">
            <w:pPr>
              <w:rPr>
                <w:sz w:val="2"/>
                <w:szCs w:val="2"/>
              </w:rPr>
            </w:pPr>
          </w:p>
        </w:tc>
        <w:tc>
          <w:tcPr>
            <w:tcW w:w="989" w:type="dxa"/>
            <w:vMerge/>
            <w:tcBorders>
              <w:top w:val="nil"/>
              <w:right w:val="single" w:sz="4" w:space="0" w:color="auto"/>
            </w:tcBorders>
          </w:tcPr>
          <w:p w:rsidR="000775D2" w:rsidRDefault="000775D2">
            <w:pPr>
              <w:rPr>
                <w:sz w:val="2"/>
                <w:szCs w:val="2"/>
              </w:rPr>
            </w:pPr>
          </w:p>
        </w:tc>
        <w:tc>
          <w:tcPr>
            <w:tcW w:w="1137" w:type="dxa"/>
            <w:vMerge/>
            <w:tcBorders>
              <w:top w:val="nil"/>
              <w:left w:val="single" w:sz="4" w:space="0" w:color="auto"/>
            </w:tcBorders>
          </w:tcPr>
          <w:p w:rsidR="000775D2" w:rsidRDefault="000775D2">
            <w:pPr>
              <w:rPr>
                <w:sz w:val="2"/>
                <w:szCs w:val="2"/>
              </w:rPr>
            </w:pPr>
          </w:p>
        </w:tc>
        <w:tc>
          <w:tcPr>
            <w:tcW w:w="1240" w:type="dxa"/>
            <w:vMerge/>
            <w:tcBorders>
              <w:top w:val="nil"/>
              <w:right w:val="single" w:sz="4" w:space="0" w:color="auto"/>
            </w:tcBorders>
          </w:tcPr>
          <w:p w:rsidR="000775D2" w:rsidRDefault="000775D2">
            <w:pPr>
              <w:rPr>
                <w:sz w:val="2"/>
                <w:szCs w:val="2"/>
              </w:rPr>
            </w:pPr>
          </w:p>
        </w:tc>
        <w:tc>
          <w:tcPr>
            <w:tcW w:w="676" w:type="dxa"/>
            <w:vMerge/>
            <w:tcBorders>
              <w:top w:val="nil"/>
              <w:left w:val="single" w:sz="4" w:space="0" w:color="auto"/>
              <w:right w:val="single" w:sz="4" w:space="0" w:color="auto"/>
            </w:tcBorders>
          </w:tcPr>
          <w:p w:rsidR="000775D2" w:rsidRDefault="000775D2">
            <w:pPr>
              <w:rPr>
                <w:sz w:val="2"/>
                <w:szCs w:val="2"/>
              </w:rPr>
            </w:pPr>
          </w:p>
        </w:tc>
        <w:tc>
          <w:tcPr>
            <w:tcW w:w="543" w:type="dxa"/>
            <w:vMerge/>
            <w:tcBorders>
              <w:top w:val="nil"/>
              <w:left w:val="single" w:sz="4" w:space="0" w:color="auto"/>
            </w:tcBorders>
          </w:tcPr>
          <w:p w:rsidR="000775D2" w:rsidRDefault="000775D2">
            <w:pPr>
              <w:rPr>
                <w:sz w:val="2"/>
                <w:szCs w:val="2"/>
              </w:rPr>
            </w:pPr>
          </w:p>
        </w:tc>
      </w:tr>
      <w:tr w:rsidR="000775D2" w:rsidTr="000775D2">
        <w:trPr>
          <w:trHeight w:val="691"/>
        </w:trPr>
        <w:tc>
          <w:tcPr>
            <w:tcW w:w="535" w:type="dxa"/>
          </w:tcPr>
          <w:p w:rsidR="000775D2" w:rsidRDefault="000775D2">
            <w:pPr>
              <w:pStyle w:val="TableParagraph"/>
              <w:spacing w:line="224" w:lineRule="exact"/>
              <w:ind w:left="89" w:right="95"/>
              <w:jc w:val="center"/>
              <w:rPr>
                <w:sz w:val="20"/>
              </w:rPr>
            </w:pPr>
            <w:r>
              <w:rPr>
                <w:sz w:val="20"/>
              </w:rPr>
              <w:t>199</w:t>
            </w:r>
          </w:p>
        </w:tc>
        <w:tc>
          <w:tcPr>
            <w:tcW w:w="2268" w:type="dxa"/>
            <w:tcBorders>
              <w:right w:val="single" w:sz="4" w:space="0" w:color="auto"/>
            </w:tcBorders>
          </w:tcPr>
          <w:p w:rsidR="000775D2" w:rsidRDefault="000775D2">
            <w:pPr>
              <w:pStyle w:val="TableParagraph"/>
              <w:ind w:left="107" w:right="117"/>
              <w:rPr>
                <w:sz w:val="20"/>
              </w:rPr>
            </w:pPr>
            <w:r>
              <w:rPr>
                <w:sz w:val="20"/>
              </w:rPr>
              <w:t>Функции, производная и графики. Решение</w:t>
            </w:r>
          </w:p>
          <w:p w:rsidR="000775D2" w:rsidRDefault="000775D2">
            <w:pPr>
              <w:pStyle w:val="TableParagraph"/>
              <w:spacing w:line="217" w:lineRule="exact"/>
              <w:ind w:left="107"/>
              <w:rPr>
                <w:sz w:val="20"/>
              </w:rPr>
            </w:pPr>
            <w:r>
              <w:rPr>
                <w:sz w:val="20"/>
              </w:rPr>
              <w:t>задач ЕГЭ</w:t>
            </w:r>
          </w:p>
          <w:p w:rsidR="000775D2" w:rsidRDefault="000775D2">
            <w:pPr>
              <w:pStyle w:val="TableParagraph"/>
              <w:spacing w:line="217" w:lineRule="exact"/>
              <w:ind w:left="107"/>
              <w:rPr>
                <w:sz w:val="20"/>
              </w:rPr>
            </w:pPr>
          </w:p>
          <w:p w:rsidR="000775D2" w:rsidRDefault="000775D2">
            <w:pPr>
              <w:pStyle w:val="TableParagraph"/>
              <w:spacing w:line="217" w:lineRule="exact"/>
              <w:ind w:left="107"/>
              <w:rPr>
                <w:sz w:val="20"/>
              </w:rPr>
            </w:pPr>
          </w:p>
          <w:p w:rsidR="000775D2" w:rsidRDefault="000775D2">
            <w:pPr>
              <w:pStyle w:val="TableParagraph"/>
              <w:spacing w:line="217" w:lineRule="exact"/>
              <w:ind w:left="107"/>
              <w:rPr>
                <w:sz w:val="20"/>
              </w:rPr>
            </w:pPr>
          </w:p>
          <w:p w:rsidR="000775D2" w:rsidRDefault="000775D2">
            <w:pPr>
              <w:pStyle w:val="TableParagraph"/>
              <w:spacing w:line="217" w:lineRule="exact"/>
              <w:ind w:left="107"/>
              <w:rPr>
                <w:sz w:val="20"/>
              </w:rPr>
            </w:pPr>
          </w:p>
          <w:p w:rsidR="000775D2" w:rsidRDefault="000775D2">
            <w:pPr>
              <w:pStyle w:val="TableParagraph"/>
              <w:spacing w:line="217" w:lineRule="exact"/>
              <w:ind w:left="107"/>
              <w:rPr>
                <w:sz w:val="20"/>
              </w:rPr>
            </w:pPr>
          </w:p>
          <w:p w:rsidR="000775D2" w:rsidRDefault="000775D2">
            <w:pPr>
              <w:pStyle w:val="TableParagraph"/>
              <w:spacing w:line="217" w:lineRule="exact"/>
              <w:ind w:left="107"/>
              <w:rPr>
                <w:sz w:val="20"/>
              </w:rPr>
            </w:pPr>
          </w:p>
        </w:tc>
        <w:tc>
          <w:tcPr>
            <w:tcW w:w="2835" w:type="dxa"/>
            <w:tcBorders>
              <w:right w:val="single" w:sz="4" w:space="0" w:color="auto"/>
            </w:tcBorders>
          </w:tcPr>
          <w:p w:rsidR="000775D2" w:rsidRDefault="00E668FD">
            <w:pPr>
              <w:rPr>
                <w:sz w:val="2"/>
                <w:szCs w:val="2"/>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835" w:type="dxa"/>
            <w:tcBorders>
              <w:right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0775D2"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5" w:type="dxa"/>
            <w:tcBorders>
              <w:right w:val="single" w:sz="4" w:space="0" w:color="auto"/>
            </w:tcBorders>
          </w:tcPr>
          <w:p w:rsidR="000775D2" w:rsidRDefault="000775D2">
            <w:pPr>
              <w:rPr>
                <w:sz w:val="2"/>
                <w:szCs w:val="2"/>
              </w:rPr>
            </w:pPr>
          </w:p>
        </w:tc>
        <w:tc>
          <w:tcPr>
            <w:tcW w:w="2835" w:type="dxa"/>
            <w:tcBorders>
              <w:right w:val="single" w:sz="4" w:space="0" w:color="auto"/>
            </w:tcBorders>
          </w:tcPr>
          <w:p w:rsidR="000775D2" w:rsidRDefault="000775D2">
            <w:pPr>
              <w:rPr>
                <w:sz w:val="2"/>
                <w:szCs w:val="2"/>
              </w:rPr>
            </w:pPr>
          </w:p>
        </w:tc>
        <w:tc>
          <w:tcPr>
            <w:tcW w:w="2835" w:type="dxa"/>
            <w:tcBorders>
              <w:right w:val="single" w:sz="4" w:space="0" w:color="auto"/>
            </w:tcBorders>
          </w:tcPr>
          <w:p w:rsidR="000775D2" w:rsidRDefault="000775D2">
            <w:pPr>
              <w:rPr>
                <w:sz w:val="2"/>
                <w:szCs w:val="2"/>
              </w:rPr>
            </w:pPr>
          </w:p>
        </w:tc>
        <w:tc>
          <w:tcPr>
            <w:tcW w:w="2835" w:type="dxa"/>
            <w:vMerge/>
            <w:tcBorders>
              <w:top w:val="nil"/>
              <w:left w:val="single" w:sz="4" w:space="0" w:color="auto"/>
            </w:tcBorders>
          </w:tcPr>
          <w:p w:rsidR="000775D2" w:rsidRDefault="000775D2">
            <w:pPr>
              <w:rPr>
                <w:sz w:val="2"/>
                <w:szCs w:val="2"/>
              </w:rPr>
            </w:pPr>
          </w:p>
        </w:tc>
        <w:tc>
          <w:tcPr>
            <w:tcW w:w="2976" w:type="dxa"/>
            <w:vMerge/>
            <w:tcBorders>
              <w:top w:val="nil"/>
            </w:tcBorders>
          </w:tcPr>
          <w:p w:rsidR="000775D2" w:rsidRDefault="000775D2">
            <w:pPr>
              <w:rPr>
                <w:sz w:val="2"/>
                <w:szCs w:val="2"/>
              </w:rPr>
            </w:pPr>
          </w:p>
        </w:tc>
        <w:tc>
          <w:tcPr>
            <w:tcW w:w="2837" w:type="dxa"/>
            <w:vMerge/>
            <w:tcBorders>
              <w:top w:val="nil"/>
            </w:tcBorders>
          </w:tcPr>
          <w:p w:rsidR="000775D2" w:rsidRDefault="000775D2">
            <w:pPr>
              <w:rPr>
                <w:sz w:val="2"/>
                <w:szCs w:val="2"/>
              </w:rPr>
            </w:pPr>
          </w:p>
        </w:tc>
        <w:tc>
          <w:tcPr>
            <w:tcW w:w="989" w:type="dxa"/>
            <w:vMerge/>
            <w:tcBorders>
              <w:top w:val="nil"/>
              <w:right w:val="single" w:sz="4" w:space="0" w:color="auto"/>
            </w:tcBorders>
          </w:tcPr>
          <w:p w:rsidR="000775D2" w:rsidRDefault="000775D2">
            <w:pPr>
              <w:rPr>
                <w:sz w:val="2"/>
                <w:szCs w:val="2"/>
              </w:rPr>
            </w:pPr>
          </w:p>
        </w:tc>
        <w:tc>
          <w:tcPr>
            <w:tcW w:w="1137" w:type="dxa"/>
            <w:vMerge/>
            <w:tcBorders>
              <w:top w:val="nil"/>
              <w:left w:val="single" w:sz="4" w:space="0" w:color="auto"/>
            </w:tcBorders>
          </w:tcPr>
          <w:p w:rsidR="000775D2" w:rsidRDefault="000775D2">
            <w:pPr>
              <w:rPr>
                <w:sz w:val="2"/>
                <w:szCs w:val="2"/>
              </w:rPr>
            </w:pPr>
          </w:p>
        </w:tc>
        <w:tc>
          <w:tcPr>
            <w:tcW w:w="1240" w:type="dxa"/>
            <w:vMerge/>
            <w:tcBorders>
              <w:top w:val="nil"/>
              <w:right w:val="single" w:sz="4" w:space="0" w:color="auto"/>
            </w:tcBorders>
          </w:tcPr>
          <w:p w:rsidR="000775D2" w:rsidRDefault="000775D2">
            <w:pPr>
              <w:rPr>
                <w:sz w:val="2"/>
                <w:szCs w:val="2"/>
              </w:rPr>
            </w:pPr>
          </w:p>
        </w:tc>
        <w:tc>
          <w:tcPr>
            <w:tcW w:w="676" w:type="dxa"/>
            <w:vMerge/>
            <w:tcBorders>
              <w:top w:val="nil"/>
              <w:left w:val="single" w:sz="4" w:space="0" w:color="auto"/>
              <w:right w:val="single" w:sz="4" w:space="0" w:color="auto"/>
            </w:tcBorders>
          </w:tcPr>
          <w:p w:rsidR="000775D2" w:rsidRDefault="000775D2">
            <w:pPr>
              <w:rPr>
                <w:sz w:val="2"/>
                <w:szCs w:val="2"/>
              </w:rPr>
            </w:pPr>
          </w:p>
        </w:tc>
        <w:tc>
          <w:tcPr>
            <w:tcW w:w="543" w:type="dxa"/>
            <w:vMerge/>
            <w:tcBorders>
              <w:top w:val="nil"/>
              <w:left w:val="single" w:sz="4" w:space="0" w:color="auto"/>
            </w:tcBorders>
          </w:tcPr>
          <w:p w:rsidR="000775D2" w:rsidRDefault="000775D2">
            <w:pPr>
              <w:rPr>
                <w:sz w:val="2"/>
                <w:szCs w:val="2"/>
              </w:rPr>
            </w:pPr>
          </w:p>
        </w:tc>
      </w:tr>
      <w:tr w:rsidR="000775D2" w:rsidTr="000775D2">
        <w:trPr>
          <w:trHeight w:val="688"/>
        </w:trPr>
        <w:tc>
          <w:tcPr>
            <w:tcW w:w="535" w:type="dxa"/>
          </w:tcPr>
          <w:p w:rsidR="000775D2" w:rsidRDefault="000775D2">
            <w:pPr>
              <w:pStyle w:val="TableParagraph"/>
              <w:spacing w:line="223" w:lineRule="exact"/>
              <w:ind w:left="89" w:right="95"/>
              <w:jc w:val="center"/>
              <w:rPr>
                <w:sz w:val="20"/>
              </w:rPr>
            </w:pPr>
            <w:r>
              <w:rPr>
                <w:sz w:val="20"/>
              </w:rPr>
              <w:t>200</w:t>
            </w:r>
          </w:p>
        </w:tc>
        <w:tc>
          <w:tcPr>
            <w:tcW w:w="2268" w:type="dxa"/>
            <w:tcBorders>
              <w:right w:val="single" w:sz="4" w:space="0" w:color="auto"/>
            </w:tcBorders>
          </w:tcPr>
          <w:p w:rsidR="000775D2" w:rsidRDefault="000775D2">
            <w:pPr>
              <w:pStyle w:val="TableParagraph"/>
              <w:spacing w:line="223" w:lineRule="exact"/>
              <w:ind w:left="107"/>
              <w:rPr>
                <w:sz w:val="20"/>
              </w:rPr>
            </w:pPr>
            <w:r>
              <w:rPr>
                <w:sz w:val="20"/>
              </w:rPr>
              <w:t>Функции, производная</w:t>
            </w:r>
          </w:p>
          <w:p w:rsidR="000775D2" w:rsidRDefault="000775D2">
            <w:pPr>
              <w:pStyle w:val="TableParagraph"/>
              <w:spacing w:line="230" w:lineRule="atLeast"/>
              <w:ind w:left="107" w:right="175"/>
              <w:rPr>
                <w:sz w:val="20"/>
              </w:rPr>
            </w:pPr>
            <w:r>
              <w:rPr>
                <w:sz w:val="20"/>
              </w:rPr>
              <w:t>и графики. Решение задач ЕГЭ</w:t>
            </w: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p w:rsidR="000775D2" w:rsidRDefault="000775D2">
            <w:pPr>
              <w:pStyle w:val="TableParagraph"/>
              <w:spacing w:line="230" w:lineRule="atLeast"/>
              <w:ind w:left="107" w:right="175"/>
              <w:rPr>
                <w:sz w:val="20"/>
              </w:rPr>
            </w:pPr>
          </w:p>
        </w:tc>
        <w:tc>
          <w:tcPr>
            <w:tcW w:w="2835" w:type="dxa"/>
            <w:tcBorders>
              <w:right w:val="single" w:sz="4" w:space="0" w:color="auto"/>
            </w:tcBorders>
          </w:tcPr>
          <w:p w:rsidR="000775D2" w:rsidRDefault="00E668FD">
            <w:pPr>
              <w:rPr>
                <w:sz w:val="2"/>
                <w:szCs w:val="2"/>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835" w:type="dxa"/>
            <w:tcBorders>
              <w:right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0775D2"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5" w:type="dxa"/>
            <w:tcBorders>
              <w:right w:val="single" w:sz="4" w:space="0" w:color="auto"/>
            </w:tcBorders>
          </w:tcPr>
          <w:p w:rsidR="000775D2" w:rsidRDefault="000775D2">
            <w:pPr>
              <w:rPr>
                <w:sz w:val="2"/>
                <w:szCs w:val="2"/>
              </w:rPr>
            </w:pPr>
          </w:p>
        </w:tc>
        <w:tc>
          <w:tcPr>
            <w:tcW w:w="2835" w:type="dxa"/>
            <w:tcBorders>
              <w:right w:val="single" w:sz="4" w:space="0" w:color="auto"/>
            </w:tcBorders>
          </w:tcPr>
          <w:p w:rsidR="000775D2" w:rsidRDefault="000775D2">
            <w:pPr>
              <w:rPr>
                <w:sz w:val="2"/>
                <w:szCs w:val="2"/>
              </w:rPr>
            </w:pPr>
          </w:p>
        </w:tc>
        <w:tc>
          <w:tcPr>
            <w:tcW w:w="2835" w:type="dxa"/>
            <w:tcBorders>
              <w:right w:val="single" w:sz="4" w:space="0" w:color="auto"/>
            </w:tcBorders>
          </w:tcPr>
          <w:p w:rsidR="000775D2" w:rsidRDefault="000775D2">
            <w:pPr>
              <w:rPr>
                <w:sz w:val="2"/>
                <w:szCs w:val="2"/>
              </w:rPr>
            </w:pPr>
          </w:p>
        </w:tc>
        <w:tc>
          <w:tcPr>
            <w:tcW w:w="2835" w:type="dxa"/>
            <w:vMerge/>
            <w:tcBorders>
              <w:top w:val="nil"/>
              <w:left w:val="single" w:sz="4" w:space="0" w:color="auto"/>
            </w:tcBorders>
          </w:tcPr>
          <w:p w:rsidR="000775D2" w:rsidRDefault="000775D2">
            <w:pPr>
              <w:rPr>
                <w:sz w:val="2"/>
                <w:szCs w:val="2"/>
              </w:rPr>
            </w:pPr>
          </w:p>
        </w:tc>
        <w:tc>
          <w:tcPr>
            <w:tcW w:w="2976" w:type="dxa"/>
            <w:vMerge/>
            <w:tcBorders>
              <w:top w:val="nil"/>
            </w:tcBorders>
          </w:tcPr>
          <w:p w:rsidR="000775D2" w:rsidRDefault="000775D2">
            <w:pPr>
              <w:rPr>
                <w:sz w:val="2"/>
                <w:szCs w:val="2"/>
              </w:rPr>
            </w:pPr>
          </w:p>
        </w:tc>
        <w:tc>
          <w:tcPr>
            <w:tcW w:w="2837" w:type="dxa"/>
            <w:vMerge/>
            <w:tcBorders>
              <w:top w:val="nil"/>
            </w:tcBorders>
          </w:tcPr>
          <w:p w:rsidR="000775D2" w:rsidRDefault="000775D2">
            <w:pPr>
              <w:rPr>
                <w:sz w:val="2"/>
                <w:szCs w:val="2"/>
              </w:rPr>
            </w:pPr>
          </w:p>
        </w:tc>
        <w:tc>
          <w:tcPr>
            <w:tcW w:w="989" w:type="dxa"/>
            <w:vMerge/>
            <w:tcBorders>
              <w:top w:val="nil"/>
              <w:right w:val="single" w:sz="4" w:space="0" w:color="auto"/>
            </w:tcBorders>
          </w:tcPr>
          <w:p w:rsidR="000775D2" w:rsidRDefault="000775D2">
            <w:pPr>
              <w:rPr>
                <w:sz w:val="2"/>
                <w:szCs w:val="2"/>
              </w:rPr>
            </w:pPr>
          </w:p>
        </w:tc>
        <w:tc>
          <w:tcPr>
            <w:tcW w:w="1137" w:type="dxa"/>
            <w:vMerge/>
            <w:tcBorders>
              <w:top w:val="nil"/>
              <w:left w:val="single" w:sz="4" w:space="0" w:color="auto"/>
            </w:tcBorders>
          </w:tcPr>
          <w:p w:rsidR="000775D2" w:rsidRDefault="000775D2">
            <w:pPr>
              <w:rPr>
                <w:sz w:val="2"/>
                <w:szCs w:val="2"/>
              </w:rPr>
            </w:pPr>
          </w:p>
        </w:tc>
        <w:tc>
          <w:tcPr>
            <w:tcW w:w="1240" w:type="dxa"/>
            <w:vMerge/>
            <w:tcBorders>
              <w:top w:val="nil"/>
              <w:right w:val="single" w:sz="4" w:space="0" w:color="auto"/>
            </w:tcBorders>
          </w:tcPr>
          <w:p w:rsidR="000775D2" w:rsidRDefault="000775D2">
            <w:pPr>
              <w:rPr>
                <w:sz w:val="2"/>
                <w:szCs w:val="2"/>
              </w:rPr>
            </w:pPr>
          </w:p>
        </w:tc>
        <w:tc>
          <w:tcPr>
            <w:tcW w:w="676" w:type="dxa"/>
            <w:vMerge/>
            <w:tcBorders>
              <w:top w:val="nil"/>
              <w:left w:val="single" w:sz="4" w:space="0" w:color="auto"/>
              <w:right w:val="single" w:sz="4" w:space="0" w:color="auto"/>
            </w:tcBorders>
          </w:tcPr>
          <w:p w:rsidR="000775D2" w:rsidRDefault="000775D2">
            <w:pPr>
              <w:rPr>
                <w:sz w:val="2"/>
                <w:szCs w:val="2"/>
              </w:rPr>
            </w:pPr>
          </w:p>
        </w:tc>
        <w:tc>
          <w:tcPr>
            <w:tcW w:w="543" w:type="dxa"/>
            <w:vMerge/>
            <w:tcBorders>
              <w:top w:val="nil"/>
              <w:left w:val="single" w:sz="4" w:space="0" w:color="auto"/>
            </w:tcBorders>
          </w:tcPr>
          <w:p w:rsidR="000775D2" w:rsidRDefault="000775D2">
            <w:pPr>
              <w:rPr>
                <w:sz w:val="2"/>
                <w:szCs w:val="2"/>
              </w:rPr>
            </w:pPr>
          </w:p>
        </w:tc>
      </w:tr>
      <w:tr w:rsidR="000775D2" w:rsidTr="000775D2">
        <w:trPr>
          <w:trHeight w:val="690"/>
        </w:trPr>
        <w:tc>
          <w:tcPr>
            <w:tcW w:w="535" w:type="dxa"/>
          </w:tcPr>
          <w:p w:rsidR="000775D2" w:rsidRDefault="000775D2">
            <w:pPr>
              <w:pStyle w:val="TableParagraph"/>
              <w:spacing w:line="225" w:lineRule="exact"/>
              <w:ind w:left="89" w:right="95"/>
              <w:jc w:val="center"/>
              <w:rPr>
                <w:sz w:val="20"/>
              </w:rPr>
            </w:pPr>
            <w:r>
              <w:rPr>
                <w:sz w:val="20"/>
              </w:rPr>
              <w:lastRenderedPageBreak/>
              <w:t>201</w:t>
            </w:r>
          </w:p>
        </w:tc>
        <w:tc>
          <w:tcPr>
            <w:tcW w:w="2268" w:type="dxa"/>
            <w:tcBorders>
              <w:right w:val="single" w:sz="4" w:space="0" w:color="auto"/>
            </w:tcBorders>
          </w:tcPr>
          <w:p w:rsidR="000775D2" w:rsidRDefault="000775D2">
            <w:pPr>
              <w:pStyle w:val="TableParagraph"/>
              <w:spacing w:line="237" w:lineRule="auto"/>
              <w:ind w:left="107" w:right="117"/>
              <w:rPr>
                <w:sz w:val="20"/>
              </w:rPr>
            </w:pPr>
            <w:r>
              <w:rPr>
                <w:sz w:val="20"/>
              </w:rPr>
              <w:t>Функции, производная и графики. Решение</w:t>
            </w:r>
          </w:p>
          <w:p w:rsidR="000775D2" w:rsidRDefault="000775D2">
            <w:pPr>
              <w:pStyle w:val="TableParagraph"/>
              <w:spacing w:line="217" w:lineRule="exact"/>
              <w:ind w:left="107"/>
              <w:rPr>
                <w:sz w:val="20"/>
              </w:rPr>
            </w:pPr>
            <w:r>
              <w:rPr>
                <w:sz w:val="20"/>
              </w:rPr>
              <w:t>задач ЕГЭ</w:t>
            </w:r>
          </w:p>
          <w:p w:rsidR="000775D2" w:rsidRDefault="000775D2">
            <w:pPr>
              <w:pStyle w:val="TableParagraph"/>
              <w:spacing w:line="217" w:lineRule="exact"/>
              <w:ind w:left="107"/>
              <w:rPr>
                <w:sz w:val="20"/>
              </w:rPr>
            </w:pPr>
          </w:p>
          <w:p w:rsidR="000775D2" w:rsidRDefault="000775D2">
            <w:pPr>
              <w:pStyle w:val="TableParagraph"/>
              <w:spacing w:line="217" w:lineRule="exact"/>
              <w:ind w:left="107"/>
              <w:rPr>
                <w:sz w:val="20"/>
              </w:rPr>
            </w:pPr>
          </w:p>
          <w:p w:rsidR="000775D2" w:rsidRDefault="000775D2">
            <w:pPr>
              <w:pStyle w:val="TableParagraph"/>
              <w:spacing w:line="217" w:lineRule="exact"/>
              <w:ind w:left="107"/>
              <w:rPr>
                <w:sz w:val="20"/>
              </w:rPr>
            </w:pPr>
          </w:p>
        </w:tc>
        <w:tc>
          <w:tcPr>
            <w:tcW w:w="2835" w:type="dxa"/>
            <w:tcBorders>
              <w:right w:val="single" w:sz="4" w:space="0" w:color="auto"/>
            </w:tcBorders>
          </w:tcPr>
          <w:p w:rsidR="000775D2" w:rsidRDefault="00E668FD">
            <w:pPr>
              <w:rPr>
                <w:sz w:val="2"/>
                <w:szCs w:val="2"/>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835" w:type="dxa"/>
            <w:tcBorders>
              <w:right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0775D2"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5" w:type="dxa"/>
            <w:tcBorders>
              <w:right w:val="single" w:sz="4" w:space="0" w:color="auto"/>
            </w:tcBorders>
          </w:tcPr>
          <w:p w:rsidR="000775D2" w:rsidRDefault="000775D2">
            <w:pPr>
              <w:rPr>
                <w:sz w:val="2"/>
                <w:szCs w:val="2"/>
              </w:rPr>
            </w:pPr>
          </w:p>
        </w:tc>
        <w:tc>
          <w:tcPr>
            <w:tcW w:w="2835" w:type="dxa"/>
            <w:tcBorders>
              <w:right w:val="single" w:sz="4" w:space="0" w:color="auto"/>
            </w:tcBorders>
          </w:tcPr>
          <w:p w:rsidR="000775D2" w:rsidRDefault="000775D2">
            <w:pPr>
              <w:rPr>
                <w:sz w:val="2"/>
                <w:szCs w:val="2"/>
              </w:rPr>
            </w:pPr>
          </w:p>
        </w:tc>
        <w:tc>
          <w:tcPr>
            <w:tcW w:w="2835" w:type="dxa"/>
            <w:tcBorders>
              <w:right w:val="single" w:sz="4" w:space="0" w:color="auto"/>
            </w:tcBorders>
          </w:tcPr>
          <w:p w:rsidR="000775D2" w:rsidRDefault="000775D2">
            <w:pPr>
              <w:rPr>
                <w:sz w:val="2"/>
                <w:szCs w:val="2"/>
              </w:rPr>
            </w:pPr>
          </w:p>
        </w:tc>
        <w:tc>
          <w:tcPr>
            <w:tcW w:w="2835" w:type="dxa"/>
            <w:vMerge/>
            <w:tcBorders>
              <w:top w:val="nil"/>
              <w:left w:val="single" w:sz="4" w:space="0" w:color="auto"/>
            </w:tcBorders>
          </w:tcPr>
          <w:p w:rsidR="000775D2" w:rsidRDefault="000775D2">
            <w:pPr>
              <w:rPr>
                <w:sz w:val="2"/>
                <w:szCs w:val="2"/>
              </w:rPr>
            </w:pPr>
          </w:p>
        </w:tc>
        <w:tc>
          <w:tcPr>
            <w:tcW w:w="2976" w:type="dxa"/>
            <w:vMerge/>
            <w:tcBorders>
              <w:top w:val="nil"/>
            </w:tcBorders>
          </w:tcPr>
          <w:p w:rsidR="000775D2" w:rsidRDefault="000775D2">
            <w:pPr>
              <w:rPr>
                <w:sz w:val="2"/>
                <w:szCs w:val="2"/>
              </w:rPr>
            </w:pPr>
          </w:p>
        </w:tc>
        <w:tc>
          <w:tcPr>
            <w:tcW w:w="2837" w:type="dxa"/>
            <w:vMerge/>
            <w:tcBorders>
              <w:top w:val="nil"/>
            </w:tcBorders>
          </w:tcPr>
          <w:p w:rsidR="000775D2" w:rsidRDefault="000775D2">
            <w:pPr>
              <w:rPr>
                <w:sz w:val="2"/>
                <w:szCs w:val="2"/>
              </w:rPr>
            </w:pPr>
          </w:p>
        </w:tc>
        <w:tc>
          <w:tcPr>
            <w:tcW w:w="989" w:type="dxa"/>
            <w:vMerge/>
            <w:tcBorders>
              <w:top w:val="nil"/>
              <w:right w:val="single" w:sz="4" w:space="0" w:color="auto"/>
            </w:tcBorders>
          </w:tcPr>
          <w:p w:rsidR="000775D2" w:rsidRDefault="000775D2">
            <w:pPr>
              <w:rPr>
                <w:sz w:val="2"/>
                <w:szCs w:val="2"/>
              </w:rPr>
            </w:pPr>
          </w:p>
        </w:tc>
        <w:tc>
          <w:tcPr>
            <w:tcW w:w="1137" w:type="dxa"/>
            <w:vMerge/>
            <w:tcBorders>
              <w:top w:val="nil"/>
              <w:left w:val="single" w:sz="4" w:space="0" w:color="auto"/>
            </w:tcBorders>
          </w:tcPr>
          <w:p w:rsidR="000775D2" w:rsidRDefault="000775D2">
            <w:pPr>
              <w:rPr>
                <w:sz w:val="2"/>
                <w:szCs w:val="2"/>
              </w:rPr>
            </w:pPr>
          </w:p>
        </w:tc>
        <w:tc>
          <w:tcPr>
            <w:tcW w:w="1240" w:type="dxa"/>
            <w:vMerge/>
            <w:tcBorders>
              <w:top w:val="nil"/>
              <w:right w:val="single" w:sz="4" w:space="0" w:color="auto"/>
            </w:tcBorders>
          </w:tcPr>
          <w:p w:rsidR="000775D2" w:rsidRDefault="000775D2">
            <w:pPr>
              <w:rPr>
                <w:sz w:val="2"/>
                <w:szCs w:val="2"/>
              </w:rPr>
            </w:pPr>
          </w:p>
        </w:tc>
        <w:tc>
          <w:tcPr>
            <w:tcW w:w="676" w:type="dxa"/>
            <w:vMerge/>
            <w:tcBorders>
              <w:top w:val="nil"/>
              <w:left w:val="single" w:sz="4" w:space="0" w:color="auto"/>
              <w:right w:val="single" w:sz="4" w:space="0" w:color="auto"/>
            </w:tcBorders>
          </w:tcPr>
          <w:p w:rsidR="000775D2" w:rsidRDefault="000775D2">
            <w:pPr>
              <w:rPr>
                <w:sz w:val="2"/>
                <w:szCs w:val="2"/>
              </w:rPr>
            </w:pPr>
          </w:p>
        </w:tc>
        <w:tc>
          <w:tcPr>
            <w:tcW w:w="543" w:type="dxa"/>
            <w:vMerge/>
            <w:tcBorders>
              <w:top w:val="nil"/>
              <w:left w:val="single" w:sz="4" w:space="0" w:color="auto"/>
            </w:tcBorders>
          </w:tcPr>
          <w:p w:rsidR="000775D2" w:rsidRDefault="000775D2">
            <w:pPr>
              <w:rPr>
                <w:sz w:val="2"/>
                <w:szCs w:val="2"/>
              </w:rPr>
            </w:pPr>
          </w:p>
        </w:tc>
      </w:tr>
      <w:tr w:rsidR="000775D2" w:rsidTr="000775D2">
        <w:trPr>
          <w:trHeight w:val="460"/>
        </w:trPr>
        <w:tc>
          <w:tcPr>
            <w:tcW w:w="535" w:type="dxa"/>
          </w:tcPr>
          <w:p w:rsidR="000775D2" w:rsidRDefault="000775D2">
            <w:pPr>
              <w:pStyle w:val="TableParagraph"/>
              <w:spacing w:line="223" w:lineRule="exact"/>
              <w:ind w:left="89" w:right="95"/>
              <w:jc w:val="center"/>
              <w:rPr>
                <w:sz w:val="20"/>
              </w:rPr>
            </w:pPr>
            <w:r>
              <w:rPr>
                <w:sz w:val="20"/>
              </w:rPr>
              <w:t>202</w:t>
            </w:r>
          </w:p>
        </w:tc>
        <w:tc>
          <w:tcPr>
            <w:tcW w:w="2268" w:type="dxa"/>
            <w:tcBorders>
              <w:bottom w:val="single" w:sz="4" w:space="0" w:color="auto"/>
              <w:right w:val="single" w:sz="4" w:space="0" w:color="auto"/>
            </w:tcBorders>
          </w:tcPr>
          <w:p w:rsidR="000775D2" w:rsidRDefault="000775D2">
            <w:pPr>
              <w:pStyle w:val="TableParagraph"/>
              <w:spacing w:line="223" w:lineRule="exact"/>
              <w:ind w:left="107"/>
              <w:rPr>
                <w:sz w:val="20"/>
              </w:rPr>
            </w:pPr>
            <w:r>
              <w:rPr>
                <w:sz w:val="20"/>
              </w:rPr>
              <w:t>Тригонометрия в</w:t>
            </w:r>
          </w:p>
          <w:p w:rsidR="000775D2" w:rsidRDefault="000775D2">
            <w:pPr>
              <w:pStyle w:val="TableParagraph"/>
              <w:spacing w:line="217" w:lineRule="exact"/>
              <w:ind w:left="107"/>
              <w:rPr>
                <w:sz w:val="20"/>
              </w:rPr>
            </w:pPr>
            <w:r>
              <w:rPr>
                <w:sz w:val="20"/>
              </w:rPr>
              <w:t>тестах ЕГЭ.</w:t>
            </w:r>
          </w:p>
          <w:p w:rsidR="000775D2" w:rsidRDefault="000775D2">
            <w:pPr>
              <w:pStyle w:val="TableParagraph"/>
              <w:spacing w:line="217" w:lineRule="exact"/>
              <w:ind w:left="107"/>
              <w:rPr>
                <w:sz w:val="20"/>
              </w:rPr>
            </w:pPr>
          </w:p>
          <w:p w:rsidR="000775D2" w:rsidRDefault="000775D2">
            <w:pPr>
              <w:pStyle w:val="TableParagraph"/>
              <w:spacing w:line="217" w:lineRule="exact"/>
              <w:ind w:left="107"/>
              <w:rPr>
                <w:sz w:val="20"/>
              </w:rPr>
            </w:pPr>
          </w:p>
          <w:p w:rsidR="000775D2" w:rsidRDefault="000775D2">
            <w:pPr>
              <w:pStyle w:val="TableParagraph"/>
              <w:spacing w:line="217" w:lineRule="exact"/>
              <w:ind w:left="107"/>
              <w:rPr>
                <w:sz w:val="20"/>
              </w:rPr>
            </w:pPr>
          </w:p>
        </w:tc>
        <w:tc>
          <w:tcPr>
            <w:tcW w:w="2835" w:type="dxa"/>
            <w:tcBorders>
              <w:right w:val="single" w:sz="4" w:space="0" w:color="auto"/>
            </w:tcBorders>
          </w:tcPr>
          <w:p w:rsidR="000775D2" w:rsidRDefault="00E668FD">
            <w:pPr>
              <w:rPr>
                <w:sz w:val="2"/>
                <w:szCs w:val="2"/>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835" w:type="dxa"/>
            <w:tcBorders>
              <w:right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0775D2"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5" w:type="dxa"/>
            <w:tcBorders>
              <w:right w:val="single" w:sz="4" w:space="0" w:color="auto"/>
            </w:tcBorders>
          </w:tcPr>
          <w:p w:rsidR="000775D2" w:rsidRDefault="000775D2">
            <w:pPr>
              <w:rPr>
                <w:sz w:val="2"/>
                <w:szCs w:val="2"/>
              </w:rPr>
            </w:pPr>
          </w:p>
        </w:tc>
        <w:tc>
          <w:tcPr>
            <w:tcW w:w="2835" w:type="dxa"/>
            <w:tcBorders>
              <w:right w:val="single" w:sz="4" w:space="0" w:color="auto"/>
            </w:tcBorders>
          </w:tcPr>
          <w:p w:rsidR="000775D2" w:rsidRDefault="000775D2">
            <w:pPr>
              <w:rPr>
                <w:sz w:val="2"/>
                <w:szCs w:val="2"/>
              </w:rPr>
            </w:pPr>
          </w:p>
        </w:tc>
        <w:tc>
          <w:tcPr>
            <w:tcW w:w="2835" w:type="dxa"/>
            <w:tcBorders>
              <w:right w:val="single" w:sz="4" w:space="0" w:color="auto"/>
            </w:tcBorders>
          </w:tcPr>
          <w:p w:rsidR="000775D2" w:rsidRDefault="000775D2">
            <w:pPr>
              <w:rPr>
                <w:sz w:val="2"/>
                <w:szCs w:val="2"/>
              </w:rPr>
            </w:pPr>
          </w:p>
        </w:tc>
        <w:tc>
          <w:tcPr>
            <w:tcW w:w="2835" w:type="dxa"/>
            <w:vMerge/>
            <w:tcBorders>
              <w:top w:val="nil"/>
              <w:left w:val="single" w:sz="4" w:space="0" w:color="auto"/>
            </w:tcBorders>
          </w:tcPr>
          <w:p w:rsidR="000775D2" w:rsidRDefault="000775D2">
            <w:pPr>
              <w:rPr>
                <w:sz w:val="2"/>
                <w:szCs w:val="2"/>
              </w:rPr>
            </w:pPr>
          </w:p>
        </w:tc>
        <w:tc>
          <w:tcPr>
            <w:tcW w:w="2976" w:type="dxa"/>
            <w:vMerge/>
            <w:tcBorders>
              <w:top w:val="nil"/>
            </w:tcBorders>
          </w:tcPr>
          <w:p w:rsidR="000775D2" w:rsidRDefault="000775D2">
            <w:pPr>
              <w:rPr>
                <w:sz w:val="2"/>
                <w:szCs w:val="2"/>
              </w:rPr>
            </w:pPr>
          </w:p>
        </w:tc>
        <w:tc>
          <w:tcPr>
            <w:tcW w:w="2837" w:type="dxa"/>
            <w:vMerge/>
            <w:tcBorders>
              <w:top w:val="nil"/>
            </w:tcBorders>
          </w:tcPr>
          <w:p w:rsidR="000775D2" w:rsidRDefault="000775D2">
            <w:pPr>
              <w:rPr>
                <w:sz w:val="2"/>
                <w:szCs w:val="2"/>
              </w:rPr>
            </w:pPr>
          </w:p>
        </w:tc>
        <w:tc>
          <w:tcPr>
            <w:tcW w:w="989" w:type="dxa"/>
            <w:vMerge/>
            <w:tcBorders>
              <w:top w:val="nil"/>
              <w:right w:val="single" w:sz="4" w:space="0" w:color="auto"/>
            </w:tcBorders>
          </w:tcPr>
          <w:p w:rsidR="000775D2" w:rsidRDefault="000775D2">
            <w:pPr>
              <w:rPr>
                <w:sz w:val="2"/>
                <w:szCs w:val="2"/>
              </w:rPr>
            </w:pPr>
          </w:p>
        </w:tc>
        <w:tc>
          <w:tcPr>
            <w:tcW w:w="1137" w:type="dxa"/>
            <w:vMerge/>
            <w:tcBorders>
              <w:top w:val="nil"/>
              <w:left w:val="single" w:sz="4" w:space="0" w:color="auto"/>
            </w:tcBorders>
          </w:tcPr>
          <w:p w:rsidR="000775D2" w:rsidRDefault="000775D2">
            <w:pPr>
              <w:rPr>
                <w:sz w:val="2"/>
                <w:szCs w:val="2"/>
              </w:rPr>
            </w:pPr>
          </w:p>
        </w:tc>
        <w:tc>
          <w:tcPr>
            <w:tcW w:w="1240" w:type="dxa"/>
            <w:vMerge/>
            <w:tcBorders>
              <w:top w:val="nil"/>
              <w:right w:val="single" w:sz="4" w:space="0" w:color="auto"/>
            </w:tcBorders>
          </w:tcPr>
          <w:p w:rsidR="000775D2" w:rsidRDefault="000775D2">
            <w:pPr>
              <w:rPr>
                <w:sz w:val="2"/>
                <w:szCs w:val="2"/>
              </w:rPr>
            </w:pPr>
          </w:p>
        </w:tc>
        <w:tc>
          <w:tcPr>
            <w:tcW w:w="676" w:type="dxa"/>
            <w:vMerge/>
            <w:tcBorders>
              <w:top w:val="nil"/>
              <w:left w:val="single" w:sz="4" w:space="0" w:color="auto"/>
              <w:right w:val="single" w:sz="4" w:space="0" w:color="auto"/>
            </w:tcBorders>
          </w:tcPr>
          <w:p w:rsidR="000775D2" w:rsidRDefault="000775D2">
            <w:pPr>
              <w:rPr>
                <w:sz w:val="2"/>
                <w:szCs w:val="2"/>
              </w:rPr>
            </w:pPr>
          </w:p>
        </w:tc>
        <w:tc>
          <w:tcPr>
            <w:tcW w:w="543" w:type="dxa"/>
            <w:vMerge/>
            <w:tcBorders>
              <w:top w:val="nil"/>
              <w:left w:val="single" w:sz="4" w:space="0" w:color="auto"/>
            </w:tcBorders>
          </w:tcPr>
          <w:p w:rsidR="000775D2" w:rsidRDefault="000775D2">
            <w:pPr>
              <w:rPr>
                <w:sz w:val="2"/>
                <w:szCs w:val="2"/>
              </w:rPr>
            </w:pPr>
          </w:p>
        </w:tc>
      </w:tr>
      <w:tr w:rsidR="000775D2" w:rsidTr="000775D2">
        <w:trPr>
          <w:trHeight w:val="460"/>
        </w:trPr>
        <w:tc>
          <w:tcPr>
            <w:tcW w:w="535" w:type="dxa"/>
          </w:tcPr>
          <w:p w:rsidR="000775D2" w:rsidRDefault="000775D2">
            <w:pPr>
              <w:pStyle w:val="TableParagraph"/>
              <w:spacing w:line="223" w:lineRule="exact"/>
              <w:ind w:left="89" w:right="95"/>
              <w:jc w:val="center"/>
              <w:rPr>
                <w:sz w:val="20"/>
              </w:rPr>
            </w:pPr>
            <w:r>
              <w:rPr>
                <w:sz w:val="20"/>
              </w:rPr>
              <w:t>203</w:t>
            </w:r>
          </w:p>
        </w:tc>
        <w:tc>
          <w:tcPr>
            <w:tcW w:w="2268" w:type="dxa"/>
            <w:tcBorders>
              <w:top w:val="single" w:sz="4" w:space="0" w:color="auto"/>
              <w:bottom w:val="single" w:sz="4" w:space="0" w:color="auto"/>
              <w:right w:val="single" w:sz="4" w:space="0" w:color="auto"/>
            </w:tcBorders>
          </w:tcPr>
          <w:p w:rsidR="000775D2" w:rsidRDefault="000775D2">
            <w:pPr>
              <w:pStyle w:val="TableParagraph"/>
              <w:spacing w:line="223" w:lineRule="exact"/>
              <w:ind w:left="107"/>
              <w:rPr>
                <w:sz w:val="20"/>
              </w:rPr>
            </w:pPr>
            <w:r>
              <w:rPr>
                <w:sz w:val="20"/>
              </w:rPr>
              <w:t>Тригонометрия в</w:t>
            </w:r>
          </w:p>
          <w:p w:rsidR="000775D2" w:rsidRDefault="000775D2">
            <w:pPr>
              <w:pStyle w:val="TableParagraph"/>
              <w:spacing w:line="217" w:lineRule="exact"/>
              <w:ind w:left="107"/>
              <w:rPr>
                <w:sz w:val="20"/>
              </w:rPr>
            </w:pPr>
            <w:r>
              <w:rPr>
                <w:sz w:val="20"/>
              </w:rPr>
              <w:t>тестах ЕГЭ.</w:t>
            </w:r>
          </w:p>
          <w:p w:rsidR="000775D2" w:rsidRDefault="000775D2">
            <w:pPr>
              <w:pStyle w:val="TableParagraph"/>
              <w:spacing w:line="217" w:lineRule="exact"/>
              <w:ind w:left="107"/>
              <w:rPr>
                <w:sz w:val="20"/>
              </w:rPr>
            </w:pPr>
          </w:p>
          <w:p w:rsidR="000775D2" w:rsidRDefault="000775D2">
            <w:pPr>
              <w:pStyle w:val="TableParagraph"/>
              <w:spacing w:line="217" w:lineRule="exact"/>
              <w:ind w:left="107"/>
              <w:rPr>
                <w:sz w:val="20"/>
              </w:rPr>
            </w:pPr>
          </w:p>
          <w:p w:rsidR="000775D2" w:rsidRDefault="000775D2">
            <w:pPr>
              <w:pStyle w:val="TableParagraph"/>
              <w:spacing w:line="217" w:lineRule="exact"/>
              <w:ind w:left="107"/>
              <w:rPr>
                <w:sz w:val="20"/>
              </w:rPr>
            </w:pPr>
          </w:p>
        </w:tc>
        <w:tc>
          <w:tcPr>
            <w:tcW w:w="2835" w:type="dxa"/>
            <w:tcBorders>
              <w:top w:val="nil"/>
              <w:right w:val="single" w:sz="4" w:space="0" w:color="auto"/>
            </w:tcBorders>
          </w:tcPr>
          <w:p w:rsidR="000775D2" w:rsidRDefault="00E668FD">
            <w:pPr>
              <w:rPr>
                <w:sz w:val="2"/>
                <w:szCs w:val="2"/>
              </w:rPr>
            </w:pPr>
            <w:r>
              <w:rPr>
                <w:sz w:val="20"/>
              </w:rPr>
              <w:t>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знаний и способов действий</w:t>
            </w:r>
          </w:p>
        </w:tc>
        <w:tc>
          <w:tcPr>
            <w:tcW w:w="2835" w:type="dxa"/>
            <w:tcBorders>
              <w:top w:val="nil"/>
              <w:right w:val="single" w:sz="4" w:space="0" w:color="auto"/>
            </w:tcBorders>
          </w:tcPr>
          <w:p w:rsidR="00E668FD" w:rsidRDefault="00E668FD" w:rsidP="00E668FD">
            <w:pPr>
              <w:pStyle w:val="TableParagraph"/>
              <w:spacing w:line="237" w:lineRule="auto"/>
              <w:ind w:left="107" w:right="145"/>
              <w:rPr>
                <w:sz w:val="20"/>
              </w:rPr>
            </w:pPr>
            <w:r>
              <w:rPr>
                <w:b/>
                <w:sz w:val="20"/>
              </w:rPr>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0775D2"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5" w:type="dxa"/>
            <w:tcBorders>
              <w:top w:val="nil"/>
              <w:right w:val="single" w:sz="4" w:space="0" w:color="auto"/>
            </w:tcBorders>
          </w:tcPr>
          <w:p w:rsidR="000775D2" w:rsidRDefault="000775D2">
            <w:pPr>
              <w:rPr>
                <w:sz w:val="2"/>
                <w:szCs w:val="2"/>
              </w:rPr>
            </w:pPr>
          </w:p>
        </w:tc>
        <w:tc>
          <w:tcPr>
            <w:tcW w:w="2835" w:type="dxa"/>
            <w:tcBorders>
              <w:top w:val="nil"/>
              <w:right w:val="single" w:sz="4" w:space="0" w:color="auto"/>
            </w:tcBorders>
          </w:tcPr>
          <w:p w:rsidR="000775D2" w:rsidRDefault="000775D2">
            <w:pPr>
              <w:rPr>
                <w:sz w:val="2"/>
                <w:szCs w:val="2"/>
              </w:rPr>
            </w:pPr>
          </w:p>
        </w:tc>
        <w:tc>
          <w:tcPr>
            <w:tcW w:w="2835" w:type="dxa"/>
            <w:tcBorders>
              <w:top w:val="nil"/>
              <w:right w:val="single" w:sz="4" w:space="0" w:color="auto"/>
            </w:tcBorders>
          </w:tcPr>
          <w:p w:rsidR="000775D2" w:rsidRDefault="000775D2">
            <w:pPr>
              <w:rPr>
                <w:sz w:val="2"/>
                <w:szCs w:val="2"/>
              </w:rPr>
            </w:pPr>
          </w:p>
        </w:tc>
        <w:tc>
          <w:tcPr>
            <w:tcW w:w="2835" w:type="dxa"/>
            <w:vMerge/>
            <w:tcBorders>
              <w:top w:val="nil"/>
              <w:left w:val="single" w:sz="4" w:space="0" w:color="auto"/>
            </w:tcBorders>
          </w:tcPr>
          <w:p w:rsidR="000775D2" w:rsidRDefault="000775D2">
            <w:pPr>
              <w:rPr>
                <w:sz w:val="2"/>
                <w:szCs w:val="2"/>
              </w:rPr>
            </w:pPr>
          </w:p>
        </w:tc>
        <w:tc>
          <w:tcPr>
            <w:tcW w:w="2976" w:type="dxa"/>
            <w:vMerge/>
            <w:tcBorders>
              <w:top w:val="nil"/>
            </w:tcBorders>
          </w:tcPr>
          <w:p w:rsidR="000775D2" w:rsidRDefault="000775D2">
            <w:pPr>
              <w:rPr>
                <w:sz w:val="2"/>
                <w:szCs w:val="2"/>
              </w:rPr>
            </w:pPr>
          </w:p>
        </w:tc>
        <w:tc>
          <w:tcPr>
            <w:tcW w:w="2837" w:type="dxa"/>
            <w:vMerge/>
            <w:tcBorders>
              <w:top w:val="nil"/>
            </w:tcBorders>
          </w:tcPr>
          <w:p w:rsidR="000775D2" w:rsidRDefault="000775D2">
            <w:pPr>
              <w:rPr>
                <w:sz w:val="2"/>
                <w:szCs w:val="2"/>
              </w:rPr>
            </w:pPr>
          </w:p>
        </w:tc>
        <w:tc>
          <w:tcPr>
            <w:tcW w:w="989" w:type="dxa"/>
            <w:vMerge/>
            <w:tcBorders>
              <w:top w:val="nil"/>
              <w:right w:val="single" w:sz="4" w:space="0" w:color="auto"/>
            </w:tcBorders>
          </w:tcPr>
          <w:p w:rsidR="000775D2" w:rsidRDefault="000775D2">
            <w:pPr>
              <w:rPr>
                <w:sz w:val="2"/>
                <w:szCs w:val="2"/>
              </w:rPr>
            </w:pPr>
          </w:p>
        </w:tc>
        <w:tc>
          <w:tcPr>
            <w:tcW w:w="1137" w:type="dxa"/>
            <w:vMerge/>
            <w:tcBorders>
              <w:top w:val="nil"/>
              <w:left w:val="single" w:sz="4" w:space="0" w:color="auto"/>
            </w:tcBorders>
          </w:tcPr>
          <w:p w:rsidR="000775D2" w:rsidRDefault="000775D2">
            <w:pPr>
              <w:rPr>
                <w:sz w:val="2"/>
                <w:szCs w:val="2"/>
              </w:rPr>
            </w:pPr>
          </w:p>
        </w:tc>
        <w:tc>
          <w:tcPr>
            <w:tcW w:w="1240" w:type="dxa"/>
            <w:vMerge/>
            <w:tcBorders>
              <w:top w:val="nil"/>
              <w:right w:val="single" w:sz="4" w:space="0" w:color="auto"/>
            </w:tcBorders>
          </w:tcPr>
          <w:p w:rsidR="000775D2" w:rsidRDefault="000775D2">
            <w:pPr>
              <w:rPr>
                <w:sz w:val="2"/>
                <w:szCs w:val="2"/>
              </w:rPr>
            </w:pPr>
          </w:p>
        </w:tc>
        <w:tc>
          <w:tcPr>
            <w:tcW w:w="676" w:type="dxa"/>
            <w:vMerge/>
            <w:tcBorders>
              <w:top w:val="nil"/>
              <w:left w:val="single" w:sz="4" w:space="0" w:color="auto"/>
              <w:right w:val="single" w:sz="4" w:space="0" w:color="auto"/>
            </w:tcBorders>
          </w:tcPr>
          <w:p w:rsidR="000775D2" w:rsidRDefault="000775D2">
            <w:pPr>
              <w:rPr>
                <w:sz w:val="2"/>
                <w:szCs w:val="2"/>
              </w:rPr>
            </w:pPr>
          </w:p>
        </w:tc>
        <w:tc>
          <w:tcPr>
            <w:tcW w:w="543" w:type="dxa"/>
            <w:vMerge/>
            <w:tcBorders>
              <w:top w:val="nil"/>
              <w:left w:val="single" w:sz="4" w:space="0" w:color="auto"/>
            </w:tcBorders>
          </w:tcPr>
          <w:p w:rsidR="000775D2" w:rsidRDefault="000775D2">
            <w:pPr>
              <w:rPr>
                <w:sz w:val="2"/>
                <w:szCs w:val="2"/>
              </w:rPr>
            </w:pPr>
          </w:p>
        </w:tc>
      </w:tr>
      <w:tr w:rsidR="000775D2" w:rsidTr="000775D2">
        <w:trPr>
          <w:trHeight w:val="1300"/>
        </w:trPr>
        <w:tc>
          <w:tcPr>
            <w:tcW w:w="535" w:type="dxa"/>
          </w:tcPr>
          <w:p w:rsidR="000775D2" w:rsidRDefault="000775D2">
            <w:pPr>
              <w:pStyle w:val="TableParagraph"/>
              <w:spacing w:line="223" w:lineRule="exact"/>
              <w:ind w:left="89" w:right="95"/>
              <w:jc w:val="center"/>
              <w:rPr>
                <w:sz w:val="20"/>
              </w:rPr>
            </w:pPr>
            <w:r>
              <w:rPr>
                <w:sz w:val="20"/>
              </w:rPr>
              <w:t>204</w:t>
            </w:r>
          </w:p>
        </w:tc>
        <w:tc>
          <w:tcPr>
            <w:tcW w:w="2268" w:type="dxa"/>
            <w:tcBorders>
              <w:top w:val="single" w:sz="4" w:space="0" w:color="auto"/>
            </w:tcBorders>
          </w:tcPr>
          <w:p w:rsidR="000775D2" w:rsidRDefault="000775D2">
            <w:pPr>
              <w:pStyle w:val="TableParagraph"/>
              <w:ind w:left="107" w:right="666"/>
              <w:rPr>
                <w:sz w:val="20"/>
              </w:rPr>
            </w:pPr>
            <w:r>
              <w:rPr>
                <w:sz w:val="20"/>
              </w:rPr>
              <w:t>Тригонометрия в тестах ЕГЭ.</w:t>
            </w:r>
          </w:p>
        </w:tc>
        <w:tc>
          <w:tcPr>
            <w:tcW w:w="2835" w:type="dxa"/>
            <w:tcBorders>
              <w:top w:val="nil"/>
            </w:tcBorders>
          </w:tcPr>
          <w:p w:rsidR="000775D2" w:rsidRDefault="00E668FD">
            <w:pPr>
              <w:rPr>
                <w:sz w:val="2"/>
                <w:szCs w:val="2"/>
              </w:rPr>
            </w:pPr>
            <w:r>
              <w:rPr>
                <w:sz w:val="20"/>
              </w:rPr>
              <w:t xml:space="preserve">Умение контролировать результат математической деятельности; грамотно излагать свои мысли устно и в письменном виде, работать в группе; проявление инициативы, находчивости и активности при решении; дискутировать, отстаивать свое мнение; расширить круг математических </w:t>
            </w:r>
            <w:r>
              <w:rPr>
                <w:sz w:val="20"/>
              </w:rPr>
              <w:lastRenderedPageBreak/>
              <w:t>знаний и способов действий</w:t>
            </w:r>
          </w:p>
        </w:tc>
        <w:tc>
          <w:tcPr>
            <w:tcW w:w="2835" w:type="dxa"/>
            <w:tcBorders>
              <w:top w:val="nil"/>
            </w:tcBorders>
          </w:tcPr>
          <w:p w:rsidR="00E668FD" w:rsidRDefault="00E668FD" w:rsidP="00E668FD">
            <w:pPr>
              <w:pStyle w:val="TableParagraph"/>
              <w:spacing w:line="237" w:lineRule="auto"/>
              <w:ind w:left="107" w:right="145"/>
              <w:rPr>
                <w:sz w:val="20"/>
              </w:rPr>
            </w:pPr>
            <w:r>
              <w:rPr>
                <w:b/>
                <w:sz w:val="20"/>
              </w:rPr>
              <w:lastRenderedPageBreak/>
              <w:t>(П</w:t>
            </w:r>
            <w:r>
              <w:rPr>
                <w:sz w:val="20"/>
              </w:rPr>
              <w:t>) применяют полученные знания при решении задач</w:t>
            </w:r>
          </w:p>
          <w:p w:rsidR="00E668FD" w:rsidRDefault="00E668FD" w:rsidP="00E668FD">
            <w:pPr>
              <w:pStyle w:val="TableParagraph"/>
              <w:ind w:left="107" w:right="155" w:firstLine="50"/>
              <w:rPr>
                <w:sz w:val="20"/>
              </w:rPr>
            </w:pPr>
            <w:r>
              <w:rPr>
                <w:sz w:val="20"/>
              </w:rPr>
              <w:t>(Р) определяют новый уровень отношения к самому себе как субъекту деятельности.</w:t>
            </w:r>
          </w:p>
          <w:p w:rsidR="000775D2" w:rsidRDefault="00E668FD" w:rsidP="00E668FD">
            <w:pPr>
              <w:rPr>
                <w:sz w:val="2"/>
                <w:szCs w:val="2"/>
              </w:rPr>
            </w:pPr>
            <w:r>
              <w:rPr>
                <w:sz w:val="20"/>
              </w:rPr>
              <w:t>(</w:t>
            </w:r>
            <w:r>
              <w:rPr>
                <w:b/>
                <w:sz w:val="20"/>
              </w:rPr>
              <w:t>К</w:t>
            </w:r>
            <w:r>
              <w:rPr>
                <w:sz w:val="20"/>
              </w:rPr>
              <w:t>) с достаточной полнотой и точностью выражают свои мысли</w:t>
            </w:r>
          </w:p>
        </w:tc>
        <w:tc>
          <w:tcPr>
            <w:tcW w:w="2835" w:type="dxa"/>
            <w:tcBorders>
              <w:top w:val="nil"/>
            </w:tcBorders>
          </w:tcPr>
          <w:p w:rsidR="000775D2" w:rsidRDefault="000775D2">
            <w:pPr>
              <w:rPr>
                <w:sz w:val="2"/>
                <w:szCs w:val="2"/>
              </w:rPr>
            </w:pPr>
          </w:p>
        </w:tc>
        <w:tc>
          <w:tcPr>
            <w:tcW w:w="2835" w:type="dxa"/>
            <w:tcBorders>
              <w:top w:val="nil"/>
            </w:tcBorders>
          </w:tcPr>
          <w:p w:rsidR="000775D2" w:rsidRDefault="000775D2">
            <w:pPr>
              <w:rPr>
                <w:sz w:val="2"/>
                <w:szCs w:val="2"/>
              </w:rPr>
            </w:pPr>
          </w:p>
        </w:tc>
        <w:tc>
          <w:tcPr>
            <w:tcW w:w="2835" w:type="dxa"/>
            <w:tcBorders>
              <w:top w:val="nil"/>
            </w:tcBorders>
          </w:tcPr>
          <w:p w:rsidR="000775D2" w:rsidRDefault="000775D2">
            <w:pPr>
              <w:rPr>
                <w:sz w:val="2"/>
                <w:szCs w:val="2"/>
              </w:rPr>
            </w:pPr>
          </w:p>
        </w:tc>
        <w:tc>
          <w:tcPr>
            <w:tcW w:w="2835" w:type="dxa"/>
            <w:tcBorders>
              <w:top w:val="nil"/>
            </w:tcBorders>
          </w:tcPr>
          <w:p w:rsidR="000775D2" w:rsidRDefault="000775D2">
            <w:pPr>
              <w:rPr>
                <w:sz w:val="2"/>
                <w:szCs w:val="2"/>
              </w:rPr>
            </w:pPr>
          </w:p>
        </w:tc>
        <w:tc>
          <w:tcPr>
            <w:tcW w:w="2976" w:type="dxa"/>
            <w:tcBorders>
              <w:top w:val="nil"/>
            </w:tcBorders>
          </w:tcPr>
          <w:p w:rsidR="000775D2" w:rsidRDefault="000775D2">
            <w:pPr>
              <w:rPr>
                <w:sz w:val="2"/>
                <w:szCs w:val="2"/>
              </w:rPr>
            </w:pPr>
          </w:p>
        </w:tc>
        <w:tc>
          <w:tcPr>
            <w:tcW w:w="2837" w:type="dxa"/>
            <w:tcBorders>
              <w:top w:val="nil"/>
            </w:tcBorders>
          </w:tcPr>
          <w:p w:rsidR="000775D2" w:rsidRDefault="000775D2">
            <w:pPr>
              <w:rPr>
                <w:sz w:val="2"/>
                <w:szCs w:val="2"/>
              </w:rPr>
            </w:pPr>
          </w:p>
        </w:tc>
        <w:tc>
          <w:tcPr>
            <w:tcW w:w="2126" w:type="dxa"/>
            <w:gridSpan w:val="2"/>
            <w:tcBorders>
              <w:top w:val="nil"/>
            </w:tcBorders>
          </w:tcPr>
          <w:p w:rsidR="000775D2" w:rsidRDefault="000775D2">
            <w:pPr>
              <w:rPr>
                <w:sz w:val="2"/>
                <w:szCs w:val="2"/>
              </w:rPr>
            </w:pPr>
          </w:p>
        </w:tc>
        <w:tc>
          <w:tcPr>
            <w:tcW w:w="2459" w:type="dxa"/>
            <w:gridSpan w:val="3"/>
            <w:tcBorders>
              <w:top w:val="nil"/>
            </w:tcBorders>
          </w:tcPr>
          <w:p w:rsidR="000775D2" w:rsidRDefault="000775D2">
            <w:pPr>
              <w:rPr>
                <w:sz w:val="2"/>
                <w:szCs w:val="2"/>
              </w:rPr>
            </w:pPr>
          </w:p>
        </w:tc>
      </w:tr>
    </w:tbl>
    <w:p w:rsidR="00F239EA" w:rsidRDefault="00F239EA">
      <w:pPr>
        <w:pStyle w:val="a3"/>
        <w:ind w:left="0"/>
        <w:rPr>
          <w:i/>
          <w:sz w:val="20"/>
        </w:rPr>
      </w:pPr>
    </w:p>
    <w:p w:rsidR="00F239EA" w:rsidRDefault="00F239EA">
      <w:pPr>
        <w:pStyle w:val="a3"/>
        <w:ind w:left="0"/>
        <w:rPr>
          <w:i/>
          <w:sz w:val="20"/>
        </w:rPr>
      </w:pPr>
    </w:p>
    <w:p w:rsidR="00F239EA" w:rsidRDefault="00F239EA">
      <w:pPr>
        <w:pStyle w:val="a3"/>
        <w:ind w:left="0"/>
        <w:rPr>
          <w:i/>
          <w:sz w:val="20"/>
        </w:rPr>
      </w:pPr>
    </w:p>
    <w:p w:rsidR="000D03D9" w:rsidRDefault="000D03D9">
      <w:pPr>
        <w:pStyle w:val="a3"/>
        <w:ind w:left="0"/>
        <w:rPr>
          <w:i/>
          <w:sz w:val="20"/>
        </w:rPr>
      </w:pPr>
    </w:p>
    <w:p w:rsidR="000D03D9" w:rsidRDefault="000D03D9">
      <w:pPr>
        <w:pStyle w:val="a3"/>
        <w:ind w:left="0"/>
        <w:rPr>
          <w:i/>
          <w:sz w:val="20"/>
        </w:rPr>
      </w:pPr>
    </w:p>
    <w:p w:rsidR="000D03D9" w:rsidRDefault="000D03D9">
      <w:pPr>
        <w:pStyle w:val="a3"/>
        <w:spacing w:before="8"/>
        <w:ind w:left="0"/>
        <w:rPr>
          <w:i/>
          <w:sz w:val="14"/>
        </w:rPr>
      </w:pPr>
    </w:p>
    <w:tbl>
      <w:tblPr>
        <w:tblStyle w:val="TableNormal"/>
        <w:tblW w:w="0" w:type="auto"/>
        <w:tblInd w:w="1196" w:type="dxa"/>
        <w:tblLayout w:type="fixed"/>
        <w:tblLook w:val="01E0"/>
      </w:tblPr>
      <w:tblGrid>
        <w:gridCol w:w="3518"/>
        <w:gridCol w:w="3417"/>
        <w:gridCol w:w="3264"/>
      </w:tblGrid>
      <w:tr w:rsidR="000D03D9">
        <w:trPr>
          <w:trHeight w:val="1922"/>
        </w:trPr>
        <w:tc>
          <w:tcPr>
            <w:tcW w:w="3518" w:type="dxa"/>
          </w:tcPr>
          <w:p w:rsidR="000D03D9" w:rsidRDefault="0037417B">
            <w:pPr>
              <w:pStyle w:val="TableParagraph"/>
              <w:ind w:left="200" w:right="677"/>
              <w:rPr>
                <w:b/>
                <w:sz w:val="24"/>
              </w:rPr>
            </w:pPr>
            <w:r>
              <w:rPr>
                <w:b/>
                <w:sz w:val="24"/>
              </w:rPr>
              <w:t>ФОРМЫ И СРЕДСТВА КОНТРОЛЯ</w:t>
            </w:r>
          </w:p>
          <w:p w:rsidR="000D03D9" w:rsidRDefault="0037417B">
            <w:pPr>
              <w:pStyle w:val="TableParagraph"/>
              <w:spacing w:line="227" w:lineRule="exact"/>
              <w:ind w:left="200"/>
              <w:rPr>
                <w:sz w:val="20"/>
              </w:rPr>
            </w:pPr>
            <w:r>
              <w:rPr>
                <w:sz w:val="20"/>
              </w:rPr>
              <w:t>УС – устный счет</w:t>
            </w:r>
          </w:p>
          <w:p w:rsidR="000D03D9" w:rsidRDefault="0037417B">
            <w:pPr>
              <w:pStyle w:val="TableParagraph"/>
              <w:ind w:left="200" w:right="256"/>
              <w:rPr>
                <w:sz w:val="20"/>
              </w:rPr>
            </w:pPr>
            <w:r>
              <w:rPr>
                <w:sz w:val="20"/>
              </w:rPr>
              <w:t>ОСР – обучающая самостоятельная работа</w:t>
            </w:r>
          </w:p>
          <w:p w:rsidR="000D03D9" w:rsidRDefault="0037417B">
            <w:pPr>
              <w:pStyle w:val="TableParagraph"/>
              <w:ind w:left="200"/>
              <w:rPr>
                <w:sz w:val="20"/>
              </w:rPr>
            </w:pPr>
            <w:r>
              <w:rPr>
                <w:sz w:val="20"/>
              </w:rPr>
              <w:t>ДРЗ – дифференцированное решение задач</w:t>
            </w:r>
          </w:p>
          <w:p w:rsidR="000D03D9" w:rsidRDefault="0037417B">
            <w:pPr>
              <w:pStyle w:val="TableParagraph"/>
              <w:spacing w:line="210" w:lineRule="exact"/>
              <w:ind w:left="200"/>
              <w:rPr>
                <w:sz w:val="20"/>
              </w:rPr>
            </w:pPr>
            <w:r>
              <w:rPr>
                <w:sz w:val="20"/>
              </w:rPr>
              <w:t>ФО- фронтальный опрос</w:t>
            </w:r>
          </w:p>
        </w:tc>
        <w:tc>
          <w:tcPr>
            <w:tcW w:w="3417" w:type="dxa"/>
          </w:tcPr>
          <w:p w:rsidR="000D03D9" w:rsidRDefault="0037417B">
            <w:pPr>
              <w:pStyle w:val="TableParagraph"/>
              <w:ind w:left="138" w:right="208"/>
              <w:jc w:val="both"/>
              <w:rPr>
                <w:sz w:val="20"/>
              </w:rPr>
            </w:pPr>
            <w:r>
              <w:rPr>
                <w:sz w:val="20"/>
              </w:rPr>
              <w:t>ПДЗ – проверка домашнего задания СР – самостоятельная работа</w:t>
            </w:r>
          </w:p>
          <w:p w:rsidR="000D03D9" w:rsidRDefault="0037417B">
            <w:pPr>
              <w:pStyle w:val="TableParagraph"/>
              <w:ind w:left="138" w:right="1127"/>
              <w:jc w:val="both"/>
              <w:rPr>
                <w:sz w:val="20"/>
              </w:rPr>
            </w:pPr>
            <w:r>
              <w:rPr>
                <w:sz w:val="20"/>
              </w:rPr>
              <w:t>КР – контрольная работа ПР – проверочная работа Т – тестовая работа</w:t>
            </w:r>
          </w:p>
          <w:p w:rsidR="000D03D9" w:rsidRDefault="0037417B">
            <w:pPr>
              <w:pStyle w:val="TableParagraph"/>
              <w:ind w:left="138"/>
              <w:jc w:val="both"/>
              <w:rPr>
                <w:sz w:val="20"/>
              </w:rPr>
            </w:pPr>
            <w:r>
              <w:rPr>
                <w:sz w:val="20"/>
              </w:rPr>
              <w:t>Б – беседа</w:t>
            </w:r>
          </w:p>
          <w:p w:rsidR="000D03D9" w:rsidRDefault="0037417B">
            <w:pPr>
              <w:pStyle w:val="TableParagraph"/>
              <w:ind w:left="138"/>
              <w:jc w:val="both"/>
              <w:rPr>
                <w:sz w:val="20"/>
              </w:rPr>
            </w:pPr>
            <w:r>
              <w:rPr>
                <w:sz w:val="20"/>
              </w:rPr>
              <w:t>БО – блиц опрос</w:t>
            </w:r>
          </w:p>
        </w:tc>
        <w:tc>
          <w:tcPr>
            <w:tcW w:w="3264" w:type="dxa"/>
          </w:tcPr>
          <w:p w:rsidR="000D03D9" w:rsidRDefault="0037417B">
            <w:pPr>
              <w:pStyle w:val="TableParagraph"/>
              <w:spacing w:line="221" w:lineRule="exact"/>
              <w:ind w:left="211"/>
              <w:rPr>
                <w:sz w:val="20"/>
              </w:rPr>
            </w:pPr>
            <w:r>
              <w:rPr>
                <w:sz w:val="20"/>
              </w:rPr>
              <w:t>ФО- фронтальный опрос</w:t>
            </w:r>
          </w:p>
          <w:p w:rsidR="000D03D9" w:rsidRDefault="0037417B">
            <w:pPr>
              <w:pStyle w:val="TableParagraph"/>
              <w:spacing w:before="1"/>
              <w:ind w:left="211" w:right="280"/>
              <w:rPr>
                <w:sz w:val="20"/>
              </w:rPr>
            </w:pPr>
            <w:r>
              <w:rPr>
                <w:sz w:val="20"/>
              </w:rPr>
              <w:t>ИРД – индивидуальная работа у доски</w:t>
            </w:r>
          </w:p>
          <w:p w:rsidR="000D03D9" w:rsidRDefault="0037417B">
            <w:pPr>
              <w:pStyle w:val="TableParagraph"/>
              <w:spacing w:line="228" w:lineRule="exact"/>
              <w:ind w:left="211"/>
              <w:rPr>
                <w:sz w:val="20"/>
              </w:rPr>
            </w:pPr>
            <w:r>
              <w:rPr>
                <w:sz w:val="20"/>
              </w:rPr>
              <w:t>ТЗ – творческое задание</w:t>
            </w:r>
          </w:p>
          <w:p w:rsidR="000D03D9" w:rsidRDefault="0037417B">
            <w:pPr>
              <w:pStyle w:val="TableParagraph"/>
              <w:ind w:left="211" w:right="176"/>
              <w:rPr>
                <w:sz w:val="20"/>
              </w:rPr>
            </w:pPr>
            <w:r>
              <w:rPr>
                <w:sz w:val="20"/>
              </w:rPr>
              <w:t>ИРК – индивидуальная работа по карточкам</w:t>
            </w:r>
          </w:p>
        </w:tc>
      </w:tr>
    </w:tbl>
    <w:p w:rsidR="000D03D9" w:rsidRDefault="000D03D9">
      <w:pPr>
        <w:rPr>
          <w:sz w:val="20"/>
        </w:rPr>
        <w:sectPr w:rsidR="000D03D9">
          <w:pgSz w:w="16840" w:h="11910" w:orient="landscape"/>
          <w:pgMar w:top="840" w:right="620" w:bottom="980" w:left="620" w:header="0" w:footer="789" w:gutter="0"/>
          <w:cols w:space="720"/>
        </w:sectPr>
      </w:pPr>
      <w:bookmarkStart w:id="0" w:name="_GoBack"/>
      <w:bookmarkEnd w:id="0"/>
    </w:p>
    <w:p w:rsidR="000D03D9" w:rsidRDefault="000D03D9">
      <w:pPr>
        <w:pStyle w:val="a3"/>
        <w:ind w:left="0"/>
        <w:rPr>
          <w:i/>
          <w:sz w:val="20"/>
        </w:rPr>
      </w:pPr>
    </w:p>
    <w:p w:rsidR="000D03D9" w:rsidRDefault="000D03D9">
      <w:pPr>
        <w:pStyle w:val="a3"/>
        <w:ind w:left="0"/>
        <w:rPr>
          <w:i/>
          <w:sz w:val="20"/>
        </w:rPr>
      </w:pPr>
    </w:p>
    <w:p w:rsidR="000D03D9" w:rsidRDefault="000D03D9">
      <w:pPr>
        <w:pStyle w:val="a3"/>
        <w:ind w:left="0"/>
        <w:rPr>
          <w:i/>
          <w:sz w:val="20"/>
        </w:rPr>
      </w:pPr>
    </w:p>
    <w:p w:rsidR="000D03D9" w:rsidRDefault="000D03D9">
      <w:pPr>
        <w:pStyle w:val="a3"/>
        <w:ind w:left="0"/>
        <w:rPr>
          <w:i/>
          <w:sz w:val="20"/>
        </w:rPr>
      </w:pPr>
    </w:p>
    <w:p w:rsidR="000D03D9" w:rsidRDefault="000D03D9">
      <w:pPr>
        <w:pStyle w:val="a3"/>
        <w:spacing w:before="9"/>
        <w:ind w:left="0"/>
        <w:rPr>
          <w:i/>
          <w:sz w:val="25"/>
        </w:rPr>
      </w:pPr>
    </w:p>
    <w:p w:rsidR="000D03D9" w:rsidRDefault="0037417B">
      <w:pPr>
        <w:pStyle w:val="2"/>
        <w:spacing w:before="90"/>
        <w:ind w:left="1886" w:right="3161"/>
        <w:jc w:val="center"/>
      </w:pPr>
      <w:r>
        <w:t>График контрольных работ</w:t>
      </w:r>
    </w:p>
    <w:p w:rsidR="000D03D9" w:rsidRDefault="000D03D9">
      <w:pPr>
        <w:pStyle w:val="a3"/>
        <w:spacing w:before="2"/>
        <w:ind w:left="0"/>
        <w:rPr>
          <w:b/>
          <w:sz w:val="12"/>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2"/>
        <w:gridCol w:w="8337"/>
        <w:gridCol w:w="1985"/>
        <w:gridCol w:w="2269"/>
        <w:gridCol w:w="2204"/>
      </w:tblGrid>
      <w:tr w:rsidR="000D03D9">
        <w:trPr>
          <w:trHeight w:val="434"/>
        </w:trPr>
        <w:tc>
          <w:tcPr>
            <w:tcW w:w="562" w:type="dxa"/>
            <w:vMerge w:val="restart"/>
          </w:tcPr>
          <w:p w:rsidR="000D03D9" w:rsidRDefault="0037417B">
            <w:pPr>
              <w:pStyle w:val="TableParagraph"/>
              <w:spacing w:line="360" w:lineRule="auto"/>
              <w:ind w:left="107" w:right="81" w:firstLine="52"/>
              <w:rPr>
                <w:b/>
                <w:sz w:val="24"/>
              </w:rPr>
            </w:pPr>
            <w:r>
              <w:rPr>
                <w:b/>
                <w:sz w:val="24"/>
              </w:rPr>
              <w:t>№ п/п</w:t>
            </w:r>
          </w:p>
        </w:tc>
        <w:tc>
          <w:tcPr>
            <w:tcW w:w="8337" w:type="dxa"/>
            <w:vMerge w:val="restart"/>
          </w:tcPr>
          <w:p w:rsidR="000D03D9" w:rsidRDefault="0037417B">
            <w:pPr>
              <w:pStyle w:val="TableParagraph"/>
              <w:spacing w:line="276" w:lineRule="exact"/>
              <w:ind w:left="3869" w:right="3867"/>
              <w:jc w:val="center"/>
              <w:rPr>
                <w:b/>
                <w:sz w:val="24"/>
              </w:rPr>
            </w:pPr>
            <w:r>
              <w:rPr>
                <w:b/>
                <w:sz w:val="24"/>
              </w:rPr>
              <w:t>Тема</w:t>
            </w:r>
          </w:p>
        </w:tc>
        <w:tc>
          <w:tcPr>
            <w:tcW w:w="4254" w:type="dxa"/>
            <w:gridSpan w:val="2"/>
          </w:tcPr>
          <w:p w:rsidR="000D03D9" w:rsidRDefault="0037417B">
            <w:pPr>
              <w:pStyle w:val="TableParagraph"/>
              <w:spacing w:line="276" w:lineRule="exact"/>
              <w:ind w:left="1201"/>
              <w:rPr>
                <w:b/>
                <w:sz w:val="24"/>
              </w:rPr>
            </w:pPr>
            <w:r>
              <w:rPr>
                <w:b/>
                <w:sz w:val="24"/>
              </w:rPr>
              <w:t>Дата проведения</w:t>
            </w:r>
          </w:p>
        </w:tc>
        <w:tc>
          <w:tcPr>
            <w:tcW w:w="2204" w:type="dxa"/>
            <w:vMerge w:val="restart"/>
          </w:tcPr>
          <w:p w:rsidR="000D03D9" w:rsidRDefault="0037417B">
            <w:pPr>
              <w:pStyle w:val="TableParagraph"/>
              <w:spacing w:line="276" w:lineRule="exact"/>
              <w:ind w:left="413"/>
              <w:rPr>
                <w:b/>
                <w:sz w:val="24"/>
              </w:rPr>
            </w:pPr>
            <w:r>
              <w:rPr>
                <w:b/>
                <w:sz w:val="24"/>
              </w:rPr>
              <w:t>Примечание</w:t>
            </w:r>
          </w:p>
        </w:tc>
      </w:tr>
      <w:tr w:rsidR="000D03D9">
        <w:trPr>
          <w:trHeight w:val="436"/>
        </w:trPr>
        <w:tc>
          <w:tcPr>
            <w:tcW w:w="562" w:type="dxa"/>
            <w:vMerge/>
            <w:tcBorders>
              <w:top w:val="nil"/>
            </w:tcBorders>
          </w:tcPr>
          <w:p w:rsidR="000D03D9" w:rsidRDefault="000D03D9">
            <w:pPr>
              <w:rPr>
                <w:sz w:val="2"/>
                <w:szCs w:val="2"/>
              </w:rPr>
            </w:pPr>
          </w:p>
        </w:tc>
        <w:tc>
          <w:tcPr>
            <w:tcW w:w="8337" w:type="dxa"/>
            <w:vMerge/>
            <w:tcBorders>
              <w:top w:val="nil"/>
            </w:tcBorders>
          </w:tcPr>
          <w:p w:rsidR="000D03D9" w:rsidRDefault="000D03D9">
            <w:pPr>
              <w:rPr>
                <w:sz w:val="2"/>
                <w:szCs w:val="2"/>
              </w:rPr>
            </w:pPr>
          </w:p>
        </w:tc>
        <w:tc>
          <w:tcPr>
            <w:tcW w:w="1985" w:type="dxa"/>
          </w:tcPr>
          <w:p w:rsidR="000D03D9" w:rsidRDefault="0037417B">
            <w:pPr>
              <w:pStyle w:val="TableParagraph"/>
              <w:spacing w:before="1"/>
              <w:ind w:left="246"/>
              <w:rPr>
                <w:b/>
                <w:sz w:val="24"/>
              </w:rPr>
            </w:pPr>
            <w:r>
              <w:rPr>
                <w:b/>
                <w:sz w:val="24"/>
              </w:rPr>
              <w:t>Планируемая</w:t>
            </w:r>
          </w:p>
        </w:tc>
        <w:tc>
          <w:tcPr>
            <w:tcW w:w="2269" w:type="dxa"/>
          </w:tcPr>
          <w:p w:rsidR="000D03D9" w:rsidRDefault="0037417B">
            <w:pPr>
              <w:pStyle w:val="TableParagraph"/>
              <w:spacing w:before="1"/>
              <w:ind w:left="401"/>
              <w:rPr>
                <w:b/>
                <w:sz w:val="24"/>
              </w:rPr>
            </w:pPr>
            <w:r>
              <w:rPr>
                <w:b/>
                <w:sz w:val="24"/>
              </w:rPr>
              <w:t>Фактическая</w:t>
            </w:r>
          </w:p>
        </w:tc>
        <w:tc>
          <w:tcPr>
            <w:tcW w:w="2204" w:type="dxa"/>
            <w:vMerge/>
            <w:tcBorders>
              <w:top w:val="nil"/>
            </w:tcBorders>
          </w:tcPr>
          <w:p w:rsidR="000D03D9" w:rsidRDefault="000D03D9">
            <w:pPr>
              <w:rPr>
                <w:sz w:val="2"/>
                <w:szCs w:val="2"/>
              </w:rPr>
            </w:pPr>
          </w:p>
        </w:tc>
      </w:tr>
      <w:tr w:rsidR="000D03D9">
        <w:trPr>
          <w:trHeight w:val="434"/>
        </w:trPr>
        <w:tc>
          <w:tcPr>
            <w:tcW w:w="562" w:type="dxa"/>
          </w:tcPr>
          <w:p w:rsidR="000D03D9" w:rsidRDefault="0037417B">
            <w:pPr>
              <w:pStyle w:val="TableParagraph"/>
              <w:spacing w:line="275" w:lineRule="exact"/>
              <w:ind w:left="9"/>
              <w:jc w:val="center"/>
              <w:rPr>
                <w:b/>
                <w:sz w:val="24"/>
              </w:rPr>
            </w:pPr>
            <w:r>
              <w:rPr>
                <w:b/>
                <w:sz w:val="24"/>
              </w:rPr>
              <w:t>1</w:t>
            </w:r>
          </w:p>
        </w:tc>
        <w:tc>
          <w:tcPr>
            <w:tcW w:w="8337" w:type="dxa"/>
          </w:tcPr>
          <w:p w:rsidR="000D03D9" w:rsidRDefault="0037417B">
            <w:pPr>
              <w:pStyle w:val="TableParagraph"/>
              <w:spacing w:line="268" w:lineRule="exact"/>
              <w:ind w:left="105"/>
              <w:rPr>
                <w:sz w:val="24"/>
              </w:rPr>
            </w:pPr>
            <w:r>
              <w:rPr>
                <w:sz w:val="24"/>
              </w:rPr>
              <w:t>Контрольная работа №1 «Тригонометрические функции» (а)</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r w:rsidR="000D03D9">
        <w:trPr>
          <w:trHeight w:val="436"/>
        </w:trPr>
        <w:tc>
          <w:tcPr>
            <w:tcW w:w="562" w:type="dxa"/>
          </w:tcPr>
          <w:p w:rsidR="000D03D9" w:rsidRDefault="0037417B">
            <w:pPr>
              <w:pStyle w:val="TableParagraph"/>
              <w:spacing w:line="275" w:lineRule="exact"/>
              <w:ind w:left="9"/>
              <w:jc w:val="center"/>
              <w:rPr>
                <w:b/>
                <w:sz w:val="24"/>
              </w:rPr>
            </w:pPr>
            <w:r>
              <w:rPr>
                <w:b/>
                <w:sz w:val="24"/>
              </w:rPr>
              <w:t>2</w:t>
            </w:r>
          </w:p>
        </w:tc>
        <w:tc>
          <w:tcPr>
            <w:tcW w:w="8337" w:type="dxa"/>
          </w:tcPr>
          <w:p w:rsidR="000D03D9" w:rsidRDefault="0037417B">
            <w:pPr>
              <w:pStyle w:val="TableParagraph"/>
              <w:spacing w:line="315" w:lineRule="exact"/>
              <w:ind w:left="105"/>
              <w:rPr>
                <w:sz w:val="24"/>
              </w:rPr>
            </w:pPr>
            <w:r>
              <w:rPr>
                <w:sz w:val="24"/>
              </w:rPr>
              <w:t>Контрольная работа № 2 по теме «</w:t>
            </w:r>
            <w:r>
              <w:rPr>
                <w:sz w:val="28"/>
              </w:rPr>
              <w:t>Цилиндр, конус, шар</w:t>
            </w:r>
            <w:r>
              <w:rPr>
                <w:sz w:val="24"/>
              </w:rPr>
              <w:t>» (г)</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r w:rsidR="000D03D9">
        <w:trPr>
          <w:trHeight w:val="433"/>
        </w:trPr>
        <w:tc>
          <w:tcPr>
            <w:tcW w:w="562" w:type="dxa"/>
          </w:tcPr>
          <w:p w:rsidR="000D03D9" w:rsidRDefault="0037417B">
            <w:pPr>
              <w:pStyle w:val="TableParagraph"/>
              <w:spacing w:line="275" w:lineRule="exact"/>
              <w:ind w:left="9"/>
              <w:jc w:val="center"/>
              <w:rPr>
                <w:b/>
                <w:sz w:val="24"/>
              </w:rPr>
            </w:pPr>
            <w:r>
              <w:rPr>
                <w:b/>
                <w:sz w:val="24"/>
              </w:rPr>
              <w:t>3</w:t>
            </w:r>
          </w:p>
        </w:tc>
        <w:tc>
          <w:tcPr>
            <w:tcW w:w="8337" w:type="dxa"/>
          </w:tcPr>
          <w:p w:rsidR="000D03D9" w:rsidRDefault="0037417B">
            <w:pPr>
              <w:pStyle w:val="TableParagraph"/>
              <w:spacing w:line="268" w:lineRule="exact"/>
              <w:ind w:left="105"/>
              <w:rPr>
                <w:sz w:val="24"/>
              </w:rPr>
            </w:pPr>
            <w:r>
              <w:rPr>
                <w:sz w:val="24"/>
              </w:rPr>
              <w:t>Контрольная работа №3«Производная и её геометрический смысл» (а)</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r w:rsidR="000D03D9">
        <w:trPr>
          <w:trHeight w:val="434"/>
        </w:trPr>
        <w:tc>
          <w:tcPr>
            <w:tcW w:w="562" w:type="dxa"/>
          </w:tcPr>
          <w:p w:rsidR="000D03D9" w:rsidRDefault="0037417B">
            <w:pPr>
              <w:pStyle w:val="TableParagraph"/>
              <w:spacing w:line="275" w:lineRule="exact"/>
              <w:ind w:left="9"/>
              <w:jc w:val="center"/>
              <w:rPr>
                <w:b/>
                <w:sz w:val="24"/>
              </w:rPr>
            </w:pPr>
            <w:r>
              <w:rPr>
                <w:b/>
                <w:sz w:val="24"/>
              </w:rPr>
              <w:t>4</w:t>
            </w:r>
          </w:p>
        </w:tc>
        <w:tc>
          <w:tcPr>
            <w:tcW w:w="8337" w:type="dxa"/>
          </w:tcPr>
          <w:p w:rsidR="000D03D9" w:rsidRDefault="0037417B">
            <w:pPr>
              <w:pStyle w:val="TableParagraph"/>
              <w:spacing w:line="268" w:lineRule="exact"/>
              <w:ind w:left="105"/>
              <w:rPr>
                <w:sz w:val="24"/>
              </w:rPr>
            </w:pPr>
            <w:r>
              <w:rPr>
                <w:sz w:val="24"/>
              </w:rPr>
              <w:t>Контрольная работа №4 по теме « Объемы тел» (г)</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r w:rsidR="000D03D9">
        <w:trPr>
          <w:trHeight w:val="554"/>
        </w:trPr>
        <w:tc>
          <w:tcPr>
            <w:tcW w:w="562" w:type="dxa"/>
          </w:tcPr>
          <w:p w:rsidR="000D03D9" w:rsidRDefault="0037417B">
            <w:pPr>
              <w:pStyle w:val="TableParagraph"/>
              <w:spacing w:before="1"/>
              <w:ind w:left="9"/>
              <w:jc w:val="center"/>
              <w:rPr>
                <w:b/>
                <w:sz w:val="24"/>
              </w:rPr>
            </w:pPr>
            <w:r>
              <w:rPr>
                <w:b/>
                <w:sz w:val="24"/>
              </w:rPr>
              <w:t>5</w:t>
            </w:r>
          </w:p>
        </w:tc>
        <w:tc>
          <w:tcPr>
            <w:tcW w:w="8337" w:type="dxa"/>
          </w:tcPr>
          <w:p w:rsidR="000D03D9" w:rsidRDefault="0037417B">
            <w:pPr>
              <w:pStyle w:val="TableParagraph"/>
              <w:spacing w:line="270" w:lineRule="exact"/>
              <w:ind w:left="105"/>
              <w:rPr>
                <w:sz w:val="24"/>
              </w:rPr>
            </w:pPr>
            <w:r>
              <w:rPr>
                <w:sz w:val="24"/>
              </w:rPr>
              <w:t>Контрольная работа №5 «Применение производной к исследованию функции»</w:t>
            </w:r>
          </w:p>
          <w:p w:rsidR="000D03D9" w:rsidRDefault="0037417B">
            <w:pPr>
              <w:pStyle w:val="TableParagraph"/>
              <w:spacing w:line="264" w:lineRule="exact"/>
              <w:ind w:left="105"/>
              <w:rPr>
                <w:sz w:val="24"/>
              </w:rPr>
            </w:pPr>
            <w:r>
              <w:rPr>
                <w:sz w:val="24"/>
              </w:rPr>
              <w:t>(а)</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r w:rsidR="000D03D9">
        <w:trPr>
          <w:trHeight w:val="433"/>
        </w:trPr>
        <w:tc>
          <w:tcPr>
            <w:tcW w:w="562" w:type="dxa"/>
          </w:tcPr>
          <w:p w:rsidR="000D03D9" w:rsidRDefault="0037417B">
            <w:pPr>
              <w:pStyle w:val="TableParagraph"/>
              <w:spacing w:line="275" w:lineRule="exact"/>
              <w:ind w:left="9"/>
              <w:jc w:val="center"/>
              <w:rPr>
                <w:b/>
                <w:sz w:val="24"/>
              </w:rPr>
            </w:pPr>
            <w:r>
              <w:rPr>
                <w:b/>
                <w:sz w:val="24"/>
              </w:rPr>
              <w:t>6</w:t>
            </w:r>
          </w:p>
        </w:tc>
        <w:tc>
          <w:tcPr>
            <w:tcW w:w="8337" w:type="dxa"/>
          </w:tcPr>
          <w:p w:rsidR="000D03D9" w:rsidRDefault="0037417B">
            <w:pPr>
              <w:pStyle w:val="TableParagraph"/>
              <w:spacing w:line="268" w:lineRule="exact"/>
              <w:ind w:left="105"/>
              <w:rPr>
                <w:sz w:val="24"/>
              </w:rPr>
            </w:pPr>
            <w:r>
              <w:rPr>
                <w:sz w:val="24"/>
              </w:rPr>
              <w:t>Контрольная работа №6 «Первообразная и интеграл» (а)</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r w:rsidR="000D03D9">
        <w:trPr>
          <w:trHeight w:val="551"/>
        </w:trPr>
        <w:tc>
          <w:tcPr>
            <w:tcW w:w="562" w:type="dxa"/>
          </w:tcPr>
          <w:p w:rsidR="000D03D9" w:rsidRDefault="0037417B">
            <w:pPr>
              <w:pStyle w:val="TableParagraph"/>
              <w:spacing w:line="275" w:lineRule="exact"/>
              <w:ind w:left="9"/>
              <w:jc w:val="center"/>
              <w:rPr>
                <w:b/>
                <w:sz w:val="24"/>
              </w:rPr>
            </w:pPr>
            <w:r>
              <w:rPr>
                <w:b/>
                <w:sz w:val="24"/>
              </w:rPr>
              <w:t>7</w:t>
            </w:r>
          </w:p>
        </w:tc>
        <w:tc>
          <w:tcPr>
            <w:tcW w:w="8337" w:type="dxa"/>
          </w:tcPr>
          <w:p w:rsidR="000D03D9" w:rsidRDefault="0037417B">
            <w:pPr>
              <w:pStyle w:val="TableParagraph"/>
              <w:spacing w:line="268" w:lineRule="exact"/>
              <w:ind w:left="105"/>
              <w:rPr>
                <w:sz w:val="24"/>
              </w:rPr>
            </w:pPr>
            <w:r>
              <w:rPr>
                <w:sz w:val="24"/>
              </w:rPr>
              <w:t>Контрольная работа №7 по теме « метод координат в пространстве.</w:t>
            </w:r>
          </w:p>
          <w:p w:rsidR="000D03D9" w:rsidRDefault="0037417B">
            <w:pPr>
              <w:pStyle w:val="TableParagraph"/>
              <w:spacing w:line="264" w:lineRule="exact"/>
              <w:ind w:left="105"/>
              <w:rPr>
                <w:sz w:val="24"/>
              </w:rPr>
            </w:pPr>
            <w:r>
              <w:rPr>
                <w:sz w:val="24"/>
              </w:rPr>
              <w:t>Движение»(г)</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r w:rsidR="000D03D9">
        <w:trPr>
          <w:trHeight w:val="436"/>
        </w:trPr>
        <w:tc>
          <w:tcPr>
            <w:tcW w:w="562" w:type="dxa"/>
          </w:tcPr>
          <w:p w:rsidR="000D03D9" w:rsidRDefault="0037417B">
            <w:pPr>
              <w:pStyle w:val="TableParagraph"/>
              <w:spacing w:line="275" w:lineRule="exact"/>
              <w:ind w:left="9"/>
              <w:jc w:val="center"/>
              <w:rPr>
                <w:b/>
                <w:sz w:val="24"/>
              </w:rPr>
            </w:pPr>
            <w:r>
              <w:rPr>
                <w:b/>
                <w:sz w:val="24"/>
              </w:rPr>
              <w:t>8</w:t>
            </w:r>
          </w:p>
        </w:tc>
        <w:tc>
          <w:tcPr>
            <w:tcW w:w="8337" w:type="dxa"/>
          </w:tcPr>
          <w:p w:rsidR="000D03D9" w:rsidRDefault="0037417B">
            <w:pPr>
              <w:pStyle w:val="TableParagraph"/>
              <w:spacing w:line="268" w:lineRule="exact"/>
              <w:ind w:left="105"/>
              <w:rPr>
                <w:sz w:val="24"/>
              </w:rPr>
            </w:pPr>
            <w:r>
              <w:rPr>
                <w:sz w:val="24"/>
              </w:rPr>
              <w:t>Контрольная работа №8 «Комбинаторика» (а)</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r w:rsidR="000D03D9">
        <w:trPr>
          <w:trHeight w:val="434"/>
        </w:trPr>
        <w:tc>
          <w:tcPr>
            <w:tcW w:w="562" w:type="dxa"/>
          </w:tcPr>
          <w:p w:rsidR="000D03D9" w:rsidRDefault="0037417B">
            <w:pPr>
              <w:pStyle w:val="TableParagraph"/>
              <w:spacing w:line="275" w:lineRule="exact"/>
              <w:ind w:left="9"/>
              <w:jc w:val="center"/>
              <w:rPr>
                <w:b/>
                <w:sz w:val="24"/>
              </w:rPr>
            </w:pPr>
            <w:r>
              <w:rPr>
                <w:b/>
                <w:sz w:val="24"/>
              </w:rPr>
              <w:t>9</w:t>
            </w:r>
          </w:p>
        </w:tc>
        <w:tc>
          <w:tcPr>
            <w:tcW w:w="8337" w:type="dxa"/>
          </w:tcPr>
          <w:p w:rsidR="000D03D9" w:rsidRDefault="0037417B">
            <w:pPr>
              <w:pStyle w:val="TableParagraph"/>
              <w:spacing w:line="268" w:lineRule="exact"/>
              <w:ind w:left="105"/>
              <w:rPr>
                <w:sz w:val="24"/>
              </w:rPr>
            </w:pPr>
            <w:r>
              <w:rPr>
                <w:sz w:val="24"/>
              </w:rPr>
              <w:t>Контрольная работа №9 «Элементы теории вероятностей» (а)</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r w:rsidR="000D03D9">
        <w:trPr>
          <w:trHeight w:val="433"/>
        </w:trPr>
        <w:tc>
          <w:tcPr>
            <w:tcW w:w="562" w:type="dxa"/>
          </w:tcPr>
          <w:p w:rsidR="000D03D9" w:rsidRDefault="0037417B">
            <w:pPr>
              <w:pStyle w:val="TableParagraph"/>
              <w:spacing w:line="275" w:lineRule="exact"/>
              <w:ind w:left="89" w:right="80"/>
              <w:jc w:val="center"/>
              <w:rPr>
                <w:b/>
                <w:sz w:val="24"/>
              </w:rPr>
            </w:pPr>
            <w:r>
              <w:rPr>
                <w:b/>
                <w:sz w:val="24"/>
              </w:rPr>
              <w:t>10</w:t>
            </w:r>
          </w:p>
        </w:tc>
        <w:tc>
          <w:tcPr>
            <w:tcW w:w="8337" w:type="dxa"/>
          </w:tcPr>
          <w:p w:rsidR="000D03D9" w:rsidRDefault="0037417B">
            <w:pPr>
              <w:pStyle w:val="TableParagraph"/>
              <w:spacing w:line="268" w:lineRule="exact"/>
              <w:ind w:left="105"/>
              <w:rPr>
                <w:sz w:val="24"/>
              </w:rPr>
            </w:pPr>
            <w:r>
              <w:rPr>
                <w:sz w:val="24"/>
              </w:rPr>
              <w:t>Итоговое тестирование по математике</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r w:rsidR="000D03D9">
        <w:trPr>
          <w:trHeight w:val="436"/>
        </w:trPr>
        <w:tc>
          <w:tcPr>
            <w:tcW w:w="562" w:type="dxa"/>
          </w:tcPr>
          <w:p w:rsidR="000D03D9" w:rsidRDefault="0037417B">
            <w:pPr>
              <w:pStyle w:val="TableParagraph"/>
              <w:spacing w:before="1"/>
              <w:ind w:left="89" w:right="80"/>
              <w:jc w:val="center"/>
              <w:rPr>
                <w:b/>
                <w:sz w:val="24"/>
              </w:rPr>
            </w:pPr>
            <w:r>
              <w:rPr>
                <w:b/>
                <w:sz w:val="24"/>
              </w:rPr>
              <w:t>11</w:t>
            </w:r>
          </w:p>
        </w:tc>
        <w:tc>
          <w:tcPr>
            <w:tcW w:w="8337" w:type="dxa"/>
          </w:tcPr>
          <w:p w:rsidR="000D03D9" w:rsidRDefault="0037417B">
            <w:pPr>
              <w:pStyle w:val="TableParagraph"/>
              <w:spacing w:line="270" w:lineRule="exact"/>
              <w:ind w:left="105"/>
              <w:rPr>
                <w:sz w:val="24"/>
              </w:rPr>
            </w:pPr>
            <w:r>
              <w:rPr>
                <w:sz w:val="24"/>
              </w:rPr>
              <w:t>Контрольная работа №10 «Комплексные числа» (а)</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r w:rsidR="000D03D9">
        <w:trPr>
          <w:trHeight w:val="551"/>
        </w:trPr>
        <w:tc>
          <w:tcPr>
            <w:tcW w:w="562" w:type="dxa"/>
          </w:tcPr>
          <w:p w:rsidR="000D03D9" w:rsidRDefault="0037417B">
            <w:pPr>
              <w:pStyle w:val="TableParagraph"/>
              <w:spacing w:line="275" w:lineRule="exact"/>
              <w:ind w:left="37" w:right="131"/>
              <w:jc w:val="center"/>
              <w:rPr>
                <w:b/>
                <w:sz w:val="24"/>
              </w:rPr>
            </w:pPr>
            <w:r>
              <w:rPr>
                <w:b/>
                <w:sz w:val="24"/>
              </w:rPr>
              <w:t>12</w:t>
            </w:r>
          </w:p>
        </w:tc>
        <w:tc>
          <w:tcPr>
            <w:tcW w:w="8337" w:type="dxa"/>
          </w:tcPr>
          <w:p w:rsidR="000D03D9" w:rsidRDefault="0037417B">
            <w:pPr>
              <w:pStyle w:val="TableParagraph"/>
              <w:spacing w:line="268" w:lineRule="exact"/>
              <w:ind w:left="105"/>
              <w:rPr>
                <w:sz w:val="24"/>
              </w:rPr>
            </w:pPr>
            <w:r>
              <w:rPr>
                <w:sz w:val="24"/>
              </w:rPr>
              <w:t>Контрольная работа №11 «Уравнения и неравенства с двумя переменными»</w:t>
            </w:r>
          </w:p>
          <w:p w:rsidR="000D03D9" w:rsidRDefault="0037417B">
            <w:pPr>
              <w:pStyle w:val="TableParagraph"/>
              <w:spacing w:line="264" w:lineRule="exact"/>
              <w:ind w:left="105"/>
              <w:rPr>
                <w:sz w:val="24"/>
              </w:rPr>
            </w:pPr>
            <w:r>
              <w:rPr>
                <w:sz w:val="24"/>
              </w:rPr>
              <w:t>(а)</w:t>
            </w:r>
          </w:p>
        </w:tc>
        <w:tc>
          <w:tcPr>
            <w:tcW w:w="1985" w:type="dxa"/>
          </w:tcPr>
          <w:p w:rsidR="000D03D9" w:rsidRDefault="000D03D9">
            <w:pPr>
              <w:pStyle w:val="TableParagraph"/>
              <w:rPr>
                <w:sz w:val="24"/>
              </w:rPr>
            </w:pPr>
          </w:p>
        </w:tc>
        <w:tc>
          <w:tcPr>
            <w:tcW w:w="2269" w:type="dxa"/>
          </w:tcPr>
          <w:p w:rsidR="000D03D9" w:rsidRDefault="000D03D9">
            <w:pPr>
              <w:pStyle w:val="TableParagraph"/>
              <w:rPr>
                <w:sz w:val="24"/>
              </w:rPr>
            </w:pPr>
          </w:p>
        </w:tc>
        <w:tc>
          <w:tcPr>
            <w:tcW w:w="2204" w:type="dxa"/>
          </w:tcPr>
          <w:p w:rsidR="000D03D9" w:rsidRDefault="000D03D9">
            <w:pPr>
              <w:pStyle w:val="TableParagraph"/>
              <w:rPr>
                <w:sz w:val="24"/>
              </w:rPr>
            </w:pPr>
          </w:p>
        </w:tc>
      </w:tr>
    </w:tbl>
    <w:p w:rsidR="000D03D9" w:rsidRDefault="000D03D9">
      <w:pPr>
        <w:rPr>
          <w:sz w:val="24"/>
        </w:rPr>
        <w:sectPr w:rsidR="000D03D9">
          <w:pgSz w:w="16840" w:h="11910" w:orient="landscape"/>
          <w:pgMar w:top="1100" w:right="620" w:bottom="980" w:left="620" w:header="0" w:footer="789" w:gutter="0"/>
          <w:cols w:space="720"/>
        </w:sectPr>
      </w:pPr>
    </w:p>
    <w:p w:rsidR="000D03D9" w:rsidRDefault="000D03D9">
      <w:pPr>
        <w:pStyle w:val="a3"/>
        <w:ind w:left="0"/>
        <w:rPr>
          <w:sz w:val="26"/>
        </w:rPr>
      </w:pPr>
    </w:p>
    <w:p w:rsidR="000D03D9" w:rsidRDefault="000D03D9">
      <w:pPr>
        <w:pStyle w:val="a3"/>
        <w:spacing w:before="5"/>
        <w:ind w:left="0"/>
        <w:rPr>
          <w:sz w:val="20"/>
        </w:rPr>
      </w:pPr>
    </w:p>
    <w:p w:rsidR="000D03D9" w:rsidRDefault="0037417B">
      <w:pPr>
        <w:pStyle w:val="1"/>
        <w:ind w:right="2799"/>
      </w:pPr>
      <w:r>
        <w:t>Лист корректировки календарно-тематического планирования</w:t>
      </w:r>
    </w:p>
    <w:p w:rsidR="000D03D9" w:rsidRDefault="000D03D9">
      <w:pPr>
        <w:pStyle w:val="a3"/>
        <w:spacing w:before="3"/>
        <w:ind w:left="0"/>
        <w:rPr>
          <w:b/>
        </w:rPr>
      </w:pPr>
    </w:p>
    <w:tbl>
      <w:tblPr>
        <w:tblStyle w:val="TableNormal"/>
        <w:tblW w:w="0" w:type="auto"/>
        <w:tblInd w:w="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16"/>
        <w:gridCol w:w="2410"/>
        <w:gridCol w:w="3545"/>
        <w:gridCol w:w="3684"/>
        <w:gridCol w:w="2771"/>
      </w:tblGrid>
      <w:tr w:rsidR="000D03D9">
        <w:trPr>
          <w:trHeight w:val="827"/>
        </w:trPr>
        <w:tc>
          <w:tcPr>
            <w:tcW w:w="2016" w:type="dxa"/>
          </w:tcPr>
          <w:p w:rsidR="000D03D9" w:rsidRDefault="0037417B">
            <w:pPr>
              <w:pStyle w:val="TableParagraph"/>
              <w:tabs>
                <w:tab w:val="left" w:pos="1329"/>
              </w:tabs>
              <w:ind w:left="107" w:right="98"/>
              <w:rPr>
                <w:b/>
                <w:sz w:val="24"/>
              </w:rPr>
            </w:pPr>
            <w:r>
              <w:rPr>
                <w:b/>
                <w:sz w:val="24"/>
              </w:rPr>
              <w:t>Раздел/</w:t>
            </w:r>
            <w:r>
              <w:rPr>
                <w:b/>
                <w:sz w:val="24"/>
              </w:rPr>
              <w:tab/>
            </w:r>
            <w:r>
              <w:rPr>
                <w:b/>
                <w:spacing w:val="-5"/>
                <w:sz w:val="24"/>
              </w:rPr>
              <w:t xml:space="preserve">темы </w:t>
            </w:r>
            <w:r>
              <w:rPr>
                <w:b/>
                <w:sz w:val="24"/>
              </w:rPr>
              <w:t>КТП</w:t>
            </w:r>
          </w:p>
        </w:tc>
        <w:tc>
          <w:tcPr>
            <w:tcW w:w="2410" w:type="dxa"/>
          </w:tcPr>
          <w:p w:rsidR="000D03D9" w:rsidRDefault="0037417B">
            <w:pPr>
              <w:pStyle w:val="TableParagraph"/>
              <w:tabs>
                <w:tab w:val="left" w:pos="2065"/>
              </w:tabs>
              <w:ind w:left="108" w:right="96"/>
              <w:rPr>
                <w:b/>
                <w:sz w:val="24"/>
              </w:rPr>
            </w:pPr>
            <w:r>
              <w:rPr>
                <w:b/>
                <w:sz w:val="24"/>
              </w:rPr>
              <w:t>Отставание</w:t>
            </w:r>
            <w:r>
              <w:rPr>
                <w:b/>
                <w:sz w:val="24"/>
              </w:rPr>
              <w:tab/>
            </w:r>
            <w:r>
              <w:rPr>
                <w:b/>
                <w:spacing w:val="-10"/>
                <w:sz w:val="24"/>
              </w:rPr>
              <w:t xml:space="preserve">от </w:t>
            </w:r>
            <w:r>
              <w:rPr>
                <w:b/>
                <w:sz w:val="24"/>
              </w:rPr>
              <w:t>программы</w:t>
            </w:r>
          </w:p>
        </w:tc>
        <w:tc>
          <w:tcPr>
            <w:tcW w:w="3545" w:type="dxa"/>
          </w:tcPr>
          <w:p w:rsidR="000D03D9" w:rsidRDefault="0037417B">
            <w:pPr>
              <w:pStyle w:val="TableParagraph"/>
              <w:spacing w:line="273" w:lineRule="exact"/>
              <w:ind w:left="108"/>
              <w:rPr>
                <w:b/>
                <w:sz w:val="24"/>
              </w:rPr>
            </w:pPr>
            <w:r>
              <w:rPr>
                <w:b/>
                <w:sz w:val="24"/>
              </w:rPr>
              <w:t>Причины корректировки</w:t>
            </w:r>
          </w:p>
        </w:tc>
        <w:tc>
          <w:tcPr>
            <w:tcW w:w="3684" w:type="dxa"/>
          </w:tcPr>
          <w:p w:rsidR="000D03D9" w:rsidRDefault="0037417B">
            <w:pPr>
              <w:pStyle w:val="TableParagraph"/>
              <w:tabs>
                <w:tab w:val="left" w:pos="1989"/>
              </w:tabs>
              <w:ind w:left="106" w:right="99"/>
              <w:rPr>
                <w:b/>
                <w:sz w:val="24"/>
              </w:rPr>
            </w:pPr>
            <w:r>
              <w:rPr>
                <w:b/>
                <w:sz w:val="24"/>
              </w:rPr>
              <w:t>Способ корректировки (форма изучения</w:t>
            </w:r>
            <w:r>
              <w:rPr>
                <w:b/>
                <w:sz w:val="24"/>
              </w:rPr>
              <w:tab/>
            </w:r>
            <w:r>
              <w:rPr>
                <w:b/>
                <w:spacing w:val="-3"/>
                <w:sz w:val="24"/>
              </w:rPr>
              <w:t>пропущенного</w:t>
            </w:r>
          </w:p>
          <w:p w:rsidR="000D03D9" w:rsidRDefault="0037417B">
            <w:pPr>
              <w:pStyle w:val="TableParagraph"/>
              <w:spacing w:line="259" w:lineRule="exact"/>
              <w:ind w:left="106"/>
              <w:rPr>
                <w:b/>
                <w:sz w:val="24"/>
              </w:rPr>
            </w:pPr>
            <w:r>
              <w:rPr>
                <w:b/>
                <w:sz w:val="24"/>
              </w:rPr>
              <w:t>материала)</w:t>
            </w:r>
          </w:p>
        </w:tc>
        <w:tc>
          <w:tcPr>
            <w:tcW w:w="2771" w:type="dxa"/>
          </w:tcPr>
          <w:p w:rsidR="000D03D9" w:rsidRDefault="0037417B">
            <w:pPr>
              <w:pStyle w:val="TableParagraph"/>
              <w:tabs>
                <w:tab w:val="left" w:pos="576"/>
                <w:tab w:val="left" w:pos="1238"/>
                <w:tab w:val="left" w:pos="2116"/>
              </w:tabs>
              <w:ind w:left="109" w:right="94"/>
              <w:rPr>
                <w:b/>
                <w:sz w:val="24"/>
              </w:rPr>
            </w:pPr>
            <w:r>
              <w:rPr>
                <w:b/>
                <w:sz w:val="24"/>
              </w:rPr>
              <w:t>Сроки корректировки (в</w:t>
            </w:r>
            <w:r>
              <w:rPr>
                <w:b/>
                <w:sz w:val="24"/>
              </w:rPr>
              <w:tab/>
              <w:t>том</w:t>
            </w:r>
            <w:r>
              <w:rPr>
                <w:b/>
                <w:sz w:val="24"/>
              </w:rPr>
              <w:tab/>
              <w:t>числе</w:t>
            </w:r>
            <w:r>
              <w:rPr>
                <w:b/>
                <w:sz w:val="24"/>
              </w:rPr>
              <w:tab/>
            </w:r>
            <w:r>
              <w:rPr>
                <w:b/>
                <w:spacing w:val="-4"/>
                <w:sz w:val="24"/>
              </w:rPr>
              <w:t>даты</w:t>
            </w:r>
          </w:p>
          <w:p w:rsidR="000D03D9" w:rsidRDefault="0037417B">
            <w:pPr>
              <w:pStyle w:val="TableParagraph"/>
              <w:spacing w:line="259" w:lineRule="exact"/>
              <w:ind w:left="109"/>
              <w:rPr>
                <w:b/>
                <w:sz w:val="24"/>
              </w:rPr>
            </w:pPr>
            <w:r>
              <w:rPr>
                <w:b/>
                <w:sz w:val="24"/>
              </w:rPr>
              <w:t>проведения уроков)</w:t>
            </w: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7"/>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6"/>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7"/>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8"/>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5"/>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r w:rsidR="000D03D9">
        <w:trPr>
          <w:trHeight w:val="278"/>
        </w:trPr>
        <w:tc>
          <w:tcPr>
            <w:tcW w:w="2016" w:type="dxa"/>
          </w:tcPr>
          <w:p w:rsidR="000D03D9" w:rsidRDefault="000D03D9">
            <w:pPr>
              <w:pStyle w:val="TableParagraph"/>
              <w:rPr>
                <w:sz w:val="20"/>
              </w:rPr>
            </w:pPr>
          </w:p>
        </w:tc>
        <w:tc>
          <w:tcPr>
            <w:tcW w:w="2410" w:type="dxa"/>
          </w:tcPr>
          <w:p w:rsidR="000D03D9" w:rsidRDefault="000D03D9">
            <w:pPr>
              <w:pStyle w:val="TableParagraph"/>
              <w:rPr>
                <w:sz w:val="20"/>
              </w:rPr>
            </w:pPr>
          </w:p>
        </w:tc>
        <w:tc>
          <w:tcPr>
            <w:tcW w:w="3545" w:type="dxa"/>
          </w:tcPr>
          <w:p w:rsidR="000D03D9" w:rsidRDefault="000D03D9">
            <w:pPr>
              <w:pStyle w:val="TableParagraph"/>
              <w:rPr>
                <w:sz w:val="20"/>
              </w:rPr>
            </w:pPr>
          </w:p>
        </w:tc>
        <w:tc>
          <w:tcPr>
            <w:tcW w:w="3684" w:type="dxa"/>
          </w:tcPr>
          <w:p w:rsidR="000D03D9" w:rsidRDefault="000D03D9">
            <w:pPr>
              <w:pStyle w:val="TableParagraph"/>
              <w:rPr>
                <w:sz w:val="20"/>
              </w:rPr>
            </w:pPr>
          </w:p>
        </w:tc>
        <w:tc>
          <w:tcPr>
            <w:tcW w:w="2771" w:type="dxa"/>
          </w:tcPr>
          <w:p w:rsidR="000D03D9" w:rsidRDefault="000D03D9">
            <w:pPr>
              <w:pStyle w:val="TableParagraph"/>
              <w:rPr>
                <w:sz w:val="20"/>
              </w:rPr>
            </w:pPr>
          </w:p>
        </w:tc>
      </w:tr>
    </w:tbl>
    <w:p w:rsidR="000D03D9" w:rsidRDefault="000D03D9">
      <w:pPr>
        <w:rPr>
          <w:sz w:val="20"/>
        </w:rPr>
        <w:sectPr w:rsidR="000D03D9">
          <w:pgSz w:w="16840" w:h="11910" w:orient="landscape"/>
          <w:pgMar w:top="780" w:right="620" w:bottom="1060" w:left="620" w:header="0" w:footer="789" w:gutter="0"/>
          <w:cols w:space="720"/>
        </w:sectPr>
      </w:pPr>
    </w:p>
    <w:p w:rsidR="000D03D9" w:rsidRDefault="0037417B">
      <w:pPr>
        <w:pStyle w:val="2"/>
        <w:spacing w:before="78"/>
        <w:ind w:left="3160" w:right="3161"/>
        <w:jc w:val="center"/>
      </w:pPr>
      <w:r>
        <w:lastRenderedPageBreak/>
        <w:t>СПИСОК ЛИТЕРАТУРЫ</w:t>
      </w:r>
    </w:p>
    <w:p w:rsidR="000D03D9" w:rsidRDefault="000D03D9">
      <w:pPr>
        <w:pStyle w:val="a3"/>
        <w:spacing w:before="7"/>
        <w:ind w:left="0"/>
        <w:rPr>
          <w:b/>
          <w:sz w:val="23"/>
        </w:rPr>
      </w:pPr>
    </w:p>
    <w:p w:rsidR="000D03D9" w:rsidRDefault="0037417B">
      <w:pPr>
        <w:pStyle w:val="a4"/>
        <w:numPr>
          <w:ilvl w:val="0"/>
          <w:numId w:val="1"/>
        </w:numPr>
        <w:tabs>
          <w:tab w:val="left" w:pos="952"/>
        </w:tabs>
        <w:ind w:left="951" w:right="235"/>
        <w:rPr>
          <w:sz w:val="24"/>
        </w:rPr>
      </w:pPr>
      <w:r>
        <w:rPr>
          <w:sz w:val="24"/>
        </w:rPr>
        <w:t>Ю.М.Колягин, М.В.Ткачева, Н.Е.Федорова, М.И.Шабунин Алгебра и начала математического анализа. 10 класс. Учебник для общеобразовательных учреждений. Базовый и профильный уровни / под ред.А.Б.Жижченко. - Москва: «Просвещение»,2014.</w:t>
      </w:r>
    </w:p>
    <w:p w:rsidR="000D03D9" w:rsidRDefault="0037417B">
      <w:pPr>
        <w:pStyle w:val="a4"/>
        <w:numPr>
          <w:ilvl w:val="0"/>
          <w:numId w:val="1"/>
        </w:numPr>
        <w:tabs>
          <w:tab w:val="left" w:pos="952"/>
        </w:tabs>
        <w:ind w:left="951" w:right="235"/>
        <w:rPr>
          <w:sz w:val="24"/>
        </w:rPr>
      </w:pPr>
      <w:r>
        <w:rPr>
          <w:sz w:val="24"/>
        </w:rPr>
        <w:t>Ю.М.Колягин, М.В.Ткачева, Н.Е.Федорова, М.И.Шабунин Алгебра и начала математического анализа. 11 класс. Учебник для общеобразовательных учреждений. Базовый и профильный уровни / под ред.А.Б.Жижченко. - Москва: «Просвещение»,2014.</w:t>
      </w:r>
    </w:p>
    <w:p w:rsidR="000D03D9" w:rsidRDefault="0037417B">
      <w:pPr>
        <w:pStyle w:val="a4"/>
        <w:numPr>
          <w:ilvl w:val="0"/>
          <w:numId w:val="1"/>
        </w:numPr>
        <w:tabs>
          <w:tab w:val="left" w:pos="952"/>
        </w:tabs>
        <w:rPr>
          <w:sz w:val="24"/>
        </w:rPr>
      </w:pPr>
      <w:r>
        <w:rPr>
          <w:sz w:val="24"/>
        </w:rPr>
        <w:t>Б. Г. Зив, В.А.Гольдич Дидактические материалы по алгебре и началам анализа для 10-11 классов. – СПб: Петроглиф,2011.</w:t>
      </w:r>
    </w:p>
    <w:p w:rsidR="000D03D9" w:rsidRDefault="0037417B">
      <w:pPr>
        <w:pStyle w:val="a4"/>
        <w:numPr>
          <w:ilvl w:val="0"/>
          <w:numId w:val="1"/>
        </w:numPr>
        <w:tabs>
          <w:tab w:val="left" w:pos="952"/>
        </w:tabs>
        <w:spacing w:line="275" w:lineRule="exact"/>
        <w:rPr>
          <w:sz w:val="24"/>
        </w:rPr>
      </w:pPr>
      <w:r>
        <w:rPr>
          <w:sz w:val="24"/>
        </w:rPr>
        <w:t>М.И.Шабунин,М.И.Ткачева,Н.Е.Федорова,О.Н.Доброваалгебраиначаламатематическогоанализа.Дидактическиематериалы.10класс.</w:t>
      </w:r>
    </w:p>
    <w:p w:rsidR="000D03D9" w:rsidRDefault="0037417B">
      <w:pPr>
        <w:pStyle w:val="a4"/>
        <w:numPr>
          <w:ilvl w:val="1"/>
          <w:numId w:val="1"/>
        </w:numPr>
        <w:tabs>
          <w:tab w:val="left" w:pos="1132"/>
        </w:tabs>
        <w:spacing w:line="275" w:lineRule="exact"/>
        <w:ind w:hanging="181"/>
        <w:rPr>
          <w:sz w:val="24"/>
        </w:rPr>
      </w:pPr>
      <w:r>
        <w:rPr>
          <w:sz w:val="24"/>
        </w:rPr>
        <w:t>М.: Просвещение,2009.</w:t>
      </w:r>
    </w:p>
    <w:p w:rsidR="000D03D9" w:rsidRDefault="0037417B">
      <w:pPr>
        <w:pStyle w:val="a4"/>
        <w:numPr>
          <w:ilvl w:val="0"/>
          <w:numId w:val="1"/>
        </w:numPr>
        <w:tabs>
          <w:tab w:val="left" w:pos="952"/>
        </w:tabs>
        <w:spacing w:before="1"/>
        <w:rPr>
          <w:sz w:val="24"/>
        </w:rPr>
      </w:pPr>
      <w:r>
        <w:rPr>
          <w:sz w:val="24"/>
        </w:rPr>
        <w:t>М.И.Шабунин,М.И.Ткачева,Н.Е.Федорова,О.Н.Доброваалгебраиначаламатематическогоанализа.Дидактическиематериалы.11класс.</w:t>
      </w:r>
    </w:p>
    <w:p w:rsidR="000D03D9" w:rsidRDefault="0037417B">
      <w:pPr>
        <w:pStyle w:val="a4"/>
        <w:numPr>
          <w:ilvl w:val="1"/>
          <w:numId w:val="1"/>
        </w:numPr>
        <w:tabs>
          <w:tab w:val="left" w:pos="1132"/>
        </w:tabs>
        <w:ind w:hanging="181"/>
        <w:rPr>
          <w:sz w:val="24"/>
        </w:rPr>
      </w:pPr>
      <w:r>
        <w:rPr>
          <w:sz w:val="24"/>
        </w:rPr>
        <w:t>М.: Просвещение,2009.</w:t>
      </w:r>
    </w:p>
    <w:p w:rsidR="000D03D9" w:rsidRDefault="0037417B">
      <w:pPr>
        <w:pStyle w:val="a4"/>
        <w:numPr>
          <w:ilvl w:val="0"/>
          <w:numId w:val="1"/>
        </w:numPr>
        <w:tabs>
          <w:tab w:val="left" w:pos="952"/>
        </w:tabs>
        <w:rPr>
          <w:sz w:val="24"/>
        </w:rPr>
      </w:pPr>
      <w:r>
        <w:rPr>
          <w:sz w:val="24"/>
        </w:rPr>
        <w:t>Д.Д.Гущин Сборник заданий по алгебре для подготовки к ЕГЭ. – СПб,2014</w:t>
      </w:r>
    </w:p>
    <w:p w:rsidR="000D03D9" w:rsidRDefault="000D03D9">
      <w:pPr>
        <w:pStyle w:val="a3"/>
        <w:ind w:left="0"/>
      </w:pPr>
    </w:p>
    <w:p w:rsidR="000D03D9" w:rsidRDefault="0037417B">
      <w:pPr>
        <w:ind w:left="232"/>
        <w:jc w:val="both"/>
        <w:rPr>
          <w:sz w:val="24"/>
        </w:rPr>
      </w:pPr>
      <w:r>
        <w:rPr>
          <w:b/>
          <w:sz w:val="24"/>
        </w:rPr>
        <w:t xml:space="preserve">Лабораторно-практическое оборудование: </w:t>
      </w:r>
      <w:r>
        <w:rPr>
          <w:sz w:val="24"/>
        </w:rPr>
        <w:t>линейка, транспортир, циркуль, угольники.</w:t>
      </w:r>
    </w:p>
    <w:p w:rsidR="000D03D9" w:rsidRDefault="000D03D9">
      <w:pPr>
        <w:pStyle w:val="a3"/>
        <w:spacing w:before="5"/>
        <w:ind w:left="0"/>
      </w:pPr>
    </w:p>
    <w:p w:rsidR="000D03D9" w:rsidRDefault="0037417B">
      <w:pPr>
        <w:pStyle w:val="2"/>
        <w:spacing w:line="274" w:lineRule="exact"/>
        <w:ind w:left="3165" w:right="3161"/>
        <w:jc w:val="center"/>
      </w:pPr>
      <w:r>
        <w:t>ИНТЕРНЕТ-РЕСУРСЫ</w:t>
      </w:r>
    </w:p>
    <w:p w:rsidR="000D03D9" w:rsidRDefault="006E1DA2">
      <w:pPr>
        <w:spacing w:line="274" w:lineRule="exact"/>
        <w:ind w:left="232"/>
        <w:jc w:val="both"/>
        <w:rPr>
          <w:sz w:val="24"/>
        </w:rPr>
      </w:pPr>
      <w:hyperlink r:id="rId581">
        <w:r w:rsidR="0037417B">
          <w:rPr>
            <w:i/>
            <w:sz w:val="24"/>
            <w:u w:val="single"/>
          </w:rPr>
          <w:t>http://www.prosv.ru</w:t>
        </w:r>
      </w:hyperlink>
      <w:r w:rsidR="0037417B">
        <w:rPr>
          <w:sz w:val="24"/>
        </w:rPr>
        <w:t>- сайт издательства «Просвещение» (рубрика «Математика»)</w:t>
      </w:r>
    </w:p>
    <w:p w:rsidR="000D03D9" w:rsidRDefault="006E1DA2">
      <w:pPr>
        <w:ind w:left="232"/>
        <w:jc w:val="both"/>
        <w:rPr>
          <w:sz w:val="24"/>
        </w:rPr>
      </w:pPr>
      <w:hyperlink r:id="rId582">
        <w:r w:rsidR="0037417B">
          <w:rPr>
            <w:i/>
            <w:color w:val="0000FF"/>
            <w:sz w:val="24"/>
            <w:u w:val="single" w:color="0000FF"/>
          </w:rPr>
          <w:t>http:/</w:t>
        </w:r>
      </w:hyperlink>
      <w:hyperlink r:id="rId583">
        <w:r w:rsidR="0037417B">
          <w:rPr>
            <w:i/>
            <w:sz w:val="24"/>
            <w:u w:val="single" w:color="0000FF"/>
          </w:rPr>
          <w:t>www.drofa.ru</w:t>
        </w:r>
      </w:hyperlink>
      <w:r w:rsidR="0037417B">
        <w:rPr>
          <w:i/>
          <w:sz w:val="24"/>
        </w:rPr>
        <w:t xml:space="preserve"> - </w:t>
      </w:r>
      <w:r w:rsidR="0037417B">
        <w:rPr>
          <w:sz w:val="24"/>
        </w:rPr>
        <w:t>сайт издательства Дрофа (рубрика «Математика»)</w:t>
      </w:r>
    </w:p>
    <w:p w:rsidR="000D03D9" w:rsidRDefault="006E1DA2">
      <w:pPr>
        <w:pStyle w:val="a3"/>
        <w:ind w:left="373" w:right="230" w:hanging="142"/>
        <w:jc w:val="both"/>
      </w:pPr>
      <w:hyperlink r:id="rId584">
        <w:r w:rsidR="0037417B">
          <w:rPr>
            <w:i/>
            <w:color w:val="0000FF"/>
            <w:u w:val="single" w:color="0000FF"/>
          </w:rPr>
          <w:t>http://www.center.fio.ru/som</w:t>
        </w:r>
      </w:hyperlink>
      <w:r w:rsidR="0037417B">
        <w:rPr>
          <w:i/>
        </w:rPr>
        <w:t xml:space="preserve">- </w:t>
      </w:r>
      <w:r w:rsidR="0037417B">
        <w:t>методические рекомендации учителю-предметнику (представлены все школьные предметы). Материалы для самостоятельной разработки профильных проб и активизации процесса обучения в старшей школе.</w:t>
      </w:r>
    </w:p>
    <w:p w:rsidR="000D03D9" w:rsidRDefault="006E1DA2">
      <w:pPr>
        <w:pStyle w:val="a3"/>
        <w:ind w:left="373" w:right="234" w:hanging="142"/>
        <w:jc w:val="both"/>
      </w:pPr>
      <w:hyperlink r:id="rId585">
        <w:r w:rsidR="0037417B">
          <w:rPr>
            <w:i/>
            <w:color w:val="0000FF"/>
            <w:u w:val="single" w:color="0000FF"/>
          </w:rPr>
          <w:t>http://www.edu.ru</w:t>
        </w:r>
      </w:hyperlink>
      <w:r w:rsidR="0037417B">
        <w:rPr>
          <w:i/>
        </w:rPr>
        <w:t xml:space="preserve">- </w:t>
      </w:r>
      <w:r w:rsidR="0037417B">
        <w:t>Центральный образовательный портал, содержит нормативные документы Министерства, стандарты, информацию о проведение эксперимента, сервер информационной поддержки Единого государственного экзамена.</w:t>
      </w:r>
    </w:p>
    <w:p w:rsidR="000D03D9" w:rsidRDefault="006E1DA2">
      <w:pPr>
        <w:pStyle w:val="a3"/>
        <w:ind w:left="373" w:right="227" w:hanging="142"/>
        <w:jc w:val="both"/>
      </w:pPr>
      <w:hyperlink r:id="rId586">
        <w:r w:rsidR="0037417B">
          <w:rPr>
            <w:i/>
            <w:color w:val="0000FF"/>
            <w:u w:val="single" w:color="0000FF"/>
          </w:rPr>
          <w:t>http://www.internet-scool.ru</w:t>
        </w:r>
      </w:hyperlink>
      <w:r w:rsidR="0037417B">
        <w:rPr>
          <w:i/>
        </w:rPr>
        <w:t xml:space="preserve">- </w:t>
      </w:r>
      <w:r w:rsidR="0037417B">
        <w:t>сайт Интернет – школы издательства Просвещение. Учебный план разработан на основе федерального базисного учебного плана для общеобразовательных учреждений РФ и представляет область знаний «Математика». На сайте представлены Интернет- уроки по алгебре и началам анализа и геометрии, включают подготовку сдачи ЕГЭ, ГИА.</w:t>
      </w:r>
    </w:p>
    <w:p w:rsidR="000D03D9" w:rsidRDefault="006E1DA2">
      <w:pPr>
        <w:ind w:left="232"/>
        <w:jc w:val="both"/>
        <w:rPr>
          <w:sz w:val="24"/>
        </w:rPr>
      </w:pPr>
      <w:hyperlink r:id="rId587">
        <w:r w:rsidR="0037417B">
          <w:rPr>
            <w:i/>
            <w:color w:val="0000FF"/>
            <w:sz w:val="24"/>
            <w:u w:val="single" w:color="0000FF"/>
          </w:rPr>
          <w:t>http://www.legion.ru</w:t>
        </w:r>
      </w:hyperlink>
      <w:r w:rsidR="0037417B">
        <w:rPr>
          <w:sz w:val="24"/>
        </w:rPr>
        <w:t>– сайт издательства «Легион»</w:t>
      </w:r>
    </w:p>
    <w:p w:rsidR="000D03D9" w:rsidRDefault="006E1DA2">
      <w:pPr>
        <w:pStyle w:val="a3"/>
        <w:ind w:left="373" w:right="226" w:hanging="142"/>
        <w:jc w:val="both"/>
      </w:pPr>
      <w:hyperlink r:id="rId588">
        <w:r w:rsidR="0037417B">
          <w:rPr>
            <w:i/>
            <w:color w:val="0000FF"/>
            <w:u w:val="single" w:color="0000FF"/>
          </w:rPr>
          <w:t>http://www.intellectcentre.ru</w:t>
        </w:r>
      </w:hyperlink>
      <w:r w:rsidR="0037417B">
        <w:t>– сайт издательства «Интеллект-Центр», где можно найти учебно-тренировочные материалы, демонстрационные версии, банк тренировочных заданий с ответами, методические рекомендации и образцы решений</w:t>
      </w:r>
    </w:p>
    <w:p w:rsidR="000D03D9" w:rsidRDefault="006E1DA2">
      <w:pPr>
        <w:pStyle w:val="a3"/>
        <w:spacing w:before="1"/>
        <w:ind w:left="373" w:right="236" w:hanging="142"/>
        <w:jc w:val="both"/>
      </w:pPr>
      <w:hyperlink r:id="rId589">
        <w:r w:rsidR="0037417B">
          <w:rPr>
            <w:i/>
            <w:color w:val="0000FF"/>
            <w:u w:val="single" w:color="0000FF"/>
          </w:rPr>
          <w:t>http://www.fipi.ru</w:t>
        </w:r>
      </w:hyperlink>
      <w:r w:rsidR="0037417B">
        <w:t>- портал информационной поддержки мониторинга качества образования, здесь можно найти Федеральный банк тестовых заданий.</w:t>
      </w:r>
    </w:p>
    <w:sectPr w:rsidR="000D03D9" w:rsidSect="00BD327B">
      <w:pgSz w:w="16840" w:h="11910" w:orient="landscape"/>
      <w:pgMar w:top="1040" w:right="620" w:bottom="1060" w:left="620" w:header="0" w:footer="78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991" w:rsidRDefault="00610991">
      <w:r>
        <w:separator/>
      </w:r>
    </w:p>
  </w:endnote>
  <w:endnote w:type="continuationSeparator" w:id="1">
    <w:p w:rsidR="00610991" w:rsidRDefault="006109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9EA" w:rsidRDefault="00F239EA">
    <w:pPr>
      <w:pStyle w:val="a3"/>
      <w:spacing w:line="14" w:lineRule="auto"/>
      <w:ind w:left="0"/>
      <w:rPr>
        <w:sz w:val="19"/>
      </w:rPr>
    </w:pPr>
    <w:r w:rsidRPr="006E1DA2">
      <w:pict>
        <v:shapetype id="_x0000_t202" coordsize="21600,21600" o:spt="202" path="m,l,21600r21600,l21600,xe">
          <v:stroke joinstyle="miter"/>
          <v:path gradientshapeok="t" o:connecttype="rect"/>
        </v:shapetype>
        <v:shape id="_x0000_s2049" type="#_x0000_t202" style="position:absolute;margin-left:40.6pt;margin-top:540.9pt;width:16pt;height:15.3pt;z-index:-251658752;mso-position-horizontal-relative:page;mso-position-vertical-relative:page" filled="f" stroked="f">
          <v:textbox style="mso-next-textbox:#_x0000_s2049" inset="0,0,0,0">
            <w:txbxContent>
              <w:p w:rsidR="00F239EA" w:rsidRDefault="00F239EA">
                <w:pPr>
                  <w:pStyle w:val="a3"/>
                  <w:spacing w:before="10"/>
                  <w:ind w:left="40"/>
                </w:pPr>
                <w:fldSimple w:instr=" PAGE ">
                  <w:r w:rsidR="00B04466">
                    <w:rPr>
                      <w:noProof/>
                    </w:rPr>
                    <w:t>26</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991" w:rsidRDefault="00610991">
      <w:r>
        <w:separator/>
      </w:r>
    </w:p>
  </w:footnote>
  <w:footnote w:type="continuationSeparator" w:id="1">
    <w:p w:rsidR="00610991" w:rsidRDefault="006109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62E30"/>
    <w:multiLevelType w:val="hybridMultilevel"/>
    <w:tmpl w:val="3B7EBE02"/>
    <w:lvl w:ilvl="0" w:tplc="DF4C1EA4">
      <w:numFmt w:val="bullet"/>
      <w:lvlText w:val="●"/>
      <w:lvlJc w:val="left"/>
      <w:pPr>
        <w:ind w:left="232" w:hanging="149"/>
      </w:pPr>
      <w:rPr>
        <w:rFonts w:ascii="Times New Roman" w:eastAsia="Times New Roman" w:hAnsi="Times New Roman" w:cs="Times New Roman" w:hint="default"/>
        <w:spacing w:val="3"/>
        <w:w w:val="100"/>
        <w:sz w:val="22"/>
        <w:szCs w:val="22"/>
        <w:lang w:val="ru-RU" w:eastAsia="ru-RU" w:bidi="ru-RU"/>
      </w:rPr>
    </w:lvl>
    <w:lvl w:ilvl="1" w:tplc="F2B6C274">
      <w:numFmt w:val="bullet"/>
      <w:lvlText w:val="•"/>
      <w:lvlJc w:val="left"/>
      <w:pPr>
        <w:ind w:left="1775" w:hanging="149"/>
      </w:pPr>
      <w:rPr>
        <w:rFonts w:hint="default"/>
        <w:lang w:val="ru-RU" w:eastAsia="ru-RU" w:bidi="ru-RU"/>
      </w:rPr>
    </w:lvl>
    <w:lvl w:ilvl="2" w:tplc="852C4974">
      <w:numFmt w:val="bullet"/>
      <w:lvlText w:val="•"/>
      <w:lvlJc w:val="left"/>
      <w:pPr>
        <w:ind w:left="3311" w:hanging="149"/>
      </w:pPr>
      <w:rPr>
        <w:rFonts w:hint="default"/>
        <w:lang w:val="ru-RU" w:eastAsia="ru-RU" w:bidi="ru-RU"/>
      </w:rPr>
    </w:lvl>
    <w:lvl w:ilvl="3" w:tplc="6D3AC298">
      <w:numFmt w:val="bullet"/>
      <w:lvlText w:val="•"/>
      <w:lvlJc w:val="left"/>
      <w:pPr>
        <w:ind w:left="4847" w:hanging="149"/>
      </w:pPr>
      <w:rPr>
        <w:rFonts w:hint="default"/>
        <w:lang w:val="ru-RU" w:eastAsia="ru-RU" w:bidi="ru-RU"/>
      </w:rPr>
    </w:lvl>
    <w:lvl w:ilvl="4" w:tplc="F440D26A">
      <w:numFmt w:val="bullet"/>
      <w:lvlText w:val="•"/>
      <w:lvlJc w:val="left"/>
      <w:pPr>
        <w:ind w:left="6383" w:hanging="149"/>
      </w:pPr>
      <w:rPr>
        <w:rFonts w:hint="default"/>
        <w:lang w:val="ru-RU" w:eastAsia="ru-RU" w:bidi="ru-RU"/>
      </w:rPr>
    </w:lvl>
    <w:lvl w:ilvl="5" w:tplc="B240F84E">
      <w:numFmt w:val="bullet"/>
      <w:lvlText w:val="•"/>
      <w:lvlJc w:val="left"/>
      <w:pPr>
        <w:ind w:left="7919" w:hanging="149"/>
      </w:pPr>
      <w:rPr>
        <w:rFonts w:hint="default"/>
        <w:lang w:val="ru-RU" w:eastAsia="ru-RU" w:bidi="ru-RU"/>
      </w:rPr>
    </w:lvl>
    <w:lvl w:ilvl="6" w:tplc="6B0AE2AE">
      <w:numFmt w:val="bullet"/>
      <w:lvlText w:val="•"/>
      <w:lvlJc w:val="left"/>
      <w:pPr>
        <w:ind w:left="9455" w:hanging="149"/>
      </w:pPr>
      <w:rPr>
        <w:rFonts w:hint="default"/>
        <w:lang w:val="ru-RU" w:eastAsia="ru-RU" w:bidi="ru-RU"/>
      </w:rPr>
    </w:lvl>
    <w:lvl w:ilvl="7" w:tplc="B3C4FFDA">
      <w:numFmt w:val="bullet"/>
      <w:lvlText w:val="•"/>
      <w:lvlJc w:val="left"/>
      <w:pPr>
        <w:ind w:left="10990" w:hanging="149"/>
      </w:pPr>
      <w:rPr>
        <w:rFonts w:hint="default"/>
        <w:lang w:val="ru-RU" w:eastAsia="ru-RU" w:bidi="ru-RU"/>
      </w:rPr>
    </w:lvl>
    <w:lvl w:ilvl="8" w:tplc="F36E4448">
      <w:numFmt w:val="bullet"/>
      <w:lvlText w:val="•"/>
      <w:lvlJc w:val="left"/>
      <w:pPr>
        <w:ind w:left="12526" w:hanging="149"/>
      </w:pPr>
      <w:rPr>
        <w:rFonts w:hint="default"/>
        <w:lang w:val="ru-RU" w:eastAsia="ru-RU" w:bidi="ru-RU"/>
      </w:rPr>
    </w:lvl>
  </w:abstractNum>
  <w:abstractNum w:abstractNumId="1">
    <w:nsid w:val="19F17BAF"/>
    <w:multiLevelType w:val="hybridMultilevel"/>
    <w:tmpl w:val="71E6090E"/>
    <w:lvl w:ilvl="0" w:tplc="D098D1AA">
      <w:start w:val="1"/>
      <w:numFmt w:val="decimal"/>
      <w:lvlText w:val="%1."/>
      <w:lvlJc w:val="left"/>
      <w:pPr>
        <w:ind w:left="899" w:hanging="240"/>
        <w:jc w:val="right"/>
      </w:pPr>
      <w:rPr>
        <w:rFonts w:ascii="Times New Roman" w:eastAsia="Times New Roman" w:hAnsi="Times New Roman" w:cs="Times New Roman" w:hint="default"/>
        <w:b/>
        <w:bCs/>
        <w:spacing w:val="-3"/>
        <w:w w:val="100"/>
        <w:sz w:val="24"/>
        <w:szCs w:val="24"/>
        <w:lang w:val="ru-RU" w:eastAsia="ru-RU" w:bidi="ru-RU"/>
      </w:rPr>
    </w:lvl>
    <w:lvl w:ilvl="1" w:tplc="00F28204">
      <w:numFmt w:val="bullet"/>
      <w:lvlText w:val="•"/>
      <w:lvlJc w:val="left"/>
      <w:pPr>
        <w:ind w:left="2369" w:hanging="240"/>
      </w:pPr>
      <w:rPr>
        <w:rFonts w:hint="default"/>
        <w:lang w:val="ru-RU" w:eastAsia="ru-RU" w:bidi="ru-RU"/>
      </w:rPr>
    </w:lvl>
    <w:lvl w:ilvl="2" w:tplc="5C8CDC60">
      <w:numFmt w:val="bullet"/>
      <w:lvlText w:val="•"/>
      <w:lvlJc w:val="left"/>
      <w:pPr>
        <w:ind w:left="3839" w:hanging="240"/>
      </w:pPr>
      <w:rPr>
        <w:rFonts w:hint="default"/>
        <w:lang w:val="ru-RU" w:eastAsia="ru-RU" w:bidi="ru-RU"/>
      </w:rPr>
    </w:lvl>
    <w:lvl w:ilvl="3" w:tplc="D9F62F34">
      <w:numFmt w:val="bullet"/>
      <w:lvlText w:val="•"/>
      <w:lvlJc w:val="left"/>
      <w:pPr>
        <w:ind w:left="5309" w:hanging="240"/>
      </w:pPr>
      <w:rPr>
        <w:rFonts w:hint="default"/>
        <w:lang w:val="ru-RU" w:eastAsia="ru-RU" w:bidi="ru-RU"/>
      </w:rPr>
    </w:lvl>
    <w:lvl w:ilvl="4" w:tplc="58A4F418">
      <w:numFmt w:val="bullet"/>
      <w:lvlText w:val="•"/>
      <w:lvlJc w:val="left"/>
      <w:pPr>
        <w:ind w:left="6779" w:hanging="240"/>
      </w:pPr>
      <w:rPr>
        <w:rFonts w:hint="default"/>
        <w:lang w:val="ru-RU" w:eastAsia="ru-RU" w:bidi="ru-RU"/>
      </w:rPr>
    </w:lvl>
    <w:lvl w:ilvl="5" w:tplc="DED2B140">
      <w:numFmt w:val="bullet"/>
      <w:lvlText w:val="•"/>
      <w:lvlJc w:val="left"/>
      <w:pPr>
        <w:ind w:left="8249" w:hanging="240"/>
      </w:pPr>
      <w:rPr>
        <w:rFonts w:hint="default"/>
        <w:lang w:val="ru-RU" w:eastAsia="ru-RU" w:bidi="ru-RU"/>
      </w:rPr>
    </w:lvl>
    <w:lvl w:ilvl="6" w:tplc="83105F32">
      <w:numFmt w:val="bullet"/>
      <w:lvlText w:val="•"/>
      <w:lvlJc w:val="left"/>
      <w:pPr>
        <w:ind w:left="9719" w:hanging="240"/>
      </w:pPr>
      <w:rPr>
        <w:rFonts w:hint="default"/>
        <w:lang w:val="ru-RU" w:eastAsia="ru-RU" w:bidi="ru-RU"/>
      </w:rPr>
    </w:lvl>
    <w:lvl w:ilvl="7" w:tplc="8BC232A6">
      <w:numFmt w:val="bullet"/>
      <w:lvlText w:val="•"/>
      <w:lvlJc w:val="left"/>
      <w:pPr>
        <w:ind w:left="11188" w:hanging="240"/>
      </w:pPr>
      <w:rPr>
        <w:rFonts w:hint="default"/>
        <w:lang w:val="ru-RU" w:eastAsia="ru-RU" w:bidi="ru-RU"/>
      </w:rPr>
    </w:lvl>
    <w:lvl w:ilvl="8" w:tplc="5890F678">
      <w:numFmt w:val="bullet"/>
      <w:lvlText w:val="•"/>
      <w:lvlJc w:val="left"/>
      <w:pPr>
        <w:ind w:left="12658" w:hanging="240"/>
      </w:pPr>
      <w:rPr>
        <w:rFonts w:hint="default"/>
        <w:lang w:val="ru-RU" w:eastAsia="ru-RU" w:bidi="ru-RU"/>
      </w:rPr>
    </w:lvl>
  </w:abstractNum>
  <w:abstractNum w:abstractNumId="2">
    <w:nsid w:val="2D4160F6"/>
    <w:multiLevelType w:val="hybridMultilevel"/>
    <w:tmpl w:val="2C44B7F2"/>
    <w:lvl w:ilvl="0" w:tplc="64101D64">
      <w:numFmt w:val="bullet"/>
      <w:lvlText w:val="-"/>
      <w:lvlJc w:val="left"/>
      <w:pPr>
        <w:ind w:left="232" w:hanging="140"/>
      </w:pPr>
      <w:rPr>
        <w:rFonts w:ascii="Times New Roman" w:eastAsia="Times New Roman" w:hAnsi="Times New Roman" w:cs="Times New Roman" w:hint="default"/>
        <w:b/>
        <w:bCs/>
        <w:w w:val="99"/>
        <w:sz w:val="24"/>
        <w:szCs w:val="24"/>
        <w:lang w:val="ru-RU" w:eastAsia="ru-RU" w:bidi="ru-RU"/>
      </w:rPr>
    </w:lvl>
    <w:lvl w:ilvl="1" w:tplc="F836CD6A">
      <w:numFmt w:val="bullet"/>
      <w:lvlText w:val=""/>
      <w:lvlJc w:val="left"/>
      <w:pPr>
        <w:ind w:left="952" w:hanging="346"/>
      </w:pPr>
      <w:rPr>
        <w:rFonts w:ascii="Symbol" w:eastAsia="Symbol" w:hAnsi="Symbol" w:cs="Symbol" w:hint="default"/>
        <w:w w:val="100"/>
        <w:sz w:val="24"/>
        <w:szCs w:val="24"/>
        <w:lang w:val="ru-RU" w:eastAsia="ru-RU" w:bidi="ru-RU"/>
      </w:rPr>
    </w:lvl>
    <w:lvl w:ilvl="2" w:tplc="F44EE142">
      <w:numFmt w:val="bullet"/>
      <w:lvlText w:val="•"/>
      <w:lvlJc w:val="left"/>
      <w:pPr>
        <w:ind w:left="2586" w:hanging="346"/>
      </w:pPr>
      <w:rPr>
        <w:rFonts w:hint="default"/>
        <w:lang w:val="ru-RU" w:eastAsia="ru-RU" w:bidi="ru-RU"/>
      </w:rPr>
    </w:lvl>
    <w:lvl w:ilvl="3" w:tplc="30241E48">
      <w:numFmt w:val="bullet"/>
      <w:lvlText w:val="•"/>
      <w:lvlJc w:val="left"/>
      <w:pPr>
        <w:ind w:left="4212" w:hanging="346"/>
      </w:pPr>
      <w:rPr>
        <w:rFonts w:hint="default"/>
        <w:lang w:val="ru-RU" w:eastAsia="ru-RU" w:bidi="ru-RU"/>
      </w:rPr>
    </w:lvl>
    <w:lvl w:ilvl="4" w:tplc="00181978">
      <w:numFmt w:val="bullet"/>
      <w:lvlText w:val="•"/>
      <w:lvlJc w:val="left"/>
      <w:pPr>
        <w:ind w:left="5839" w:hanging="346"/>
      </w:pPr>
      <w:rPr>
        <w:rFonts w:hint="default"/>
        <w:lang w:val="ru-RU" w:eastAsia="ru-RU" w:bidi="ru-RU"/>
      </w:rPr>
    </w:lvl>
    <w:lvl w:ilvl="5" w:tplc="7BC84036">
      <w:numFmt w:val="bullet"/>
      <w:lvlText w:val="•"/>
      <w:lvlJc w:val="left"/>
      <w:pPr>
        <w:ind w:left="7465" w:hanging="346"/>
      </w:pPr>
      <w:rPr>
        <w:rFonts w:hint="default"/>
        <w:lang w:val="ru-RU" w:eastAsia="ru-RU" w:bidi="ru-RU"/>
      </w:rPr>
    </w:lvl>
    <w:lvl w:ilvl="6" w:tplc="C284BD28">
      <w:numFmt w:val="bullet"/>
      <w:lvlText w:val="•"/>
      <w:lvlJc w:val="left"/>
      <w:pPr>
        <w:ind w:left="9092" w:hanging="346"/>
      </w:pPr>
      <w:rPr>
        <w:rFonts w:hint="default"/>
        <w:lang w:val="ru-RU" w:eastAsia="ru-RU" w:bidi="ru-RU"/>
      </w:rPr>
    </w:lvl>
    <w:lvl w:ilvl="7" w:tplc="3FFAE412">
      <w:numFmt w:val="bullet"/>
      <w:lvlText w:val="•"/>
      <w:lvlJc w:val="left"/>
      <w:pPr>
        <w:ind w:left="10718" w:hanging="346"/>
      </w:pPr>
      <w:rPr>
        <w:rFonts w:hint="default"/>
        <w:lang w:val="ru-RU" w:eastAsia="ru-RU" w:bidi="ru-RU"/>
      </w:rPr>
    </w:lvl>
    <w:lvl w:ilvl="8" w:tplc="1428B7CE">
      <w:numFmt w:val="bullet"/>
      <w:lvlText w:val="•"/>
      <w:lvlJc w:val="left"/>
      <w:pPr>
        <w:ind w:left="12345" w:hanging="346"/>
      </w:pPr>
      <w:rPr>
        <w:rFonts w:hint="default"/>
        <w:lang w:val="ru-RU" w:eastAsia="ru-RU" w:bidi="ru-RU"/>
      </w:rPr>
    </w:lvl>
  </w:abstractNum>
  <w:abstractNum w:abstractNumId="3">
    <w:nsid w:val="2E175538"/>
    <w:multiLevelType w:val="hybridMultilevel"/>
    <w:tmpl w:val="1EF885E8"/>
    <w:lvl w:ilvl="0" w:tplc="AF921C9E">
      <w:numFmt w:val="bullet"/>
      <w:lvlText w:val="●"/>
      <w:lvlJc w:val="left"/>
      <w:pPr>
        <w:ind w:left="1038" w:hanging="209"/>
      </w:pPr>
      <w:rPr>
        <w:rFonts w:ascii="Times New Roman" w:eastAsia="Times New Roman" w:hAnsi="Times New Roman" w:cs="Times New Roman" w:hint="default"/>
        <w:w w:val="100"/>
        <w:sz w:val="24"/>
        <w:szCs w:val="24"/>
        <w:lang w:val="ru-RU" w:eastAsia="ru-RU" w:bidi="ru-RU"/>
      </w:rPr>
    </w:lvl>
    <w:lvl w:ilvl="1" w:tplc="3F588E48">
      <w:numFmt w:val="bullet"/>
      <w:lvlText w:val=""/>
      <w:lvlJc w:val="left"/>
      <w:pPr>
        <w:ind w:left="232" w:hanging="192"/>
      </w:pPr>
      <w:rPr>
        <w:rFonts w:ascii="Symbol" w:eastAsia="Symbol" w:hAnsi="Symbol" w:cs="Symbol" w:hint="default"/>
        <w:w w:val="100"/>
        <w:sz w:val="24"/>
        <w:szCs w:val="24"/>
        <w:lang w:val="ru-RU" w:eastAsia="ru-RU" w:bidi="ru-RU"/>
      </w:rPr>
    </w:lvl>
    <w:lvl w:ilvl="2" w:tplc="C1429172">
      <w:numFmt w:val="bullet"/>
      <w:lvlText w:val="•"/>
      <w:lvlJc w:val="left"/>
      <w:pPr>
        <w:ind w:left="2657" w:hanging="192"/>
      </w:pPr>
      <w:rPr>
        <w:rFonts w:hint="default"/>
        <w:lang w:val="ru-RU" w:eastAsia="ru-RU" w:bidi="ru-RU"/>
      </w:rPr>
    </w:lvl>
    <w:lvl w:ilvl="3" w:tplc="41884842">
      <w:numFmt w:val="bullet"/>
      <w:lvlText w:val="•"/>
      <w:lvlJc w:val="left"/>
      <w:pPr>
        <w:ind w:left="4275" w:hanging="192"/>
      </w:pPr>
      <w:rPr>
        <w:rFonts w:hint="default"/>
        <w:lang w:val="ru-RU" w:eastAsia="ru-RU" w:bidi="ru-RU"/>
      </w:rPr>
    </w:lvl>
    <w:lvl w:ilvl="4" w:tplc="900A5F54">
      <w:numFmt w:val="bullet"/>
      <w:lvlText w:val="•"/>
      <w:lvlJc w:val="left"/>
      <w:pPr>
        <w:ind w:left="5892" w:hanging="192"/>
      </w:pPr>
      <w:rPr>
        <w:rFonts w:hint="default"/>
        <w:lang w:val="ru-RU" w:eastAsia="ru-RU" w:bidi="ru-RU"/>
      </w:rPr>
    </w:lvl>
    <w:lvl w:ilvl="5" w:tplc="80B8A29E">
      <w:numFmt w:val="bullet"/>
      <w:lvlText w:val="•"/>
      <w:lvlJc w:val="left"/>
      <w:pPr>
        <w:ind w:left="7510" w:hanging="192"/>
      </w:pPr>
      <w:rPr>
        <w:rFonts w:hint="default"/>
        <w:lang w:val="ru-RU" w:eastAsia="ru-RU" w:bidi="ru-RU"/>
      </w:rPr>
    </w:lvl>
    <w:lvl w:ilvl="6" w:tplc="1AB6215E">
      <w:numFmt w:val="bullet"/>
      <w:lvlText w:val="•"/>
      <w:lvlJc w:val="left"/>
      <w:pPr>
        <w:ind w:left="9128" w:hanging="192"/>
      </w:pPr>
      <w:rPr>
        <w:rFonts w:hint="default"/>
        <w:lang w:val="ru-RU" w:eastAsia="ru-RU" w:bidi="ru-RU"/>
      </w:rPr>
    </w:lvl>
    <w:lvl w:ilvl="7" w:tplc="8B62AA6A">
      <w:numFmt w:val="bullet"/>
      <w:lvlText w:val="•"/>
      <w:lvlJc w:val="left"/>
      <w:pPr>
        <w:ind w:left="10745" w:hanging="192"/>
      </w:pPr>
      <w:rPr>
        <w:rFonts w:hint="default"/>
        <w:lang w:val="ru-RU" w:eastAsia="ru-RU" w:bidi="ru-RU"/>
      </w:rPr>
    </w:lvl>
    <w:lvl w:ilvl="8" w:tplc="4D3EA7E0">
      <w:numFmt w:val="bullet"/>
      <w:lvlText w:val="•"/>
      <w:lvlJc w:val="left"/>
      <w:pPr>
        <w:ind w:left="12363" w:hanging="192"/>
      </w:pPr>
      <w:rPr>
        <w:rFonts w:hint="default"/>
        <w:lang w:val="ru-RU" w:eastAsia="ru-RU" w:bidi="ru-RU"/>
      </w:rPr>
    </w:lvl>
  </w:abstractNum>
  <w:abstractNum w:abstractNumId="4">
    <w:nsid w:val="366E628C"/>
    <w:multiLevelType w:val="hybridMultilevel"/>
    <w:tmpl w:val="E68AD46A"/>
    <w:lvl w:ilvl="0" w:tplc="704EBE78">
      <w:start w:val="1"/>
      <w:numFmt w:val="decimal"/>
      <w:lvlText w:val="%1."/>
      <w:lvlJc w:val="left"/>
      <w:pPr>
        <w:ind w:left="952" w:hanging="360"/>
      </w:pPr>
      <w:rPr>
        <w:rFonts w:ascii="Times New Roman" w:eastAsia="Times New Roman" w:hAnsi="Times New Roman" w:cs="Times New Roman" w:hint="default"/>
        <w:spacing w:val="-8"/>
        <w:w w:val="100"/>
        <w:sz w:val="24"/>
        <w:szCs w:val="24"/>
        <w:lang w:val="ru-RU" w:eastAsia="ru-RU" w:bidi="ru-RU"/>
      </w:rPr>
    </w:lvl>
    <w:lvl w:ilvl="1" w:tplc="B450DEDA">
      <w:numFmt w:val="bullet"/>
      <w:lvlText w:val="•"/>
      <w:lvlJc w:val="left"/>
      <w:pPr>
        <w:ind w:left="2423" w:hanging="360"/>
      </w:pPr>
      <w:rPr>
        <w:rFonts w:hint="default"/>
        <w:lang w:val="ru-RU" w:eastAsia="ru-RU" w:bidi="ru-RU"/>
      </w:rPr>
    </w:lvl>
    <w:lvl w:ilvl="2" w:tplc="CC4045B0">
      <w:numFmt w:val="bullet"/>
      <w:lvlText w:val="•"/>
      <w:lvlJc w:val="left"/>
      <w:pPr>
        <w:ind w:left="3887" w:hanging="360"/>
      </w:pPr>
      <w:rPr>
        <w:rFonts w:hint="default"/>
        <w:lang w:val="ru-RU" w:eastAsia="ru-RU" w:bidi="ru-RU"/>
      </w:rPr>
    </w:lvl>
    <w:lvl w:ilvl="3" w:tplc="EC2E24F8">
      <w:numFmt w:val="bullet"/>
      <w:lvlText w:val="•"/>
      <w:lvlJc w:val="left"/>
      <w:pPr>
        <w:ind w:left="5351" w:hanging="360"/>
      </w:pPr>
      <w:rPr>
        <w:rFonts w:hint="default"/>
        <w:lang w:val="ru-RU" w:eastAsia="ru-RU" w:bidi="ru-RU"/>
      </w:rPr>
    </w:lvl>
    <w:lvl w:ilvl="4" w:tplc="BADADFF6">
      <w:numFmt w:val="bullet"/>
      <w:lvlText w:val="•"/>
      <w:lvlJc w:val="left"/>
      <w:pPr>
        <w:ind w:left="6815" w:hanging="360"/>
      </w:pPr>
      <w:rPr>
        <w:rFonts w:hint="default"/>
        <w:lang w:val="ru-RU" w:eastAsia="ru-RU" w:bidi="ru-RU"/>
      </w:rPr>
    </w:lvl>
    <w:lvl w:ilvl="5" w:tplc="6476A1A4">
      <w:numFmt w:val="bullet"/>
      <w:lvlText w:val="•"/>
      <w:lvlJc w:val="left"/>
      <w:pPr>
        <w:ind w:left="8279" w:hanging="360"/>
      </w:pPr>
      <w:rPr>
        <w:rFonts w:hint="default"/>
        <w:lang w:val="ru-RU" w:eastAsia="ru-RU" w:bidi="ru-RU"/>
      </w:rPr>
    </w:lvl>
    <w:lvl w:ilvl="6" w:tplc="9EB03568">
      <w:numFmt w:val="bullet"/>
      <w:lvlText w:val="•"/>
      <w:lvlJc w:val="left"/>
      <w:pPr>
        <w:ind w:left="9743" w:hanging="360"/>
      </w:pPr>
      <w:rPr>
        <w:rFonts w:hint="default"/>
        <w:lang w:val="ru-RU" w:eastAsia="ru-RU" w:bidi="ru-RU"/>
      </w:rPr>
    </w:lvl>
    <w:lvl w:ilvl="7" w:tplc="3BB01E12">
      <w:numFmt w:val="bullet"/>
      <w:lvlText w:val="•"/>
      <w:lvlJc w:val="left"/>
      <w:pPr>
        <w:ind w:left="11206" w:hanging="360"/>
      </w:pPr>
      <w:rPr>
        <w:rFonts w:hint="default"/>
        <w:lang w:val="ru-RU" w:eastAsia="ru-RU" w:bidi="ru-RU"/>
      </w:rPr>
    </w:lvl>
    <w:lvl w:ilvl="8" w:tplc="1A58F0AE">
      <w:numFmt w:val="bullet"/>
      <w:lvlText w:val="•"/>
      <w:lvlJc w:val="left"/>
      <w:pPr>
        <w:ind w:left="12670" w:hanging="360"/>
      </w:pPr>
      <w:rPr>
        <w:rFonts w:hint="default"/>
        <w:lang w:val="ru-RU" w:eastAsia="ru-RU" w:bidi="ru-RU"/>
      </w:rPr>
    </w:lvl>
  </w:abstractNum>
  <w:abstractNum w:abstractNumId="5">
    <w:nsid w:val="48260C40"/>
    <w:multiLevelType w:val="hybridMultilevel"/>
    <w:tmpl w:val="623855E0"/>
    <w:lvl w:ilvl="0" w:tplc="F6746574">
      <w:start w:val="1"/>
      <w:numFmt w:val="decimal"/>
      <w:lvlText w:val="%1."/>
      <w:lvlJc w:val="left"/>
      <w:pPr>
        <w:ind w:left="952" w:hanging="360"/>
      </w:pPr>
      <w:rPr>
        <w:rFonts w:ascii="Times New Roman" w:eastAsia="Times New Roman" w:hAnsi="Times New Roman" w:cs="Times New Roman" w:hint="default"/>
        <w:spacing w:val="-5"/>
        <w:w w:val="100"/>
        <w:sz w:val="24"/>
        <w:szCs w:val="24"/>
        <w:lang w:val="ru-RU" w:eastAsia="ru-RU" w:bidi="ru-RU"/>
      </w:rPr>
    </w:lvl>
    <w:lvl w:ilvl="1" w:tplc="A5703292">
      <w:numFmt w:val="bullet"/>
      <w:lvlText w:val="•"/>
      <w:lvlJc w:val="left"/>
      <w:pPr>
        <w:ind w:left="2423" w:hanging="360"/>
      </w:pPr>
      <w:rPr>
        <w:rFonts w:hint="default"/>
        <w:lang w:val="ru-RU" w:eastAsia="ru-RU" w:bidi="ru-RU"/>
      </w:rPr>
    </w:lvl>
    <w:lvl w:ilvl="2" w:tplc="72386A26">
      <w:numFmt w:val="bullet"/>
      <w:lvlText w:val="•"/>
      <w:lvlJc w:val="left"/>
      <w:pPr>
        <w:ind w:left="3887" w:hanging="360"/>
      </w:pPr>
      <w:rPr>
        <w:rFonts w:hint="default"/>
        <w:lang w:val="ru-RU" w:eastAsia="ru-RU" w:bidi="ru-RU"/>
      </w:rPr>
    </w:lvl>
    <w:lvl w:ilvl="3" w:tplc="D32E3D86">
      <w:numFmt w:val="bullet"/>
      <w:lvlText w:val="•"/>
      <w:lvlJc w:val="left"/>
      <w:pPr>
        <w:ind w:left="5351" w:hanging="360"/>
      </w:pPr>
      <w:rPr>
        <w:rFonts w:hint="default"/>
        <w:lang w:val="ru-RU" w:eastAsia="ru-RU" w:bidi="ru-RU"/>
      </w:rPr>
    </w:lvl>
    <w:lvl w:ilvl="4" w:tplc="9D703ACC">
      <w:numFmt w:val="bullet"/>
      <w:lvlText w:val="•"/>
      <w:lvlJc w:val="left"/>
      <w:pPr>
        <w:ind w:left="6815" w:hanging="360"/>
      </w:pPr>
      <w:rPr>
        <w:rFonts w:hint="default"/>
        <w:lang w:val="ru-RU" w:eastAsia="ru-RU" w:bidi="ru-RU"/>
      </w:rPr>
    </w:lvl>
    <w:lvl w:ilvl="5" w:tplc="108E603E">
      <w:numFmt w:val="bullet"/>
      <w:lvlText w:val="•"/>
      <w:lvlJc w:val="left"/>
      <w:pPr>
        <w:ind w:left="8279" w:hanging="360"/>
      </w:pPr>
      <w:rPr>
        <w:rFonts w:hint="default"/>
        <w:lang w:val="ru-RU" w:eastAsia="ru-RU" w:bidi="ru-RU"/>
      </w:rPr>
    </w:lvl>
    <w:lvl w:ilvl="6" w:tplc="BA88746A">
      <w:numFmt w:val="bullet"/>
      <w:lvlText w:val="•"/>
      <w:lvlJc w:val="left"/>
      <w:pPr>
        <w:ind w:left="9743" w:hanging="360"/>
      </w:pPr>
      <w:rPr>
        <w:rFonts w:hint="default"/>
        <w:lang w:val="ru-RU" w:eastAsia="ru-RU" w:bidi="ru-RU"/>
      </w:rPr>
    </w:lvl>
    <w:lvl w:ilvl="7" w:tplc="8378F2F0">
      <w:numFmt w:val="bullet"/>
      <w:lvlText w:val="•"/>
      <w:lvlJc w:val="left"/>
      <w:pPr>
        <w:ind w:left="11206" w:hanging="360"/>
      </w:pPr>
      <w:rPr>
        <w:rFonts w:hint="default"/>
        <w:lang w:val="ru-RU" w:eastAsia="ru-RU" w:bidi="ru-RU"/>
      </w:rPr>
    </w:lvl>
    <w:lvl w:ilvl="8" w:tplc="818A0596">
      <w:numFmt w:val="bullet"/>
      <w:lvlText w:val="•"/>
      <w:lvlJc w:val="left"/>
      <w:pPr>
        <w:ind w:left="12670" w:hanging="360"/>
      </w:pPr>
      <w:rPr>
        <w:rFonts w:hint="default"/>
        <w:lang w:val="ru-RU" w:eastAsia="ru-RU" w:bidi="ru-RU"/>
      </w:rPr>
    </w:lvl>
  </w:abstractNum>
  <w:abstractNum w:abstractNumId="6">
    <w:nsid w:val="57A92553"/>
    <w:multiLevelType w:val="hybridMultilevel"/>
    <w:tmpl w:val="3650177C"/>
    <w:lvl w:ilvl="0" w:tplc="4C0CE772">
      <w:start w:val="1"/>
      <w:numFmt w:val="decimal"/>
      <w:lvlText w:val="%1."/>
      <w:lvlJc w:val="left"/>
      <w:pPr>
        <w:ind w:left="472" w:hanging="240"/>
      </w:pPr>
      <w:rPr>
        <w:rFonts w:ascii="Times New Roman" w:eastAsia="Times New Roman" w:hAnsi="Times New Roman" w:cs="Times New Roman" w:hint="default"/>
        <w:b/>
        <w:bCs/>
        <w:spacing w:val="-2"/>
        <w:w w:val="100"/>
        <w:sz w:val="24"/>
        <w:szCs w:val="24"/>
        <w:lang w:val="ru-RU" w:eastAsia="ru-RU" w:bidi="ru-RU"/>
      </w:rPr>
    </w:lvl>
    <w:lvl w:ilvl="1" w:tplc="90186994">
      <w:start w:val="1"/>
      <w:numFmt w:val="decimal"/>
      <w:lvlText w:val="%2."/>
      <w:lvlJc w:val="left"/>
      <w:pPr>
        <w:ind w:left="292" w:hanging="240"/>
      </w:pPr>
      <w:rPr>
        <w:rFonts w:ascii="Times New Roman" w:eastAsia="Times New Roman" w:hAnsi="Times New Roman" w:cs="Times New Roman" w:hint="default"/>
        <w:spacing w:val="-8"/>
        <w:w w:val="100"/>
        <w:sz w:val="24"/>
        <w:szCs w:val="24"/>
        <w:lang w:val="ru-RU" w:eastAsia="ru-RU" w:bidi="ru-RU"/>
      </w:rPr>
    </w:lvl>
    <w:lvl w:ilvl="2" w:tplc="A9048834">
      <w:numFmt w:val="bullet"/>
      <w:lvlText w:val=""/>
      <w:lvlJc w:val="left"/>
      <w:pPr>
        <w:ind w:left="232" w:hanging="192"/>
      </w:pPr>
      <w:rPr>
        <w:rFonts w:ascii="Symbol" w:eastAsia="Symbol" w:hAnsi="Symbol" w:cs="Symbol" w:hint="default"/>
        <w:w w:val="100"/>
        <w:sz w:val="24"/>
        <w:szCs w:val="24"/>
        <w:lang w:val="ru-RU" w:eastAsia="ru-RU" w:bidi="ru-RU"/>
      </w:rPr>
    </w:lvl>
    <w:lvl w:ilvl="3" w:tplc="C016AF28">
      <w:numFmt w:val="bullet"/>
      <w:lvlText w:val="•"/>
      <w:lvlJc w:val="left"/>
      <w:pPr>
        <w:ind w:left="2369" w:hanging="192"/>
      </w:pPr>
      <w:rPr>
        <w:rFonts w:hint="default"/>
        <w:lang w:val="ru-RU" w:eastAsia="ru-RU" w:bidi="ru-RU"/>
      </w:rPr>
    </w:lvl>
    <w:lvl w:ilvl="4" w:tplc="3228B0DC">
      <w:numFmt w:val="bullet"/>
      <w:lvlText w:val="•"/>
      <w:lvlJc w:val="left"/>
      <w:pPr>
        <w:ind w:left="4259" w:hanging="192"/>
      </w:pPr>
      <w:rPr>
        <w:rFonts w:hint="default"/>
        <w:lang w:val="ru-RU" w:eastAsia="ru-RU" w:bidi="ru-RU"/>
      </w:rPr>
    </w:lvl>
    <w:lvl w:ilvl="5" w:tplc="7976233E">
      <w:numFmt w:val="bullet"/>
      <w:lvlText w:val="•"/>
      <w:lvlJc w:val="left"/>
      <w:pPr>
        <w:ind w:left="6149" w:hanging="192"/>
      </w:pPr>
      <w:rPr>
        <w:rFonts w:hint="default"/>
        <w:lang w:val="ru-RU" w:eastAsia="ru-RU" w:bidi="ru-RU"/>
      </w:rPr>
    </w:lvl>
    <w:lvl w:ilvl="6" w:tplc="876E0684">
      <w:numFmt w:val="bullet"/>
      <w:lvlText w:val="•"/>
      <w:lvlJc w:val="left"/>
      <w:pPr>
        <w:ind w:left="8039" w:hanging="192"/>
      </w:pPr>
      <w:rPr>
        <w:rFonts w:hint="default"/>
        <w:lang w:val="ru-RU" w:eastAsia="ru-RU" w:bidi="ru-RU"/>
      </w:rPr>
    </w:lvl>
    <w:lvl w:ilvl="7" w:tplc="68EA308A">
      <w:numFmt w:val="bullet"/>
      <w:lvlText w:val="•"/>
      <w:lvlJc w:val="left"/>
      <w:pPr>
        <w:ind w:left="9929" w:hanging="192"/>
      </w:pPr>
      <w:rPr>
        <w:rFonts w:hint="default"/>
        <w:lang w:val="ru-RU" w:eastAsia="ru-RU" w:bidi="ru-RU"/>
      </w:rPr>
    </w:lvl>
    <w:lvl w:ilvl="8" w:tplc="9F96D176">
      <w:numFmt w:val="bullet"/>
      <w:lvlText w:val="•"/>
      <w:lvlJc w:val="left"/>
      <w:pPr>
        <w:ind w:left="11818" w:hanging="192"/>
      </w:pPr>
      <w:rPr>
        <w:rFonts w:hint="default"/>
        <w:lang w:val="ru-RU" w:eastAsia="ru-RU" w:bidi="ru-RU"/>
      </w:rPr>
    </w:lvl>
  </w:abstractNum>
  <w:abstractNum w:abstractNumId="7">
    <w:nsid w:val="5F115ADC"/>
    <w:multiLevelType w:val="hybridMultilevel"/>
    <w:tmpl w:val="DB6A2C32"/>
    <w:lvl w:ilvl="0" w:tplc="E60CD660">
      <w:numFmt w:val="bullet"/>
      <w:lvlText w:val="●"/>
      <w:lvlJc w:val="left"/>
      <w:pPr>
        <w:ind w:left="232" w:hanging="149"/>
      </w:pPr>
      <w:rPr>
        <w:rFonts w:ascii="Times New Roman" w:eastAsia="Times New Roman" w:hAnsi="Times New Roman" w:cs="Times New Roman" w:hint="default"/>
        <w:spacing w:val="3"/>
        <w:w w:val="100"/>
        <w:sz w:val="22"/>
        <w:szCs w:val="22"/>
        <w:lang w:val="ru-RU" w:eastAsia="ru-RU" w:bidi="ru-RU"/>
      </w:rPr>
    </w:lvl>
    <w:lvl w:ilvl="1" w:tplc="E028189C">
      <w:numFmt w:val="bullet"/>
      <w:lvlText w:val="•"/>
      <w:lvlJc w:val="left"/>
      <w:pPr>
        <w:ind w:left="1775" w:hanging="149"/>
      </w:pPr>
      <w:rPr>
        <w:rFonts w:hint="default"/>
        <w:lang w:val="ru-RU" w:eastAsia="ru-RU" w:bidi="ru-RU"/>
      </w:rPr>
    </w:lvl>
    <w:lvl w:ilvl="2" w:tplc="933C0140">
      <w:numFmt w:val="bullet"/>
      <w:lvlText w:val="•"/>
      <w:lvlJc w:val="left"/>
      <w:pPr>
        <w:ind w:left="3311" w:hanging="149"/>
      </w:pPr>
      <w:rPr>
        <w:rFonts w:hint="default"/>
        <w:lang w:val="ru-RU" w:eastAsia="ru-RU" w:bidi="ru-RU"/>
      </w:rPr>
    </w:lvl>
    <w:lvl w:ilvl="3" w:tplc="4A10DE8E">
      <w:numFmt w:val="bullet"/>
      <w:lvlText w:val="•"/>
      <w:lvlJc w:val="left"/>
      <w:pPr>
        <w:ind w:left="4847" w:hanging="149"/>
      </w:pPr>
      <w:rPr>
        <w:rFonts w:hint="default"/>
        <w:lang w:val="ru-RU" w:eastAsia="ru-RU" w:bidi="ru-RU"/>
      </w:rPr>
    </w:lvl>
    <w:lvl w:ilvl="4" w:tplc="8D14C2BE">
      <w:numFmt w:val="bullet"/>
      <w:lvlText w:val="•"/>
      <w:lvlJc w:val="left"/>
      <w:pPr>
        <w:ind w:left="6383" w:hanging="149"/>
      </w:pPr>
      <w:rPr>
        <w:rFonts w:hint="default"/>
        <w:lang w:val="ru-RU" w:eastAsia="ru-RU" w:bidi="ru-RU"/>
      </w:rPr>
    </w:lvl>
    <w:lvl w:ilvl="5" w:tplc="6A6645D2">
      <w:numFmt w:val="bullet"/>
      <w:lvlText w:val="•"/>
      <w:lvlJc w:val="left"/>
      <w:pPr>
        <w:ind w:left="7919" w:hanging="149"/>
      </w:pPr>
      <w:rPr>
        <w:rFonts w:hint="default"/>
        <w:lang w:val="ru-RU" w:eastAsia="ru-RU" w:bidi="ru-RU"/>
      </w:rPr>
    </w:lvl>
    <w:lvl w:ilvl="6" w:tplc="E5EC22AC">
      <w:numFmt w:val="bullet"/>
      <w:lvlText w:val="•"/>
      <w:lvlJc w:val="left"/>
      <w:pPr>
        <w:ind w:left="9455" w:hanging="149"/>
      </w:pPr>
      <w:rPr>
        <w:rFonts w:hint="default"/>
        <w:lang w:val="ru-RU" w:eastAsia="ru-RU" w:bidi="ru-RU"/>
      </w:rPr>
    </w:lvl>
    <w:lvl w:ilvl="7" w:tplc="918079C8">
      <w:numFmt w:val="bullet"/>
      <w:lvlText w:val="•"/>
      <w:lvlJc w:val="left"/>
      <w:pPr>
        <w:ind w:left="10990" w:hanging="149"/>
      </w:pPr>
      <w:rPr>
        <w:rFonts w:hint="default"/>
        <w:lang w:val="ru-RU" w:eastAsia="ru-RU" w:bidi="ru-RU"/>
      </w:rPr>
    </w:lvl>
    <w:lvl w:ilvl="8" w:tplc="736EB648">
      <w:numFmt w:val="bullet"/>
      <w:lvlText w:val="•"/>
      <w:lvlJc w:val="left"/>
      <w:pPr>
        <w:ind w:left="12526" w:hanging="149"/>
      </w:pPr>
      <w:rPr>
        <w:rFonts w:hint="default"/>
        <w:lang w:val="ru-RU" w:eastAsia="ru-RU" w:bidi="ru-RU"/>
      </w:rPr>
    </w:lvl>
  </w:abstractNum>
  <w:abstractNum w:abstractNumId="8">
    <w:nsid w:val="6E1E5329"/>
    <w:multiLevelType w:val="hybridMultilevel"/>
    <w:tmpl w:val="13CCDA90"/>
    <w:lvl w:ilvl="0" w:tplc="43E04B24">
      <w:start w:val="1"/>
      <w:numFmt w:val="decimal"/>
      <w:lvlText w:val="%1."/>
      <w:lvlJc w:val="left"/>
      <w:pPr>
        <w:ind w:left="952" w:hanging="360"/>
      </w:pPr>
      <w:rPr>
        <w:rFonts w:ascii="Times New Roman" w:eastAsia="Times New Roman" w:hAnsi="Times New Roman" w:cs="Times New Roman" w:hint="default"/>
        <w:spacing w:val="-8"/>
        <w:w w:val="100"/>
        <w:sz w:val="24"/>
        <w:szCs w:val="24"/>
        <w:lang w:val="ru-RU" w:eastAsia="ru-RU" w:bidi="ru-RU"/>
      </w:rPr>
    </w:lvl>
    <w:lvl w:ilvl="1" w:tplc="34A4EC04">
      <w:numFmt w:val="bullet"/>
      <w:lvlText w:val="•"/>
      <w:lvlJc w:val="left"/>
      <w:pPr>
        <w:ind w:left="2423" w:hanging="360"/>
      </w:pPr>
      <w:rPr>
        <w:rFonts w:hint="default"/>
        <w:lang w:val="ru-RU" w:eastAsia="ru-RU" w:bidi="ru-RU"/>
      </w:rPr>
    </w:lvl>
    <w:lvl w:ilvl="2" w:tplc="EE3037DC">
      <w:numFmt w:val="bullet"/>
      <w:lvlText w:val="•"/>
      <w:lvlJc w:val="left"/>
      <w:pPr>
        <w:ind w:left="3887" w:hanging="360"/>
      </w:pPr>
      <w:rPr>
        <w:rFonts w:hint="default"/>
        <w:lang w:val="ru-RU" w:eastAsia="ru-RU" w:bidi="ru-RU"/>
      </w:rPr>
    </w:lvl>
    <w:lvl w:ilvl="3" w:tplc="76F28838">
      <w:numFmt w:val="bullet"/>
      <w:lvlText w:val="•"/>
      <w:lvlJc w:val="left"/>
      <w:pPr>
        <w:ind w:left="5351" w:hanging="360"/>
      </w:pPr>
      <w:rPr>
        <w:rFonts w:hint="default"/>
        <w:lang w:val="ru-RU" w:eastAsia="ru-RU" w:bidi="ru-RU"/>
      </w:rPr>
    </w:lvl>
    <w:lvl w:ilvl="4" w:tplc="4B6A8DB6">
      <w:numFmt w:val="bullet"/>
      <w:lvlText w:val="•"/>
      <w:lvlJc w:val="left"/>
      <w:pPr>
        <w:ind w:left="6815" w:hanging="360"/>
      </w:pPr>
      <w:rPr>
        <w:rFonts w:hint="default"/>
        <w:lang w:val="ru-RU" w:eastAsia="ru-RU" w:bidi="ru-RU"/>
      </w:rPr>
    </w:lvl>
    <w:lvl w:ilvl="5" w:tplc="F662B71A">
      <w:numFmt w:val="bullet"/>
      <w:lvlText w:val="•"/>
      <w:lvlJc w:val="left"/>
      <w:pPr>
        <w:ind w:left="8279" w:hanging="360"/>
      </w:pPr>
      <w:rPr>
        <w:rFonts w:hint="default"/>
        <w:lang w:val="ru-RU" w:eastAsia="ru-RU" w:bidi="ru-RU"/>
      </w:rPr>
    </w:lvl>
    <w:lvl w:ilvl="6" w:tplc="08D8C88C">
      <w:numFmt w:val="bullet"/>
      <w:lvlText w:val="•"/>
      <w:lvlJc w:val="left"/>
      <w:pPr>
        <w:ind w:left="9743" w:hanging="360"/>
      </w:pPr>
      <w:rPr>
        <w:rFonts w:hint="default"/>
        <w:lang w:val="ru-RU" w:eastAsia="ru-RU" w:bidi="ru-RU"/>
      </w:rPr>
    </w:lvl>
    <w:lvl w:ilvl="7" w:tplc="2CC021EE">
      <w:numFmt w:val="bullet"/>
      <w:lvlText w:val="•"/>
      <w:lvlJc w:val="left"/>
      <w:pPr>
        <w:ind w:left="11206" w:hanging="360"/>
      </w:pPr>
      <w:rPr>
        <w:rFonts w:hint="default"/>
        <w:lang w:val="ru-RU" w:eastAsia="ru-RU" w:bidi="ru-RU"/>
      </w:rPr>
    </w:lvl>
    <w:lvl w:ilvl="8" w:tplc="0CDC9A5E">
      <w:numFmt w:val="bullet"/>
      <w:lvlText w:val="•"/>
      <w:lvlJc w:val="left"/>
      <w:pPr>
        <w:ind w:left="12670" w:hanging="360"/>
      </w:pPr>
      <w:rPr>
        <w:rFonts w:hint="default"/>
        <w:lang w:val="ru-RU" w:eastAsia="ru-RU" w:bidi="ru-RU"/>
      </w:rPr>
    </w:lvl>
  </w:abstractNum>
  <w:abstractNum w:abstractNumId="9">
    <w:nsid w:val="723C2F9C"/>
    <w:multiLevelType w:val="hybridMultilevel"/>
    <w:tmpl w:val="7E76DAEA"/>
    <w:lvl w:ilvl="0" w:tplc="F5B83D20">
      <w:start w:val="1"/>
      <w:numFmt w:val="decimal"/>
      <w:lvlText w:val="%1."/>
      <w:lvlJc w:val="left"/>
      <w:pPr>
        <w:ind w:left="952" w:hanging="360"/>
      </w:pPr>
      <w:rPr>
        <w:rFonts w:ascii="Times New Roman" w:eastAsia="Times New Roman" w:hAnsi="Times New Roman" w:cs="Times New Roman" w:hint="default"/>
        <w:spacing w:val="-8"/>
        <w:w w:val="100"/>
        <w:sz w:val="24"/>
        <w:szCs w:val="24"/>
        <w:lang w:val="ru-RU" w:eastAsia="ru-RU" w:bidi="ru-RU"/>
      </w:rPr>
    </w:lvl>
    <w:lvl w:ilvl="1" w:tplc="5C5816F6">
      <w:numFmt w:val="bullet"/>
      <w:lvlText w:val="–"/>
      <w:lvlJc w:val="left"/>
      <w:pPr>
        <w:ind w:left="1132" w:hanging="180"/>
      </w:pPr>
      <w:rPr>
        <w:rFonts w:ascii="Times New Roman" w:eastAsia="Times New Roman" w:hAnsi="Times New Roman" w:cs="Times New Roman" w:hint="default"/>
        <w:spacing w:val="-2"/>
        <w:w w:val="100"/>
        <w:sz w:val="24"/>
        <w:szCs w:val="24"/>
        <w:lang w:val="ru-RU" w:eastAsia="ru-RU" w:bidi="ru-RU"/>
      </w:rPr>
    </w:lvl>
    <w:lvl w:ilvl="2" w:tplc="391EA502">
      <w:numFmt w:val="bullet"/>
      <w:lvlText w:val="•"/>
      <w:lvlJc w:val="left"/>
      <w:pPr>
        <w:ind w:left="2746" w:hanging="180"/>
      </w:pPr>
      <w:rPr>
        <w:rFonts w:hint="default"/>
        <w:lang w:val="ru-RU" w:eastAsia="ru-RU" w:bidi="ru-RU"/>
      </w:rPr>
    </w:lvl>
    <w:lvl w:ilvl="3" w:tplc="B5BC8818">
      <w:numFmt w:val="bullet"/>
      <w:lvlText w:val="•"/>
      <w:lvlJc w:val="left"/>
      <w:pPr>
        <w:ind w:left="4352" w:hanging="180"/>
      </w:pPr>
      <w:rPr>
        <w:rFonts w:hint="default"/>
        <w:lang w:val="ru-RU" w:eastAsia="ru-RU" w:bidi="ru-RU"/>
      </w:rPr>
    </w:lvl>
    <w:lvl w:ilvl="4" w:tplc="64F0AF10">
      <w:numFmt w:val="bullet"/>
      <w:lvlText w:val="•"/>
      <w:lvlJc w:val="left"/>
      <w:pPr>
        <w:ind w:left="5959" w:hanging="180"/>
      </w:pPr>
      <w:rPr>
        <w:rFonts w:hint="default"/>
        <w:lang w:val="ru-RU" w:eastAsia="ru-RU" w:bidi="ru-RU"/>
      </w:rPr>
    </w:lvl>
    <w:lvl w:ilvl="5" w:tplc="A47E1DE4">
      <w:numFmt w:val="bullet"/>
      <w:lvlText w:val="•"/>
      <w:lvlJc w:val="left"/>
      <w:pPr>
        <w:ind w:left="7565" w:hanging="180"/>
      </w:pPr>
      <w:rPr>
        <w:rFonts w:hint="default"/>
        <w:lang w:val="ru-RU" w:eastAsia="ru-RU" w:bidi="ru-RU"/>
      </w:rPr>
    </w:lvl>
    <w:lvl w:ilvl="6" w:tplc="3BE64094">
      <w:numFmt w:val="bullet"/>
      <w:lvlText w:val="•"/>
      <w:lvlJc w:val="left"/>
      <w:pPr>
        <w:ind w:left="9172" w:hanging="180"/>
      </w:pPr>
      <w:rPr>
        <w:rFonts w:hint="default"/>
        <w:lang w:val="ru-RU" w:eastAsia="ru-RU" w:bidi="ru-RU"/>
      </w:rPr>
    </w:lvl>
    <w:lvl w:ilvl="7" w:tplc="D6A4D206">
      <w:numFmt w:val="bullet"/>
      <w:lvlText w:val="•"/>
      <w:lvlJc w:val="left"/>
      <w:pPr>
        <w:ind w:left="10778" w:hanging="180"/>
      </w:pPr>
      <w:rPr>
        <w:rFonts w:hint="default"/>
        <w:lang w:val="ru-RU" w:eastAsia="ru-RU" w:bidi="ru-RU"/>
      </w:rPr>
    </w:lvl>
    <w:lvl w:ilvl="8" w:tplc="D5465B12">
      <w:numFmt w:val="bullet"/>
      <w:lvlText w:val="•"/>
      <w:lvlJc w:val="left"/>
      <w:pPr>
        <w:ind w:left="12385" w:hanging="180"/>
      </w:pPr>
      <w:rPr>
        <w:rFonts w:hint="default"/>
        <w:lang w:val="ru-RU" w:eastAsia="ru-RU" w:bidi="ru-RU"/>
      </w:rPr>
    </w:lvl>
  </w:abstractNum>
  <w:abstractNum w:abstractNumId="10">
    <w:nsid w:val="723F3AFF"/>
    <w:multiLevelType w:val="hybridMultilevel"/>
    <w:tmpl w:val="15FA5584"/>
    <w:lvl w:ilvl="0" w:tplc="3B5A47B4">
      <w:start w:val="1"/>
      <w:numFmt w:val="decimal"/>
      <w:lvlText w:val="%1."/>
      <w:lvlJc w:val="left"/>
      <w:pPr>
        <w:ind w:left="875" w:hanging="360"/>
      </w:pPr>
      <w:rPr>
        <w:rFonts w:ascii="Times New Roman" w:eastAsia="Times New Roman" w:hAnsi="Times New Roman" w:cs="Times New Roman" w:hint="default"/>
        <w:spacing w:val="-8"/>
        <w:w w:val="100"/>
        <w:sz w:val="24"/>
        <w:szCs w:val="24"/>
        <w:lang w:val="ru-RU" w:eastAsia="ru-RU" w:bidi="ru-RU"/>
      </w:rPr>
    </w:lvl>
    <w:lvl w:ilvl="1" w:tplc="28A22538">
      <w:numFmt w:val="bullet"/>
      <w:lvlText w:val="•"/>
      <w:lvlJc w:val="left"/>
      <w:pPr>
        <w:ind w:left="2351" w:hanging="360"/>
      </w:pPr>
      <w:rPr>
        <w:rFonts w:hint="default"/>
        <w:lang w:val="ru-RU" w:eastAsia="ru-RU" w:bidi="ru-RU"/>
      </w:rPr>
    </w:lvl>
    <w:lvl w:ilvl="2" w:tplc="3DF8E85C">
      <w:numFmt w:val="bullet"/>
      <w:lvlText w:val="•"/>
      <w:lvlJc w:val="left"/>
      <w:pPr>
        <w:ind w:left="3823" w:hanging="360"/>
      </w:pPr>
      <w:rPr>
        <w:rFonts w:hint="default"/>
        <w:lang w:val="ru-RU" w:eastAsia="ru-RU" w:bidi="ru-RU"/>
      </w:rPr>
    </w:lvl>
    <w:lvl w:ilvl="3" w:tplc="CABAD2C2">
      <w:numFmt w:val="bullet"/>
      <w:lvlText w:val="•"/>
      <w:lvlJc w:val="left"/>
      <w:pPr>
        <w:ind w:left="5295" w:hanging="360"/>
      </w:pPr>
      <w:rPr>
        <w:rFonts w:hint="default"/>
        <w:lang w:val="ru-RU" w:eastAsia="ru-RU" w:bidi="ru-RU"/>
      </w:rPr>
    </w:lvl>
    <w:lvl w:ilvl="4" w:tplc="EE888D3A">
      <w:numFmt w:val="bullet"/>
      <w:lvlText w:val="•"/>
      <w:lvlJc w:val="left"/>
      <w:pPr>
        <w:ind w:left="6767" w:hanging="360"/>
      </w:pPr>
      <w:rPr>
        <w:rFonts w:hint="default"/>
        <w:lang w:val="ru-RU" w:eastAsia="ru-RU" w:bidi="ru-RU"/>
      </w:rPr>
    </w:lvl>
    <w:lvl w:ilvl="5" w:tplc="6534EAAA">
      <w:numFmt w:val="bullet"/>
      <w:lvlText w:val="•"/>
      <w:lvlJc w:val="left"/>
      <w:pPr>
        <w:ind w:left="8239" w:hanging="360"/>
      </w:pPr>
      <w:rPr>
        <w:rFonts w:hint="default"/>
        <w:lang w:val="ru-RU" w:eastAsia="ru-RU" w:bidi="ru-RU"/>
      </w:rPr>
    </w:lvl>
    <w:lvl w:ilvl="6" w:tplc="0D68AFB8">
      <w:numFmt w:val="bullet"/>
      <w:lvlText w:val="•"/>
      <w:lvlJc w:val="left"/>
      <w:pPr>
        <w:ind w:left="9711" w:hanging="360"/>
      </w:pPr>
      <w:rPr>
        <w:rFonts w:hint="default"/>
        <w:lang w:val="ru-RU" w:eastAsia="ru-RU" w:bidi="ru-RU"/>
      </w:rPr>
    </w:lvl>
    <w:lvl w:ilvl="7" w:tplc="A3C681B8">
      <w:numFmt w:val="bullet"/>
      <w:lvlText w:val="•"/>
      <w:lvlJc w:val="left"/>
      <w:pPr>
        <w:ind w:left="11182" w:hanging="360"/>
      </w:pPr>
      <w:rPr>
        <w:rFonts w:hint="default"/>
        <w:lang w:val="ru-RU" w:eastAsia="ru-RU" w:bidi="ru-RU"/>
      </w:rPr>
    </w:lvl>
    <w:lvl w:ilvl="8" w:tplc="F8F09E2C">
      <w:numFmt w:val="bullet"/>
      <w:lvlText w:val="•"/>
      <w:lvlJc w:val="left"/>
      <w:pPr>
        <w:ind w:left="12654" w:hanging="360"/>
      </w:pPr>
      <w:rPr>
        <w:rFonts w:hint="default"/>
        <w:lang w:val="ru-RU" w:eastAsia="ru-RU" w:bidi="ru-RU"/>
      </w:rPr>
    </w:lvl>
  </w:abstractNum>
  <w:abstractNum w:abstractNumId="11">
    <w:nsid w:val="74814A74"/>
    <w:multiLevelType w:val="hybridMultilevel"/>
    <w:tmpl w:val="FE1E746C"/>
    <w:lvl w:ilvl="0" w:tplc="ACBE8CB6">
      <w:numFmt w:val="bullet"/>
      <w:lvlText w:val="●"/>
      <w:lvlJc w:val="left"/>
      <w:pPr>
        <w:ind w:left="232" w:hanging="209"/>
      </w:pPr>
      <w:rPr>
        <w:rFonts w:ascii="Times New Roman" w:eastAsia="Times New Roman" w:hAnsi="Times New Roman" w:cs="Times New Roman" w:hint="default"/>
        <w:w w:val="100"/>
        <w:sz w:val="24"/>
        <w:szCs w:val="24"/>
        <w:lang w:val="ru-RU" w:eastAsia="ru-RU" w:bidi="ru-RU"/>
      </w:rPr>
    </w:lvl>
    <w:lvl w:ilvl="1" w:tplc="B4CC6592">
      <w:numFmt w:val="bullet"/>
      <w:lvlText w:val="•"/>
      <w:lvlJc w:val="left"/>
      <w:pPr>
        <w:ind w:left="1775" w:hanging="209"/>
      </w:pPr>
      <w:rPr>
        <w:rFonts w:hint="default"/>
        <w:lang w:val="ru-RU" w:eastAsia="ru-RU" w:bidi="ru-RU"/>
      </w:rPr>
    </w:lvl>
    <w:lvl w:ilvl="2" w:tplc="1700DA74">
      <w:numFmt w:val="bullet"/>
      <w:lvlText w:val="•"/>
      <w:lvlJc w:val="left"/>
      <w:pPr>
        <w:ind w:left="3311" w:hanging="209"/>
      </w:pPr>
      <w:rPr>
        <w:rFonts w:hint="default"/>
        <w:lang w:val="ru-RU" w:eastAsia="ru-RU" w:bidi="ru-RU"/>
      </w:rPr>
    </w:lvl>
    <w:lvl w:ilvl="3" w:tplc="2B5EF946">
      <w:numFmt w:val="bullet"/>
      <w:lvlText w:val="•"/>
      <w:lvlJc w:val="left"/>
      <w:pPr>
        <w:ind w:left="4847" w:hanging="209"/>
      </w:pPr>
      <w:rPr>
        <w:rFonts w:hint="default"/>
        <w:lang w:val="ru-RU" w:eastAsia="ru-RU" w:bidi="ru-RU"/>
      </w:rPr>
    </w:lvl>
    <w:lvl w:ilvl="4" w:tplc="BFF466B8">
      <w:numFmt w:val="bullet"/>
      <w:lvlText w:val="•"/>
      <w:lvlJc w:val="left"/>
      <w:pPr>
        <w:ind w:left="6383" w:hanging="209"/>
      </w:pPr>
      <w:rPr>
        <w:rFonts w:hint="default"/>
        <w:lang w:val="ru-RU" w:eastAsia="ru-RU" w:bidi="ru-RU"/>
      </w:rPr>
    </w:lvl>
    <w:lvl w:ilvl="5" w:tplc="406CBFEC">
      <w:numFmt w:val="bullet"/>
      <w:lvlText w:val="•"/>
      <w:lvlJc w:val="left"/>
      <w:pPr>
        <w:ind w:left="7919" w:hanging="209"/>
      </w:pPr>
      <w:rPr>
        <w:rFonts w:hint="default"/>
        <w:lang w:val="ru-RU" w:eastAsia="ru-RU" w:bidi="ru-RU"/>
      </w:rPr>
    </w:lvl>
    <w:lvl w:ilvl="6" w:tplc="68249CDC">
      <w:numFmt w:val="bullet"/>
      <w:lvlText w:val="•"/>
      <w:lvlJc w:val="left"/>
      <w:pPr>
        <w:ind w:left="9455" w:hanging="209"/>
      </w:pPr>
      <w:rPr>
        <w:rFonts w:hint="default"/>
        <w:lang w:val="ru-RU" w:eastAsia="ru-RU" w:bidi="ru-RU"/>
      </w:rPr>
    </w:lvl>
    <w:lvl w:ilvl="7" w:tplc="2CE49490">
      <w:numFmt w:val="bullet"/>
      <w:lvlText w:val="•"/>
      <w:lvlJc w:val="left"/>
      <w:pPr>
        <w:ind w:left="10990" w:hanging="209"/>
      </w:pPr>
      <w:rPr>
        <w:rFonts w:hint="default"/>
        <w:lang w:val="ru-RU" w:eastAsia="ru-RU" w:bidi="ru-RU"/>
      </w:rPr>
    </w:lvl>
    <w:lvl w:ilvl="8" w:tplc="F648BB5C">
      <w:numFmt w:val="bullet"/>
      <w:lvlText w:val="•"/>
      <w:lvlJc w:val="left"/>
      <w:pPr>
        <w:ind w:left="12526" w:hanging="209"/>
      </w:pPr>
      <w:rPr>
        <w:rFonts w:hint="default"/>
        <w:lang w:val="ru-RU" w:eastAsia="ru-RU" w:bidi="ru-RU"/>
      </w:rPr>
    </w:lvl>
  </w:abstractNum>
  <w:abstractNum w:abstractNumId="12">
    <w:nsid w:val="7764089B"/>
    <w:multiLevelType w:val="hybridMultilevel"/>
    <w:tmpl w:val="8D4C2388"/>
    <w:lvl w:ilvl="0" w:tplc="6B7E5030">
      <w:start w:val="1"/>
      <w:numFmt w:val="decimal"/>
      <w:lvlText w:val="%1."/>
      <w:lvlJc w:val="left"/>
      <w:pPr>
        <w:ind w:left="952" w:hanging="360"/>
      </w:pPr>
      <w:rPr>
        <w:rFonts w:ascii="Times New Roman" w:eastAsia="Times New Roman" w:hAnsi="Times New Roman" w:cs="Times New Roman" w:hint="default"/>
        <w:spacing w:val="-5"/>
        <w:w w:val="100"/>
        <w:sz w:val="24"/>
        <w:szCs w:val="24"/>
        <w:lang w:val="ru-RU" w:eastAsia="ru-RU" w:bidi="ru-RU"/>
      </w:rPr>
    </w:lvl>
    <w:lvl w:ilvl="1" w:tplc="BD6E9B48">
      <w:numFmt w:val="bullet"/>
      <w:lvlText w:val="•"/>
      <w:lvlJc w:val="left"/>
      <w:pPr>
        <w:ind w:left="2423" w:hanging="360"/>
      </w:pPr>
      <w:rPr>
        <w:rFonts w:hint="default"/>
        <w:lang w:val="ru-RU" w:eastAsia="ru-RU" w:bidi="ru-RU"/>
      </w:rPr>
    </w:lvl>
    <w:lvl w:ilvl="2" w:tplc="95602B70">
      <w:numFmt w:val="bullet"/>
      <w:lvlText w:val="•"/>
      <w:lvlJc w:val="left"/>
      <w:pPr>
        <w:ind w:left="3887" w:hanging="360"/>
      </w:pPr>
      <w:rPr>
        <w:rFonts w:hint="default"/>
        <w:lang w:val="ru-RU" w:eastAsia="ru-RU" w:bidi="ru-RU"/>
      </w:rPr>
    </w:lvl>
    <w:lvl w:ilvl="3" w:tplc="C4569958">
      <w:numFmt w:val="bullet"/>
      <w:lvlText w:val="•"/>
      <w:lvlJc w:val="left"/>
      <w:pPr>
        <w:ind w:left="5351" w:hanging="360"/>
      </w:pPr>
      <w:rPr>
        <w:rFonts w:hint="default"/>
        <w:lang w:val="ru-RU" w:eastAsia="ru-RU" w:bidi="ru-RU"/>
      </w:rPr>
    </w:lvl>
    <w:lvl w:ilvl="4" w:tplc="3BB01C32">
      <w:numFmt w:val="bullet"/>
      <w:lvlText w:val="•"/>
      <w:lvlJc w:val="left"/>
      <w:pPr>
        <w:ind w:left="6815" w:hanging="360"/>
      </w:pPr>
      <w:rPr>
        <w:rFonts w:hint="default"/>
        <w:lang w:val="ru-RU" w:eastAsia="ru-RU" w:bidi="ru-RU"/>
      </w:rPr>
    </w:lvl>
    <w:lvl w:ilvl="5" w:tplc="EA9644C6">
      <w:numFmt w:val="bullet"/>
      <w:lvlText w:val="•"/>
      <w:lvlJc w:val="left"/>
      <w:pPr>
        <w:ind w:left="8279" w:hanging="360"/>
      </w:pPr>
      <w:rPr>
        <w:rFonts w:hint="default"/>
        <w:lang w:val="ru-RU" w:eastAsia="ru-RU" w:bidi="ru-RU"/>
      </w:rPr>
    </w:lvl>
    <w:lvl w:ilvl="6" w:tplc="D238471C">
      <w:numFmt w:val="bullet"/>
      <w:lvlText w:val="•"/>
      <w:lvlJc w:val="left"/>
      <w:pPr>
        <w:ind w:left="9743" w:hanging="360"/>
      </w:pPr>
      <w:rPr>
        <w:rFonts w:hint="default"/>
        <w:lang w:val="ru-RU" w:eastAsia="ru-RU" w:bidi="ru-RU"/>
      </w:rPr>
    </w:lvl>
    <w:lvl w:ilvl="7" w:tplc="4C3C22DC">
      <w:numFmt w:val="bullet"/>
      <w:lvlText w:val="•"/>
      <w:lvlJc w:val="left"/>
      <w:pPr>
        <w:ind w:left="11206" w:hanging="360"/>
      </w:pPr>
      <w:rPr>
        <w:rFonts w:hint="default"/>
        <w:lang w:val="ru-RU" w:eastAsia="ru-RU" w:bidi="ru-RU"/>
      </w:rPr>
    </w:lvl>
    <w:lvl w:ilvl="8" w:tplc="D040AB80">
      <w:numFmt w:val="bullet"/>
      <w:lvlText w:val="•"/>
      <w:lvlJc w:val="left"/>
      <w:pPr>
        <w:ind w:left="12670" w:hanging="360"/>
      </w:pPr>
      <w:rPr>
        <w:rFonts w:hint="default"/>
        <w:lang w:val="ru-RU" w:eastAsia="ru-RU" w:bidi="ru-RU"/>
      </w:rPr>
    </w:lvl>
  </w:abstractNum>
  <w:abstractNum w:abstractNumId="13">
    <w:nsid w:val="7C692EC0"/>
    <w:multiLevelType w:val="hybridMultilevel"/>
    <w:tmpl w:val="5DEA6C22"/>
    <w:lvl w:ilvl="0" w:tplc="D638A7D0">
      <w:start w:val="1"/>
      <w:numFmt w:val="decimal"/>
      <w:lvlText w:val="%1."/>
      <w:lvlJc w:val="left"/>
      <w:pPr>
        <w:ind w:left="952" w:hanging="360"/>
      </w:pPr>
      <w:rPr>
        <w:rFonts w:ascii="Times New Roman" w:eastAsia="Times New Roman" w:hAnsi="Times New Roman" w:cs="Times New Roman" w:hint="default"/>
        <w:spacing w:val="-8"/>
        <w:w w:val="100"/>
        <w:sz w:val="24"/>
        <w:szCs w:val="24"/>
        <w:lang w:val="ru-RU" w:eastAsia="ru-RU" w:bidi="ru-RU"/>
      </w:rPr>
    </w:lvl>
    <w:lvl w:ilvl="1" w:tplc="4FC6E8C8">
      <w:numFmt w:val="bullet"/>
      <w:lvlText w:val="•"/>
      <w:lvlJc w:val="left"/>
      <w:pPr>
        <w:ind w:left="2423" w:hanging="360"/>
      </w:pPr>
      <w:rPr>
        <w:rFonts w:hint="default"/>
        <w:lang w:val="ru-RU" w:eastAsia="ru-RU" w:bidi="ru-RU"/>
      </w:rPr>
    </w:lvl>
    <w:lvl w:ilvl="2" w:tplc="BE0692A8">
      <w:numFmt w:val="bullet"/>
      <w:lvlText w:val="•"/>
      <w:lvlJc w:val="left"/>
      <w:pPr>
        <w:ind w:left="3887" w:hanging="360"/>
      </w:pPr>
      <w:rPr>
        <w:rFonts w:hint="default"/>
        <w:lang w:val="ru-RU" w:eastAsia="ru-RU" w:bidi="ru-RU"/>
      </w:rPr>
    </w:lvl>
    <w:lvl w:ilvl="3" w:tplc="AAF4E90E">
      <w:numFmt w:val="bullet"/>
      <w:lvlText w:val="•"/>
      <w:lvlJc w:val="left"/>
      <w:pPr>
        <w:ind w:left="5351" w:hanging="360"/>
      </w:pPr>
      <w:rPr>
        <w:rFonts w:hint="default"/>
        <w:lang w:val="ru-RU" w:eastAsia="ru-RU" w:bidi="ru-RU"/>
      </w:rPr>
    </w:lvl>
    <w:lvl w:ilvl="4" w:tplc="4276F494">
      <w:numFmt w:val="bullet"/>
      <w:lvlText w:val="•"/>
      <w:lvlJc w:val="left"/>
      <w:pPr>
        <w:ind w:left="6815" w:hanging="360"/>
      </w:pPr>
      <w:rPr>
        <w:rFonts w:hint="default"/>
        <w:lang w:val="ru-RU" w:eastAsia="ru-RU" w:bidi="ru-RU"/>
      </w:rPr>
    </w:lvl>
    <w:lvl w:ilvl="5" w:tplc="7B560E54">
      <w:numFmt w:val="bullet"/>
      <w:lvlText w:val="•"/>
      <w:lvlJc w:val="left"/>
      <w:pPr>
        <w:ind w:left="8279" w:hanging="360"/>
      </w:pPr>
      <w:rPr>
        <w:rFonts w:hint="default"/>
        <w:lang w:val="ru-RU" w:eastAsia="ru-RU" w:bidi="ru-RU"/>
      </w:rPr>
    </w:lvl>
    <w:lvl w:ilvl="6" w:tplc="056445C0">
      <w:numFmt w:val="bullet"/>
      <w:lvlText w:val="•"/>
      <w:lvlJc w:val="left"/>
      <w:pPr>
        <w:ind w:left="9743" w:hanging="360"/>
      </w:pPr>
      <w:rPr>
        <w:rFonts w:hint="default"/>
        <w:lang w:val="ru-RU" w:eastAsia="ru-RU" w:bidi="ru-RU"/>
      </w:rPr>
    </w:lvl>
    <w:lvl w:ilvl="7" w:tplc="4D5ACD5E">
      <w:numFmt w:val="bullet"/>
      <w:lvlText w:val="•"/>
      <w:lvlJc w:val="left"/>
      <w:pPr>
        <w:ind w:left="11206" w:hanging="360"/>
      </w:pPr>
      <w:rPr>
        <w:rFonts w:hint="default"/>
        <w:lang w:val="ru-RU" w:eastAsia="ru-RU" w:bidi="ru-RU"/>
      </w:rPr>
    </w:lvl>
    <w:lvl w:ilvl="8" w:tplc="125CCEAA">
      <w:numFmt w:val="bullet"/>
      <w:lvlText w:val="•"/>
      <w:lvlJc w:val="left"/>
      <w:pPr>
        <w:ind w:left="12670" w:hanging="360"/>
      </w:pPr>
      <w:rPr>
        <w:rFonts w:hint="default"/>
        <w:lang w:val="ru-RU" w:eastAsia="ru-RU" w:bidi="ru-RU"/>
      </w:rPr>
    </w:lvl>
  </w:abstractNum>
  <w:num w:numId="1">
    <w:abstractNumId w:val="9"/>
  </w:num>
  <w:num w:numId="2">
    <w:abstractNumId w:val="3"/>
  </w:num>
  <w:num w:numId="3">
    <w:abstractNumId w:val="6"/>
  </w:num>
  <w:num w:numId="4">
    <w:abstractNumId w:val="1"/>
  </w:num>
  <w:num w:numId="5">
    <w:abstractNumId w:val="11"/>
  </w:num>
  <w:num w:numId="6">
    <w:abstractNumId w:val="0"/>
  </w:num>
  <w:num w:numId="7">
    <w:abstractNumId w:val="12"/>
  </w:num>
  <w:num w:numId="8">
    <w:abstractNumId w:val="13"/>
  </w:num>
  <w:num w:numId="9">
    <w:abstractNumId w:val="10"/>
  </w:num>
  <w:num w:numId="10">
    <w:abstractNumId w:val="4"/>
  </w:num>
  <w:num w:numId="11">
    <w:abstractNumId w:val="8"/>
  </w:num>
  <w:num w:numId="12">
    <w:abstractNumId w:val="5"/>
  </w:num>
  <w:num w:numId="13">
    <w:abstractNumId w:val="7"/>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ulTrailSpace/>
    <w:shapeLayoutLikeWW8/>
  </w:compat>
  <w:rsids>
    <w:rsidRoot w:val="000D03D9"/>
    <w:rsid w:val="00025EC4"/>
    <w:rsid w:val="00046957"/>
    <w:rsid w:val="00047BDE"/>
    <w:rsid w:val="000775D2"/>
    <w:rsid w:val="00094D68"/>
    <w:rsid w:val="000A2D7B"/>
    <w:rsid w:val="000B696C"/>
    <w:rsid w:val="000D03D9"/>
    <w:rsid w:val="0014643A"/>
    <w:rsid w:val="00163E83"/>
    <w:rsid w:val="00186055"/>
    <w:rsid w:val="001D1570"/>
    <w:rsid w:val="001E180D"/>
    <w:rsid w:val="001E2396"/>
    <w:rsid w:val="001E2E18"/>
    <w:rsid w:val="00220380"/>
    <w:rsid w:val="002C2B1C"/>
    <w:rsid w:val="003244E9"/>
    <w:rsid w:val="00344F61"/>
    <w:rsid w:val="0037261A"/>
    <w:rsid w:val="0037417B"/>
    <w:rsid w:val="003975F6"/>
    <w:rsid w:val="003A18B1"/>
    <w:rsid w:val="003C271D"/>
    <w:rsid w:val="0040112A"/>
    <w:rsid w:val="00472D0E"/>
    <w:rsid w:val="004B00C0"/>
    <w:rsid w:val="0052220C"/>
    <w:rsid w:val="00541874"/>
    <w:rsid w:val="00557F9C"/>
    <w:rsid w:val="00574124"/>
    <w:rsid w:val="00577338"/>
    <w:rsid w:val="00610991"/>
    <w:rsid w:val="00611D61"/>
    <w:rsid w:val="006E1DA2"/>
    <w:rsid w:val="006E4604"/>
    <w:rsid w:val="00782A28"/>
    <w:rsid w:val="008113F7"/>
    <w:rsid w:val="00875E05"/>
    <w:rsid w:val="008A71C6"/>
    <w:rsid w:val="00906CD1"/>
    <w:rsid w:val="00916E46"/>
    <w:rsid w:val="00923B6D"/>
    <w:rsid w:val="00993B42"/>
    <w:rsid w:val="00994D13"/>
    <w:rsid w:val="00997FF2"/>
    <w:rsid w:val="009C3C4A"/>
    <w:rsid w:val="009F3BD2"/>
    <w:rsid w:val="00AA4680"/>
    <w:rsid w:val="00AB0A58"/>
    <w:rsid w:val="00B04466"/>
    <w:rsid w:val="00B437BC"/>
    <w:rsid w:val="00B51CDE"/>
    <w:rsid w:val="00B96EEE"/>
    <w:rsid w:val="00BA6706"/>
    <w:rsid w:val="00BB39E8"/>
    <w:rsid w:val="00BC6CD8"/>
    <w:rsid w:val="00BC78B2"/>
    <w:rsid w:val="00BD327B"/>
    <w:rsid w:val="00C328FE"/>
    <w:rsid w:val="00D0451F"/>
    <w:rsid w:val="00D35E8C"/>
    <w:rsid w:val="00D4458A"/>
    <w:rsid w:val="00D626B6"/>
    <w:rsid w:val="00D874F9"/>
    <w:rsid w:val="00DD62D0"/>
    <w:rsid w:val="00E106FB"/>
    <w:rsid w:val="00E2036D"/>
    <w:rsid w:val="00E500F6"/>
    <w:rsid w:val="00E668FD"/>
    <w:rsid w:val="00E7392D"/>
    <w:rsid w:val="00EE582C"/>
    <w:rsid w:val="00F239EA"/>
    <w:rsid w:val="00F55C4C"/>
    <w:rsid w:val="00F81DBE"/>
    <w:rsid w:val="00FE06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D327B"/>
    <w:rPr>
      <w:rFonts w:ascii="Times New Roman" w:eastAsia="Times New Roman" w:hAnsi="Times New Roman" w:cs="Times New Roman"/>
      <w:lang w:val="ru-RU" w:eastAsia="ru-RU" w:bidi="ru-RU"/>
    </w:rPr>
  </w:style>
  <w:style w:type="paragraph" w:styleId="1">
    <w:name w:val="heading 1"/>
    <w:basedOn w:val="a"/>
    <w:uiPriority w:val="1"/>
    <w:qFormat/>
    <w:rsid w:val="00BD327B"/>
    <w:pPr>
      <w:ind w:left="3165" w:right="3161"/>
      <w:jc w:val="center"/>
      <w:outlineLvl w:val="0"/>
    </w:pPr>
    <w:rPr>
      <w:b/>
      <w:bCs/>
      <w:sz w:val="28"/>
      <w:szCs w:val="28"/>
    </w:rPr>
  </w:style>
  <w:style w:type="paragraph" w:styleId="2">
    <w:name w:val="heading 2"/>
    <w:basedOn w:val="a"/>
    <w:uiPriority w:val="1"/>
    <w:qFormat/>
    <w:rsid w:val="00BD327B"/>
    <w:pPr>
      <w:ind w:left="232"/>
      <w:outlineLvl w:val="1"/>
    </w:pPr>
    <w:rPr>
      <w:b/>
      <w:bCs/>
      <w:sz w:val="24"/>
      <w:szCs w:val="24"/>
    </w:rPr>
  </w:style>
  <w:style w:type="paragraph" w:styleId="3">
    <w:name w:val="heading 3"/>
    <w:basedOn w:val="a"/>
    <w:uiPriority w:val="1"/>
    <w:qFormat/>
    <w:rsid w:val="00BD327B"/>
    <w:pPr>
      <w:spacing w:line="274" w:lineRule="exact"/>
      <w:ind w:left="232"/>
      <w:outlineLvl w:val="2"/>
    </w:pPr>
    <w:rPr>
      <w:b/>
      <w:bCs/>
      <w:i/>
      <w:sz w:val="24"/>
      <w:szCs w:val="24"/>
      <w:u w:val="single" w:color="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327B"/>
    <w:tblPr>
      <w:tblInd w:w="0" w:type="dxa"/>
      <w:tblCellMar>
        <w:top w:w="0" w:type="dxa"/>
        <w:left w:w="0" w:type="dxa"/>
        <w:bottom w:w="0" w:type="dxa"/>
        <w:right w:w="0" w:type="dxa"/>
      </w:tblCellMar>
    </w:tblPr>
  </w:style>
  <w:style w:type="paragraph" w:styleId="a3">
    <w:name w:val="Body Text"/>
    <w:basedOn w:val="a"/>
    <w:uiPriority w:val="1"/>
    <w:qFormat/>
    <w:rsid w:val="00BD327B"/>
    <w:pPr>
      <w:ind w:left="232"/>
    </w:pPr>
    <w:rPr>
      <w:sz w:val="24"/>
      <w:szCs w:val="24"/>
    </w:rPr>
  </w:style>
  <w:style w:type="paragraph" w:styleId="a4">
    <w:name w:val="List Paragraph"/>
    <w:basedOn w:val="a"/>
    <w:uiPriority w:val="1"/>
    <w:qFormat/>
    <w:rsid w:val="00BD327B"/>
    <w:pPr>
      <w:ind w:left="952" w:hanging="360"/>
    </w:pPr>
  </w:style>
  <w:style w:type="paragraph" w:customStyle="1" w:styleId="TableParagraph">
    <w:name w:val="Table Paragraph"/>
    <w:basedOn w:val="a"/>
    <w:uiPriority w:val="1"/>
    <w:qFormat/>
    <w:rsid w:val="00BD327B"/>
  </w:style>
  <w:style w:type="character" w:styleId="HTML">
    <w:name w:val="HTML Cite"/>
    <w:basedOn w:val="a0"/>
    <w:uiPriority w:val="99"/>
    <w:semiHidden/>
    <w:unhideWhenUsed/>
    <w:rsid w:val="00B96EEE"/>
    <w:rPr>
      <w:i/>
      <w:iCs/>
    </w:rPr>
  </w:style>
  <w:style w:type="paragraph" w:styleId="a5">
    <w:name w:val="header"/>
    <w:basedOn w:val="a"/>
    <w:link w:val="a6"/>
    <w:uiPriority w:val="99"/>
    <w:semiHidden/>
    <w:unhideWhenUsed/>
    <w:rsid w:val="001E180D"/>
    <w:pPr>
      <w:tabs>
        <w:tab w:val="center" w:pos="4677"/>
        <w:tab w:val="right" w:pos="9355"/>
      </w:tabs>
    </w:pPr>
  </w:style>
  <w:style w:type="character" w:customStyle="1" w:styleId="a6">
    <w:name w:val="Верхний колонтитул Знак"/>
    <w:basedOn w:val="a0"/>
    <w:link w:val="a5"/>
    <w:uiPriority w:val="99"/>
    <w:semiHidden/>
    <w:rsid w:val="001E180D"/>
    <w:rPr>
      <w:rFonts w:ascii="Times New Roman" w:eastAsia="Times New Roman" w:hAnsi="Times New Roman" w:cs="Times New Roman"/>
      <w:lang w:val="ru-RU" w:eastAsia="ru-RU" w:bidi="ru-RU"/>
    </w:rPr>
  </w:style>
  <w:style w:type="paragraph" w:styleId="a7">
    <w:name w:val="footer"/>
    <w:basedOn w:val="a"/>
    <w:link w:val="a8"/>
    <w:uiPriority w:val="99"/>
    <w:semiHidden/>
    <w:unhideWhenUsed/>
    <w:rsid w:val="001E180D"/>
    <w:pPr>
      <w:tabs>
        <w:tab w:val="center" w:pos="4677"/>
        <w:tab w:val="right" w:pos="9355"/>
      </w:tabs>
    </w:pPr>
  </w:style>
  <w:style w:type="character" w:customStyle="1" w:styleId="a8">
    <w:name w:val="Нижний колонтитул Знак"/>
    <w:basedOn w:val="a0"/>
    <w:link w:val="a7"/>
    <w:uiPriority w:val="99"/>
    <w:semiHidden/>
    <w:rsid w:val="001E180D"/>
    <w:rPr>
      <w:rFonts w:ascii="Times New Roman" w:eastAsia="Times New Roman" w:hAnsi="Times New Roman" w:cs="Times New Roman"/>
      <w:lang w:val="ru-RU" w:eastAsia="ru-RU" w:bidi="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du.ru/" TargetMode="External"/><Relationship Id="rId299" Type="http://schemas.openxmlformats.org/officeDocument/2006/relationships/hyperlink" Target="http://www.legion.ru/" TargetMode="External"/><Relationship Id="rId21" Type="http://schemas.openxmlformats.org/officeDocument/2006/relationships/hyperlink" Target="http://www.edu.ru/" TargetMode="External"/><Relationship Id="rId63" Type="http://schemas.openxmlformats.org/officeDocument/2006/relationships/hyperlink" Target="http://www.legion.ru/" TargetMode="External"/><Relationship Id="rId159" Type="http://schemas.openxmlformats.org/officeDocument/2006/relationships/hyperlink" Target="http://www.legion.ru/" TargetMode="External"/><Relationship Id="rId324" Type="http://schemas.openxmlformats.org/officeDocument/2006/relationships/hyperlink" Target="http://www.intellectcentre.ru/" TargetMode="External"/><Relationship Id="rId366" Type="http://schemas.openxmlformats.org/officeDocument/2006/relationships/hyperlink" Target="http://www.internet-scool.ru/" TargetMode="External"/><Relationship Id="rId531" Type="http://schemas.openxmlformats.org/officeDocument/2006/relationships/hyperlink" Target="http://www.legion.ru/" TargetMode="External"/><Relationship Id="rId573" Type="http://schemas.openxmlformats.org/officeDocument/2006/relationships/hyperlink" Target="http://www.edu.ru/" TargetMode="External"/><Relationship Id="rId170" Type="http://schemas.openxmlformats.org/officeDocument/2006/relationships/hyperlink" Target="http://www.internet-scool.ru/" TargetMode="External"/><Relationship Id="rId226" Type="http://schemas.openxmlformats.org/officeDocument/2006/relationships/hyperlink" Target="http://www.internet-scool.ru/" TargetMode="External"/><Relationship Id="rId433" Type="http://schemas.openxmlformats.org/officeDocument/2006/relationships/hyperlink" Target="http://www.edu.ru/" TargetMode="External"/><Relationship Id="rId268" Type="http://schemas.openxmlformats.org/officeDocument/2006/relationships/hyperlink" Target="http://www.intellectcentre.ru/" TargetMode="External"/><Relationship Id="rId475" Type="http://schemas.openxmlformats.org/officeDocument/2006/relationships/hyperlink" Target="http://www.legion.ru/" TargetMode="External"/><Relationship Id="rId32" Type="http://schemas.openxmlformats.org/officeDocument/2006/relationships/hyperlink" Target="http://www.intellectcentre.ru/" TargetMode="External"/><Relationship Id="rId74" Type="http://schemas.openxmlformats.org/officeDocument/2006/relationships/hyperlink" Target="http://www.internet-scool.ru/" TargetMode="External"/><Relationship Id="rId128" Type="http://schemas.openxmlformats.org/officeDocument/2006/relationships/hyperlink" Target="http://www.intellectcentre.ru/" TargetMode="External"/><Relationship Id="rId335" Type="http://schemas.openxmlformats.org/officeDocument/2006/relationships/hyperlink" Target="http://www.legion.ru/" TargetMode="External"/><Relationship Id="rId377" Type="http://schemas.openxmlformats.org/officeDocument/2006/relationships/hyperlink" Target="http://www.edu.ru/" TargetMode="External"/><Relationship Id="rId500" Type="http://schemas.openxmlformats.org/officeDocument/2006/relationships/hyperlink" Target="http://www.intellectcentre.ru/" TargetMode="External"/><Relationship Id="rId542" Type="http://schemas.openxmlformats.org/officeDocument/2006/relationships/hyperlink" Target="http://www.internet-scool.ru/" TargetMode="External"/><Relationship Id="rId584" Type="http://schemas.openxmlformats.org/officeDocument/2006/relationships/hyperlink" Target="http://www.center.fio.ru/som" TargetMode="External"/><Relationship Id="rId5" Type="http://schemas.openxmlformats.org/officeDocument/2006/relationships/webSettings" Target="webSettings.xml"/><Relationship Id="rId181" Type="http://schemas.openxmlformats.org/officeDocument/2006/relationships/hyperlink" Target="http://www.edu.ru/" TargetMode="External"/><Relationship Id="rId237" Type="http://schemas.openxmlformats.org/officeDocument/2006/relationships/hyperlink" Target="http://www.edu.ru/" TargetMode="External"/><Relationship Id="rId402" Type="http://schemas.openxmlformats.org/officeDocument/2006/relationships/hyperlink" Target="http://www.internet-scool.ru/" TargetMode="External"/><Relationship Id="rId279" Type="http://schemas.openxmlformats.org/officeDocument/2006/relationships/hyperlink" Target="http://www.legion.ru/" TargetMode="External"/><Relationship Id="rId444" Type="http://schemas.openxmlformats.org/officeDocument/2006/relationships/hyperlink" Target="http://www.intellectcentre.ru/" TargetMode="External"/><Relationship Id="rId486" Type="http://schemas.openxmlformats.org/officeDocument/2006/relationships/hyperlink" Target="http://www.internet-scool.ru/" TargetMode="External"/><Relationship Id="rId43" Type="http://schemas.openxmlformats.org/officeDocument/2006/relationships/hyperlink" Target="http://www.legion.ru/" TargetMode="External"/><Relationship Id="rId139" Type="http://schemas.openxmlformats.org/officeDocument/2006/relationships/hyperlink" Target="http://www.legion.ru/" TargetMode="External"/><Relationship Id="rId290" Type="http://schemas.openxmlformats.org/officeDocument/2006/relationships/hyperlink" Target="http://www.internet-scool.ru/" TargetMode="External"/><Relationship Id="rId304" Type="http://schemas.openxmlformats.org/officeDocument/2006/relationships/hyperlink" Target="http://www.intellectcentre.ru/" TargetMode="External"/><Relationship Id="rId346" Type="http://schemas.openxmlformats.org/officeDocument/2006/relationships/hyperlink" Target="http://www.internet-scool.ru/" TargetMode="External"/><Relationship Id="rId388" Type="http://schemas.openxmlformats.org/officeDocument/2006/relationships/hyperlink" Target="http://www.intellectcentre.ru/" TargetMode="External"/><Relationship Id="rId511" Type="http://schemas.openxmlformats.org/officeDocument/2006/relationships/hyperlink" Target="http://www.legion.ru/" TargetMode="External"/><Relationship Id="rId553" Type="http://schemas.openxmlformats.org/officeDocument/2006/relationships/hyperlink" Target="http://www.edu.ru/" TargetMode="External"/><Relationship Id="rId85" Type="http://schemas.openxmlformats.org/officeDocument/2006/relationships/hyperlink" Target="http://www.edu.ru/" TargetMode="External"/><Relationship Id="rId150" Type="http://schemas.openxmlformats.org/officeDocument/2006/relationships/hyperlink" Target="http://www.internet-scool.ru/" TargetMode="External"/><Relationship Id="rId192" Type="http://schemas.openxmlformats.org/officeDocument/2006/relationships/hyperlink" Target="http://www.intellectcentre.ru/" TargetMode="External"/><Relationship Id="rId206" Type="http://schemas.openxmlformats.org/officeDocument/2006/relationships/hyperlink" Target="http://www.internet-scool.ru/" TargetMode="External"/><Relationship Id="rId413" Type="http://schemas.openxmlformats.org/officeDocument/2006/relationships/hyperlink" Target="http://www.edu.ru/" TargetMode="External"/><Relationship Id="rId248" Type="http://schemas.openxmlformats.org/officeDocument/2006/relationships/hyperlink" Target="http://www.intellectcentre.ru/" TargetMode="External"/><Relationship Id="rId455" Type="http://schemas.openxmlformats.org/officeDocument/2006/relationships/hyperlink" Target="http://www.legion.ru/" TargetMode="External"/><Relationship Id="rId497" Type="http://schemas.openxmlformats.org/officeDocument/2006/relationships/hyperlink" Target="http://www.edu.ru/" TargetMode="External"/><Relationship Id="rId12" Type="http://schemas.openxmlformats.org/officeDocument/2006/relationships/hyperlink" Target="http://www.intellectcentre.ru/" TargetMode="External"/><Relationship Id="rId108" Type="http://schemas.openxmlformats.org/officeDocument/2006/relationships/hyperlink" Target="http://www.intellectcentre.ru/" TargetMode="External"/><Relationship Id="rId315" Type="http://schemas.openxmlformats.org/officeDocument/2006/relationships/hyperlink" Target="http://www.legion.ru/" TargetMode="External"/><Relationship Id="rId357" Type="http://schemas.openxmlformats.org/officeDocument/2006/relationships/hyperlink" Target="http://www.edu.ru/" TargetMode="External"/><Relationship Id="rId522" Type="http://schemas.openxmlformats.org/officeDocument/2006/relationships/hyperlink" Target="http://www.internet-scool.ru/" TargetMode="External"/><Relationship Id="rId54" Type="http://schemas.openxmlformats.org/officeDocument/2006/relationships/hyperlink" Target="http://www.internet-scool.ru/" TargetMode="External"/><Relationship Id="rId96" Type="http://schemas.openxmlformats.org/officeDocument/2006/relationships/hyperlink" Target="http://www.intellectcentre.ru/" TargetMode="External"/><Relationship Id="rId161" Type="http://schemas.openxmlformats.org/officeDocument/2006/relationships/hyperlink" Target="http://www.edu.ru/" TargetMode="External"/><Relationship Id="rId217" Type="http://schemas.openxmlformats.org/officeDocument/2006/relationships/hyperlink" Target="http://www.edu.ru/" TargetMode="External"/><Relationship Id="rId399" Type="http://schemas.openxmlformats.org/officeDocument/2006/relationships/hyperlink" Target="http://www.legion.ru/" TargetMode="External"/><Relationship Id="rId564" Type="http://schemas.openxmlformats.org/officeDocument/2006/relationships/hyperlink" Target="http://www.intellectcentre.ru/" TargetMode="External"/><Relationship Id="rId259" Type="http://schemas.openxmlformats.org/officeDocument/2006/relationships/hyperlink" Target="http://www.legion.ru/" TargetMode="External"/><Relationship Id="rId424" Type="http://schemas.openxmlformats.org/officeDocument/2006/relationships/hyperlink" Target="http://www.intellectcentre.ru/" TargetMode="External"/><Relationship Id="rId466" Type="http://schemas.openxmlformats.org/officeDocument/2006/relationships/hyperlink" Target="http://www.internet-scool.ru/" TargetMode="External"/><Relationship Id="rId23" Type="http://schemas.openxmlformats.org/officeDocument/2006/relationships/hyperlink" Target="http://www.legion.ru/" TargetMode="External"/><Relationship Id="rId119" Type="http://schemas.openxmlformats.org/officeDocument/2006/relationships/hyperlink" Target="http://www.legion.ru/" TargetMode="External"/><Relationship Id="rId270" Type="http://schemas.openxmlformats.org/officeDocument/2006/relationships/hyperlink" Target="http://www.internet-scool.ru/" TargetMode="External"/><Relationship Id="rId326" Type="http://schemas.openxmlformats.org/officeDocument/2006/relationships/hyperlink" Target="http://www.internet-scool.ru/" TargetMode="External"/><Relationship Id="rId533" Type="http://schemas.openxmlformats.org/officeDocument/2006/relationships/hyperlink" Target="http://www.edu.ru/" TargetMode="External"/><Relationship Id="rId65" Type="http://schemas.openxmlformats.org/officeDocument/2006/relationships/hyperlink" Target="http://www.edu.ru/" TargetMode="External"/><Relationship Id="rId130" Type="http://schemas.openxmlformats.org/officeDocument/2006/relationships/hyperlink" Target="http://www.internet-scool.ru/" TargetMode="External"/><Relationship Id="rId368" Type="http://schemas.openxmlformats.org/officeDocument/2006/relationships/hyperlink" Target="http://www.intellectcentre.ru/" TargetMode="External"/><Relationship Id="rId575" Type="http://schemas.openxmlformats.org/officeDocument/2006/relationships/hyperlink" Target="http://www.legion.ru/" TargetMode="External"/><Relationship Id="rId172" Type="http://schemas.openxmlformats.org/officeDocument/2006/relationships/hyperlink" Target="http://www.intellectcentre.ru/" TargetMode="External"/><Relationship Id="rId228" Type="http://schemas.openxmlformats.org/officeDocument/2006/relationships/hyperlink" Target="http://www.intellectcentre.ru/" TargetMode="External"/><Relationship Id="rId435" Type="http://schemas.openxmlformats.org/officeDocument/2006/relationships/hyperlink" Target="http://www.legion.ru/" TargetMode="External"/><Relationship Id="rId477" Type="http://schemas.openxmlformats.org/officeDocument/2006/relationships/hyperlink" Target="http://www.edu.ru/" TargetMode="External"/><Relationship Id="rId281" Type="http://schemas.openxmlformats.org/officeDocument/2006/relationships/hyperlink" Target="http://www.edu.ru/" TargetMode="External"/><Relationship Id="rId337" Type="http://schemas.openxmlformats.org/officeDocument/2006/relationships/hyperlink" Target="http://www.edu.ru/" TargetMode="External"/><Relationship Id="rId502" Type="http://schemas.openxmlformats.org/officeDocument/2006/relationships/hyperlink" Target="http://www.internet-scool.ru/" TargetMode="External"/><Relationship Id="rId34" Type="http://schemas.openxmlformats.org/officeDocument/2006/relationships/hyperlink" Target="http://www.internet-scool.ru/" TargetMode="External"/><Relationship Id="rId76" Type="http://schemas.openxmlformats.org/officeDocument/2006/relationships/hyperlink" Target="http://www.intellectcentre.ru/" TargetMode="External"/><Relationship Id="rId141" Type="http://schemas.openxmlformats.org/officeDocument/2006/relationships/hyperlink" Target="http://www.edu.ru/" TargetMode="External"/><Relationship Id="rId379" Type="http://schemas.openxmlformats.org/officeDocument/2006/relationships/hyperlink" Target="http://www.legion.ru/" TargetMode="External"/><Relationship Id="rId544" Type="http://schemas.openxmlformats.org/officeDocument/2006/relationships/hyperlink" Target="http://www.intellectcentre.ru/" TargetMode="External"/><Relationship Id="rId586" Type="http://schemas.openxmlformats.org/officeDocument/2006/relationships/hyperlink" Target="http://www.internet-scool.ru/" TargetMode="External"/><Relationship Id="rId7" Type="http://schemas.openxmlformats.org/officeDocument/2006/relationships/endnotes" Target="endnotes.xml"/><Relationship Id="rId183" Type="http://schemas.openxmlformats.org/officeDocument/2006/relationships/hyperlink" Target="http://www.legion.ru/" TargetMode="External"/><Relationship Id="rId239" Type="http://schemas.openxmlformats.org/officeDocument/2006/relationships/hyperlink" Target="http://www.legion.ru/" TargetMode="External"/><Relationship Id="rId390" Type="http://schemas.openxmlformats.org/officeDocument/2006/relationships/hyperlink" Target="http://www.internet-scool.ru/" TargetMode="External"/><Relationship Id="rId404" Type="http://schemas.openxmlformats.org/officeDocument/2006/relationships/hyperlink" Target="http://www.intellectcentre.ru/" TargetMode="External"/><Relationship Id="rId446" Type="http://schemas.openxmlformats.org/officeDocument/2006/relationships/hyperlink" Target="http://www.internet-scool.ru/" TargetMode="External"/><Relationship Id="rId250" Type="http://schemas.openxmlformats.org/officeDocument/2006/relationships/hyperlink" Target="http://www.internet-scool.ru/" TargetMode="External"/><Relationship Id="rId292" Type="http://schemas.openxmlformats.org/officeDocument/2006/relationships/hyperlink" Target="http://www.intellectcentre.ru/" TargetMode="External"/><Relationship Id="rId306" Type="http://schemas.openxmlformats.org/officeDocument/2006/relationships/hyperlink" Target="http://www.internet-scool.ru/" TargetMode="External"/><Relationship Id="rId488" Type="http://schemas.openxmlformats.org/officeDocument/2006/relationships/hyperlink" Target="http://www.intellectcentre.ru/" TargetMode="External"/><Relationship Id="rId45" Type="http://schemas.openxmlformats.org/officeDocument/2006/relationships/hyperlink" Target="http://www.edu.ru/" TargetMode="External"/><Relationship Id="rId87" Type="http://schemas.openxmlformats.org/officeDocument/2006/relationships/hyperlink" Target="http://www.legion.ru/" TargetMode="External"/><Relationship Id="rId110" Type="http://schemas.openxmlformats.org/officeDocument/2006/relationships/hyperlink" Target="http://www.internet-scool.ru/" TargetMode="External"/><Relationship Id="rId348" Type="http://schemas.openxmlformats.org/officeDocument/2006/relationships/hyperlink" Target="http://www.intellectcentre.ru/" TargetMode="External"/><Relationship Id="rId513" Type="http://schemas.openxmlformats.org/officeDocument/2006/relationships/hyperlink" Target="http://www.edu.ru/" TargetMode="External"/><Relationship Id="rId555" Type="http://schemas.openxmlformats.org/officeDocument/2006/relationships/hyperlink" Target="http://www.legion.ru/" TargetMode="External"/><Relationship Id="rId152" Type="http://schemas.openxmlformats.org/officeDocument/2006/relationships/hyperlink" Target="http://www.intellectcentre.ru/" TargetMode="External"/><Relationship Id="rId194" Type="http://schemas.openxmlformats.org/officeDocument/2006/relationships/hyperlink" Target="http://www.internet-scool.ru/" TargetMode="External"/><Relationship Id="rId208" Type="http://schemas.openxmlformats.org/officeDocument/2006/relationships/hyperlink" Target="http://www.intellectcentre.ru/" TargetMode="External"/><Relationship Id="rId415" Type="http://schemas.openxmlformats.org/officeDocument/2006/relationships/hyperlink" Target="http://www.legion.ru/" TargetMode="External"/><Relationship Id="rId457" Type="http://schemas.openxmlformats.org/officeDocument/2006/relationships/hyperlink" Target="http://www.edu.ru/" TargetMode="External"/><Relationship Id="rId261" Type="http://schemas.openxmlformats.org/officeDocument/2006/relationships/hyperlink" Target="http://www.edu.ru/" TargetMode="External"/><Relationship Id="rId499" Type="http://schemas.openxmlformats.org/officeDocument/2006/relationships/hyperlink" Target="http://www.legion.ru/" TargetMode="External"/><Relationship Id="rId14" Type="http://schemas.openxmlformats.org/officeDocument/2006/relationships/hyperlink" Target="http://www.internet-scool.ru/" TargetMode="External"/><Relationship Id="rId56" Type="http://schemas.openxmlformats.org/officeDocument/2006/relationships/hyperlink" Target="http://www.intellectcentre.ru/" TargetMode="External"/><Relationship Id="rId317" Type="http://schemas.openxmlformats.org/officeDocument/2006/relationships/hyperlink" Target="http://www.edu.ru/" TargetMode="External"/><Relationship Id="rId359" Type="http://schemas.openxmlformats.org/officeDocument/2006/relationships/hyperlink" Target="http://www.legion.ru/" TargetMode="External"/><Relationship Id="rId524" Type="http://schemas.openxmlformats.org/officeDocument/2006/relationships/hyperlink" Target="http://www.intellectcentre.ru/" TargetMode="External"/><Relationship Id="rId566" Type="http://schemas.openxmlformats.org/officeDocument/2006/relationships/hyperlink" Target="http://www.internet-scool.ru/" TargetMode="External"/><Relationship Id="rId98" Type="http://schemas.openxmlformats.org/officeDocument/2006/relationships/hyperlink" Target="http://www.internet-scool.ru/" TargetMode="External"/><Relationship Id="rId121" Type="http://schemas.openxmlformats.org/officeDocument/2006/relationships/hyperlink" Target="http://www.edu.ru/" TargetMode="External"/><Relationship Id="rId163" Type="http://schemas.openxmlformats.org/officeDocument/2006/relationships/hyperlink" Target="http://www.legion.ru/" TargetMode="External"/><Relationship Id="rId219" Type="http://schemas.openxmlformats.org/officeDocument/2006/relationships/hyperlink" Target="http://www.legion.ru/" TargetMode="External"/><Relationship Id="rId370" Type="http://schemas.openxmlformats.org/officeDocument/2006/relationships/hyperlink" Target="http://www.internet-scool.ru/" TargetMode="External"/><Relationship Id="rId426" Type="http://schemas.openxmlformats.org/officeDocument/2006/relationships/hyperlink" Target="http://www.internet-scool.ru/" TargetMode="External"/><Relationship Id="rId230" Type="http://schemas.openxmlformats.org/officeDocument/2006/relationships/hyperlink" Target="http://www.internet-scool.ru/" TargetMode="External"/><Relationship Id="rId468" Type="http://schemas.openxmlformats.org/officeDocument/2006/relationships/hyperlink" Target="http://www.intellectcentre.ru/" TargetMode="External"/><Relationship Id="rId25" Type="http://schemas.openxmlformats.org/officeDocument/2006/relationships/hyperlink" Target="http://www.edu.ru/" TargetMode="External"/><Relationship Id="rId67" Type="http://schemas.openxmlformats.org/officeDocument/2006/relationships/hyperlink" Target="http://www.legion.ru/" TargetMode="External"/><Relationship Id="rId272" Type="http://schemas.openxmlformats.org/officeDocument/2006/relationships/hyperlink" Target="http://www.intellectcentre.ru/" TargetMode="External"/><Relationship Id="rId328" Type="http://schemas.openxmlformats.org/officeDocument/2006/relationships/hyperlink" Target="http://www.intellectcentre.ru/" TargetMode="External"/><Relationship Id="rId535" Type="http://schemas.openxmlformats.org/officeDocument/2006/relationships/hyperlink" Target="http://www.legion.ru/" TargetMode="External"/><Relationship Id="rId577" Type="http://schemas.openxmlformats.org/officeDocument/2006/relationships/hyperlink" Target="http://www.edu.ru/" TargetMode="External"/><Relationship Id="rId132" Type="http://schemas.openxmlformats.org/officeDocument/2006/relationships/hyperlink" Target="http://www.intellectcentre.ru/" TargetMode="External"/><Relationship Id="rId174" Type="http://schemas.openxmlformats.org/officeDocument/2006/relationships/hyperlink" Target="http://www.internet-scool.ru/" TargetMode="External"/><Relationship Id="rId381" Type="http://schemas.openxmlformats.org/officeDocument/2006/relationships/hyperlink" Target="http://www.edu.ru/" TargetMode="External"/><Relationship Id="rId241" Type="http://schemas.openxmlformats.org/officeDocument/2006/relationships/hyperlink" Target="http://www.edu.ru/" TargetMode="External"/><Relationship Id="rId437" Type="http://schemas.openxmlformats.org/officeDocument/2006/relationships/hyperlink" Target="http://www.edu.ru/" TargetMode="External"/><Relationship Id="rId479" Type="http://schemas.openxmlformats.org/officeDocument/2006/relationships/hyperlink" Target="http://www.legion.ru/" TargetMode="External"/><Relationship Id="rId36" Type="http://schemas.openxmlformats.org/officeDocument/2006/relationships/hyperlink" Target="http://www.intellectcentre.ru/" TargetMode="External"/><Relationship Id="rId283" Type="http://schemas.openxmlformats.org/officeDocument/2006/relationships/hyperlink" Target="http://www.legion.ru/" TargetMode="External"/><Relationship Id="rId339" Type="http://schemas.openxmlformats.org/officeDocument/2006/relationships/hyperlink" Target="http://www.legion.ru/" TargetMode="External"/><Relationship Id="rId490" Type="http://schemas.openxmlformats.org/officeDocument/2006/relationships/hyperlink" Target="http://www.internet-scool.ru/" TargetMode="External"/><Relationship Id="rId504" Type="http://schemas.openxmlformats.org/officeDocument/2006/relationships/hyperlink" Target="http://www.intellectcentre.ru/" TargetMode="External"/><Relationship Id="rId546" Type="http://schemas.openxmlformats.org/officeDocument/2006/relationships/hyperlink" Target="http://www.internet-scool.ru/" TargetMode="External"/><Relationship Id="rId78" Type="http://schemas.openxmlformats.org/officeDocument/2006/relationships/hyperlink" Target="http://www.internet-scool.ru/" TargetMode="External"/><Relationship Id="rId101" Type="http://schemas.openxmlformats.org/officeDocument/2006/relationships/hyperlink" Target="http://www.edu.ru/" TargetMode="External"/><Relationship Id="rId143" Type="http://schemas.openxmlformats.org/officeDocument/2006/relationships/hyperlink" Target="http://www.legion.ru/" TargetMode="External"/><Relationship Id="rId185" Type="http://schemas.openxmlformats.org/officeDocument/2006/relationships/hyperlink" Target="http://www.edu.ru/" TargetMode="External"/><Relationship Id="rId350" Type="http://schemas.openxmlformats.org/officeDocument/2006/relationships/hyperlink" Target="http://www.internet-scool.ru/" TargetMode="External"/><Relationship Id="rId406" Type="http://schemas.openxmlformats.org/officeDocument/2006/relationships/hyperlink" Target="http://www.internet-scool.ru/" TargetMode="External"/><Relationship Id="rId588" Type="http://schemas.openxmlformats.org/officeDocument/2006/relationships/hyperlink" Target="http://www.intellectcentre.ru/" TargetMode="External"/><Relationship Id="rId9" Type="http://schemas.openxmlformats.org/officeDocument/2006/relationships/hyperlink" Target="http://www.edu.ru/" TargetMode="External"/><Relationship Id="rId210" Type="http://schemas.openxmlformats.org/officeDocument/2006/relationships/hyperlink" Target="http://www.internet-scool.ru/" TargetMode="External"/><Relationship Id="rId392" Type="http://schemas.openxmlformats.org/officeDocument/2006/relationships/hyperlink" Target="http://www.intellectcentre.ru/" TargetMode="External"/><Relationship Id="rId448" Type="http://schemas.openxmlformats.org/officeDocument/2006/relationships/hyperlink" Target="http://www.intellectcentre.ru/" TargetMode="External"/><Relationship Id="rId252" Type="http://schemas.openxmlformats.org/officeDocument/2006/relationships/hyperlink" Target="http://www.intellectcentre.ru/" TargetMode="External"/><Relationship Id="rId294" Type="http://schemas.openxmlformats.org/officeDocument/2006/relationships/hyperlink" Target="http://www.internet-scool.ru/" TargetMode="External"/><Relationship Id="rId308" Type="http://schemas.openxmlformats.org/officeDocument/2006/relationships/hyperlink" Target="http://www.intellectcentre.ru/" TargetMode="External"/><Relationship Id="rId515" Type="http://schemas.openxmlformats.org/officeDocument/2006/relationships/hyperlink" Target="http://www.legion.ru/" TargetMode="External"/><Relationship Id="rId47" Type="http://schemas.openxmlformats.org/officeDocument/2006/relationships/hyperlink" Target="http://www.legion.ru/" TargetMode="External"/><Relationship Id="rId89" Type="http://schemas.openxmlformats.org/officeDocument/2006/relationships/hyperlink" Target="http://www.edu.ru/" TargetMode="External"/><Relationship Id="rId112" Type="http://schemas.openxmlformats.org/officeDocument/2006/relationships/hyperlink" Target="http://www.intellectcentre.ru/" TargetMode="External"/><Relationship Id="rId154" Type="http://schemas.openxmlformats.org/officeDocument/2006/relationships/hyperlink" Target="http://www.internet-scool.ru/" TargetMode="External"/><Relationship Id="rId361" Type="http://schemas.openxmlformats.org/officeDocument/2006/relationships/hyperlink" Target="http://www.edu.ru/" TargetMode="External"/><Relationship Id="rId557" Type="http://schemas.openxmlformats.org/officeDocument/2006/relationships/hyperlink" Target="http://www.edu.ru/" TargetMode="External"/><Relationship Id="rId196" Type="http://schemas.openxmlformats.org/officeDocument/2006/relationships/hyperlink" Target="http://www.intellectcentre.ru/" TargetMode="External"/><Relationship Id="rId417" Type="http://schemas.openxmlformats.org/officeDocument/2006/relationships/hyperlink" Target="http://www.edu.ru/" TargetMode="External"/><Relationship Id="rId459" Type="http://schemas.openxmlformats.org/officeDocument/2006/relationships/hyperlink" Target="http://www.legion.ru/" TargetMode="External"/><Relationship Id="rId16" Type="http://schemas.openxmlformats.org/officeDocument/2006/relationships/hyperlink" Target="http://www.intellectcentre.ru/" TargetMode="External"/><Relationship Id="rId221" Type="http://schemas.openxmlformats.org/officeDocument/2006/relationships/hyperlink" Target="http://www.edu.ru/" TargetMode="External"/><Relationship Id="rId242" Type="http://schemas.openxmlformats.org/officeDocument/2006/relationships/hyperlink" Target="http://www.internet-scool.ru/" TargetMode="External"/><Relationship Id="rId263" Type="http://schemas.openxmlformats.org/officeDocument/2006/relationships/hyperlink" Target="http://www.legion.ru/" TargetMode="External"/><Relationship Id="rId284" Type="http://schemas.openxmlformats.org/officeDocument/2006/relationships/hyperlink" Target="http://www.intellectcentre.ru/" TargetMode="External"/><Relationship Id="rId319" Type="http://schemas.openxmlformats.org/officeDocument/2006/relationships/hyperlink" Target="http://www.legion.ru/" TargetMode="External"/><Relationship Id="rId470" Type="http://schemas.openxmlformats.org/officeDocument/2006/relationships/hyperlink" Target="http://www.internet-scool.ru/" TargetMode="External"/><Relationship Id="rId491" Type="http://schemas.openxmlformats.org/officeDocument/2006/relationships/hyperlink" Target="http://www.legion.ru/" TargetMode="External"/><Relationship Id="rId505" Type="http://schemas.openxmlformats.org/officeDocument/2006/relationships/hyperlink" Target="http://www.edu.ru/" TargetMode="External"/><Relationship Id="rId526" Type="http://schemas.openxmlformats.org/officeDocument/2006/relationships/hyperlink" Target="http://www.internet-scool.ru/" TargetMode="External"/><Relationship Id="rId37" Type="http://schemas.openxmlformats.org/officeDocument/2006/relationships/hyperlink" Target="http://www.edu.ru/" TargetMode="External"/><Relationship Id="rId58" Type="http://schemas.openxmlformats.org/officeDocument/2006/relationships/hyperlink" Target="http://www.internet-scool.ru/" TargetMode="External"/><Relationship Id="rId79" Type="http://schemas.openxmlformats.org/officeDocument/2006/relationships/hyperlink" Target="http://www.legion.ru/" TargetMode="External"/><Relationship Id="rId102" Type="http://schemas.openxmlformats.org/officeDocument/2006/relationships/hyperlink" Target="http://www.internet-scool.ru/" TargetMode="External"/><Relationship Id="rId123" Type="http://schemas.openxmlformats.org/officeDocument/2006/relationships/hyperlink" Target="http://www.legion.ru/" TargetMode="External"/><Relationship Id="rId144" Type="http://schemas.openxmlformats.org/officeDocument/2006/relationships/hyperlink" Target="http://www.intellectcentre.ru/" TargetMode="External"/><Relationship Id="rId330" Type="http://schemas.openxmlformats.org/officeDocument/2006/relationships/hyperlink" Target="http://www.internet-scool.ru/" TargetMode="External"/><Relationship Id="rId547" Type="http://schemas.openxmlformats.org/officeDocument/2006/relationships/hyperlink" Target="http://www.legion.ru/" TargetMode="External"/><Relationship Id="rId568" Type="http://schemas.openxmlformats.org/officeDocument/2006/relationships/hyperlink" Target="http://www.intellectcentre.ru/" TargetMode="External"/><Relationship Id="rId589" Type="http://schemas.openxmlformats.org/officeDocument/2006/relationships/hyperlink" Target="http://www.fipi.ru/" TargetMode="External"/><Relationship Id="rId90" Type="http://schemas.openxmlformats.org/officeDocument/2006/relationships/hyperlink" Target="http://www.internet-scool.ru/" TargetMode="External"/><Relationship Id="rId165" Type="http://schemas.openxmlformats.org/officeDocument/2006/relationships/hyperlink" Target="http://www.edu.ru/" TargetMode="External"/><Relationship Id="rId186" Type="http://schemas.openxmlformats.org/officeDocument/2006/relationships/hyperlink" Target="http://www.internet-scool.ru/" TargetMode="External"/><Relationship Id="rId351" Type="http://schemas.openxmlformats.org/officeDocument/2006/relationships/hyperlink" Target="http://www.legion.ru/" TargetMode="External"/><Relationship Id="rId372" Type="http://schemas.openxmlformats.org/officeDocument/2006/relationships/hyperlink" Target="http://www.intellectcentre.ru/" TargetMode="External"/><Relationship Id="rId393" Type="http://schemas.openxmlformats.org/officeDocument/2006/relationships/hyperlink" Target="http://www.edu.ru/" TargetMode="External"/><Relationship Id="rId407" Type="http://schemas.openxmlformats.org/officeDocument/2006/relationships/hyperlink" Target="http://www.legion.ru/" TargetMode="External"/><Relationship Id="rId428" Type="http://schemas.openxmlformats.org/officeDocument/2006/relationships/hyperlink" Target="http://www.intellectcentre.ru/" TargetMode="External"/><Relationship Id="rId449" Type="http://schemas.openxmlformats.org/officeDocument/2006/relationships/hyperlink" Target="http://www.edu.ru/" TargetMode="External"/><Relationship Id="rId211" Type="http://schemas.openxmlformats.org/officeDocument/2006/relationships/hyperlink" Target="http://www.legion.ru/" TargetMode="External"/><Relationship Id="rId232" Type="http://schemas.openxmlformats.org/officeDocument/2006/relationships/hyperlink" Target="http://www.intellectcentre.ru/" TargetMode="External"/><Relationship Id="rId253" Type="http://schemas.openxmlformats.org/officeDocument/2006/relationships/hyperlink" Target="http://www.edu.ru/" TargetMode="External"/><Relationship Id="rId274" Type="http://schemas.openxmlformats.org/officeDocument/2006/relationships/hyperlink" Target="http://www.internet-scool.ru/" TargetMode="External"/><Relationship Id="rId295" Type="http://schemas.openxmlformats.org/officeDocument/2006/relationships/hyperlink" Target="http://www.legion.ru/" TargetMode="External"/><Relationship Id="rId309" Type="http://schemas.openxmlformats.org/officeDocument/2006/relationships/hyperlink" Target="http://www.edu.ru/" TargetMode="External"/><Relationship Id="rId460" Type="http://schemas.openxmlformats.org/officeDocument/2006/relationships/hyperlink" Target="http://www.intellectcentre.ru/" TargetMode="External"/><Relationship Id="rId481" Type="http://schemas.openxmlformats.org/officeDocument/2006/relationships/hyperlink" Target="http://www.edu.ru/" TargetMode="External"/><Relationship Id="rId516" Type="http://schemas.openxmlformats.org/officeDocument/2006/relationships/hyperlink" Target="http://www.intellectcentre.ru/" TargetMode="External"/><Relationship Id="rId27" Type="http://schemas.openxmlformats.org/officeDocument/2006/relationships/hyperlink" Target="http://www.legion.ru/" TargetMode="External"/><Relationship Id="rId48" Type="http://schemas.openxmlformats.org/officeDocument/2006/relationships/hyperlink" Target="http://www.intellectcentre.ru/" TargetMode="External"/><Relationship Id="rId69" Type="http://schemas.openxmlformats.org/officeDocument/2006/relationships/hyperlink" Target="http://www.edu.ru/" TargetMode="External"/><Relationship Id="rId113" Type="http://schemas.openxmlformats.org/officeDocument/2006/relationships/hyperlink" Target="http://www.edu.ru/" TargetMode="External"/><Relationship Id="rId134" Type="http://schemas.openxmlformats.org/officeDocument/2006/relationships/hyperlink" Target="http://www.internet-scool.ru/" TargetMode="External"/><Relationship Id="rId320" Type="http://schemas.openxmlformats.org/officeDocument/2006/relationships/hyperlink" Target="http://www.intellectcentre.ru/" TargetMode="External"/><Relationship Id="rId537" Type="http://schemas.openxmlformats.org/officeDocument/2006/relationships/hyperlink" Target="http://www.edu.ru/" TargetMode="External"/><Relationship Id="rId558" Type="http://schemas.openxmlformats.org/officeDocument/2006/relationships/hyperlink" Target="http://www.internet-scool.ru/" TargetMode="External"/><Relationship Id="rId579" Type="http://schemas.openxmlformats.org/officeDocument/2006/relationships/hyperlink" Target="http://www.legion.ru/" TargetMode="External"/><Relationship Id="rId80" Type="http://schemas.openxmlformats.org/officeDocument/2006/relationships/hyperlink" Target="http://www.intellectcentre.ru/" TargetMode="External"/><Relationship Id="rId155" Type="http://schemas.openxmlformats.org/officeDocument/2006/relationships/hyperlink" Target="http://www.legion.ru/" TargetMode="External"/><Relationship Id="rId176" Type="http://schemas.openxmlformats.org/officeDocument/2006/relationships/hyperlink" Target="http://www.intellectcentre.ru/" TargetMode="External"/><Relationship Id="rId197" Type="http://schemas.openxmlformats.org/officeDocument/2006/relationships/hyperlink" Target="http://www.edu.ru/" TargetMode="External"/><Relationship Id="rId341" Type="http://schemas.openxmlformats.org/officeDocument/2006/relationships/hyperlink" Target="http://www.edu.ru/" TargetMode="External"/><Relationship Id="rId362" Type="http://schemas.openxmlformats.org/officeDocument/2006/relationships/hyperlink" Target="http://www.internet-scool.ru/" TargetMode="External"/><Relationship Id="rId383" Type="http://schemas.openxmlformats.org/officeDocument/2006/relationships/hyperlink" Target="http://www.legion.ru/" TargetMode="External"/><Relationship Id="rId418" Type="http://schemas.openxmlformats.org/officeDocument/2006/relationships/hyperlink" Target="http://www.internet-scool.ru/" TargetMode="External"/><Relationship Id="rId439" Type="http://schemas.openxmlformats.org/officeDocument/2006/relationships/hyperlink" Target="http://www.legion.ru/" TargetMode="External"/><Relationship Id="rId590" Type="http://schemas.openxmlformats.org/officeDocument/2006/relationships/fontTable" Target="fontTable.xml"/><Relationship Id="rId201" Type="http://schemas.openxmlformats.org/officeDocument/2006/relationships/hyperlink" Target="http://www.edu.ru/" TargetMode="External"/><Relationship Id="rId222" Type="http://schemas.openxmlformats.org/officeDocument/2006/relationships/hyperlink" Target="http://www.internet-scool.ru/" TargetMode="External"/><Relationship Id="rId243" Type="http://schemas.openxmlformats.org/officeDocument/2006/relationships/hyperlink" Target="http://www.legion.ru/" TargetMode="External"/><Relationship Id="rId264" Type="http://schemas.openxmlformats.org/officeDocument/2006/relationships/hyperlink" Target="http://www.intellectcentre.ru/" TargetMode="External"/><Relationship Id="rId285" Type="http://schemas.openxmlformats.org/officeDocument/2006/relationships/hyperlink" Target="http://www.edu.ru/" TargetMode="External"/><Relationship Id="rId450" Type="http://schemas.openxmlformats.org/officeDocument/2006/relationships/hyperlink" Target="http://www.internet-scool.ru/" TargetMode="External"/><Relationship Id="rId471" Type="http://schemas.openxmlformats.org/officeDocument/2006/relationships/hyperlink" Target="http://www.legion.ru/" TargetMode="External"/><Relationship Id="rId506" Type="http://schemas.openxmlformats.org/officeDocument/2006/relationships/hyperlink" Target="http://www.internet-scool.ru/" TargetMode="External"/><Relationship Id="rId17" Type="http://schemas.openxmlformats.org/officeDocument/2006/relationships/hyperlink" Target="http://www.edu.ru/" TargetMode="External"/><Relationship Id="rId38" Type="http://schemas.openxmlformats.org/officeDocument/2006/relationships/hyperlink" Target="http://www.internet-scool.ru/" TargetMode="External"/><Relationship Id="rId59" Type="http://schemas.openxmlformats.org/officeDocument/2006/relationships/hyperlink" Target="http://www.legion.ru/" TargetMode="External"/><Relationship Id="rId103" Type="http://schemas.openxmlformats.org/officeDocument/2006/relationships/hyperlink" Target="http://www.legion.ru/" TargetMode="External"/><Relationship Id="rId124" Type="http://schemas.openxmlformats.org/officeDocument/2006/relationships/hyperlink" Target="http://www.intellectcentre.ru/" TargetMode="External"/><Relationship Id="rId310" Type="http://schemas.openxmlformats.org/officeDocument/2006/relationships/hyperlink" Target="http://www.internet-scool.ru/" TargetMode="External"/><Relationship Id="rId492" Type="http://schemas.openxmlformats.org/officeDocument/2006/relationships/hyperlink" Target="http://www.intellectcentre.ru/" TargetMode="External"/><Relationship Id="rId527" Type="http://schemas.openxmlformats.org/officeDocument/2006/relationships/hyperlink" Target="http://www.legion.ru/" TargetMode="External"/><Relationship Id="rId548" Type="http://schemas.openxmlformats.org/officeDocument/2006/relationships/hyperlink" Target="http://www.intellectcentre.ru/" TargetMode="External"/><Relationship Id="rId569" Type="http://schemas.openxmlformats.org/officeDocument/2006/relationships/hyperlink" Target="http://www.edu.ru/" TargetMode="External"/><Relationship Id="rId70" Type="http://schemas.openxmlformats.org/officeDocument/2006/relationships/hyperlink" Target="http://www.internet-scool.ru/" TargetMode="External"/><Relationship Id="rId91" Type="http://schemas.openxmlformats.org/officeDocument/2006/relationships/hyperlink" Target="http://www.legion.ru/" TargetMode="External"/><Relationship Id="rId145" Type="http://schemas.openxmlformats.org/officeDocument/2006/relationships/hyperlink" Target="http://www.edu.ru/" TargetMode="External"/><Relationship Id="rId166" Type="http://schemas.openxmlformats.org/officeDocument/2006/relationships/hyperlink" Target="http://www.internet-scool.ru/" TargetMode="External"/><Relationship Id="rId187" Type="http://schemas.openxmlformats.org/officeDocument/2006/relationships/hyperlink" Target="http://www.legion.ru/" TargetMode="External"/><Relationship Id="rId331" Type="http://schemas.openxmlformats.org/officeDocument/2006/relationships/hyperlink" Target="http://www.legion.ru/" TargetMode="External"/><Relationship Id="rId352" Type="http://schemas.openxmlformats.org/officeDocument/2006/relationships/hyperlink" Target="http://www.intellectcentre.ru/" TargetMode="External"/><Relationship Id="rId373" Type="http://schemas.openxmlformats.org/officeDocument/2006/relationships/hyperlink" Target="http://www.edu.ru/" TargetMode="External"/><Relationship Id="rId394" Type="http://schemas.openxmlformats.org/officeDocument/2006/relationships/hyperlink" Target="http://www.internet-scool.ru/" TargetMode="External"/><Relationship Id="rId408" Type="http://schemas.openxmlformats.org/officeDocument/2006/relationships/hyperlink" Target="http://www.intellectcentre.ru/" TargetMode="External"/><Relationship Id="rId429" Type="http://schemas.openxmlformats.org/officeDocument/2006/relationships/hyperlink" Target="http://www.edu.ru/" TargetMode="External"/><Relationship Id="rId580" Type="http://schemas.openxmlformats.org/officeDocument/2006/relationships/hyperlink" Target="http://www.intellectcentre.ru/" TargetMode="External"/><Relationship Id="rId1" Type="http://schemas.openxmlformats.org/officeDocument/2006/relationships/customXml" Target="../customXml/item1.xml"/><Relationship Id="rId212" Type="http://schemas.openxmlformats.org/officeDocument/2006/relationships/hyperlink" Target="http://www.intellectcentre.ru/" TargetMode="External"/><Relationship Id="rId233" Type="http://schemas.openxmlformats.org/officeDocument/2006/relationships/hyperlink" Target="http://www.edu.ru/" TargetMode="External"/><Relationship Id="rId254" Type="http://schemas.openxmlformats.org/officeDocument/2006/relationships/hyperlink" Target="http://www.internet-scool.ru/" TargetMode="External"/><Relationship Id="rId440" Type="http://schemas.openxmlformats.org/officeDocument/2006/relationships/hyperlink" Target="http://www.intellectcentre.ru/" TargetMode="External"/><Relationship Id="rId28" Type="http://schemas.openxmlformats.org/officeDocument/2006/relationships/hyperlink" Target="http://www.intellectcentre.ru/" TargetMode="External"/><Relationship Id="rId49" Type="http://schemas.openxmlformats.org/officeDocument/2006/relationships/hyperlink" Target="http://www.edu.ru/" TargetMode="External"/><Relationship Id="rId114" Type="http://schemas.openxmlformats.org/officeDocument/2006/relationships/hyperlink" Target="http://www.internet-scool.ru/" TargetMode="External"/><Relationship Id="rId275" Type="http://schemas.openxmlformats.org/officeDocument/2006/relationships/hyperlink" Target="http://www.legion.ru/" TargetMode="External"/><Relationship Id="rId296" Type="http://schemas.openxmlformats.org/officeDocument/2006/relationships/hyperlink" Target="http://www.intellectcentre.ru/" TargetMode="External"/><Relationship Id="rId300" Type="http://schemas.openxmlformats.org/officeDocument/2006/relationships/hyperlink" Target="http://www.intellectcentre.ru/" TargetMode="External"/><Relationship Id="rId461" Type="http://schemas.openxmlformats.org/officeDocument/2006/relationships/hyperlink" Target="http://www.edu.ru/" TargetMode="External"/><Relationship Id="rId482" Type="http://schemas.openxmlformats.org/officeDocument/2006/relationships/hyperlink" Target="http://www.internet-scool.ru/" TargetMode="External"/><Relationship Id="rId517" Type="http://schemas.openxmlformats.org/officeDocument/2006/relationships/hyperlink" Target="http://www.edu.ru/" TargetMode="External"/><Relationship Id="rId538" Type="http://schemas.openxmlformats.org/officeDocument/2006/relationships/hyperlink" Target="http://www.internet-scool.ru/" TargetMode="External"/><Relationship Id="rId559" Type="http://schemas.openxmlformats.org/officeDocument/2006/relationships/hyperlink" Target="http://www.legion.ru/" TargetMode="External"/><Relationship Id="rId60" Type="http://schemas.openxmlformats.org/officeDocument/2006/relationships/hyperlink" Target="http://www.intellectcentre.ru/" TargetMode="External"/><Relationship Id="rId81" Type="http://schemas.openxmlformats.org/officeDocument/2006/relationships/hyperlink" Target="http://www.edu.ru/" TargetMode="External"/><Relationship Id="rId135" Type="http://schemas.openxmlformats.org/officeDocument/2006/relationships/hyperlink" Target="http://www.legion.ru/" TargetMode="External"/><Relationship Id="rId156" Type="http://schemas.openxmlformats.org/officeDocument/2006/relationships/hyperlink" Target="http://www.intellectcentre.ru/" TargetMode="External"/><Relationship Id="rId177" Type="http://schemas.openxmlformats.org/officeDocument/2006/relationships/hyperlink" Target="http://www.edu.ru/" TargetMode="External"/><Relationship Id="rId198" Type="http://schemas.openxmlformats.org/officeDocument/2006/relationships/hyperlink" Target="http://www.internet-scool.ru/" TargetMode="External"/><Relationship Id="rId321" Type="http://schemas.openxmlformats.org/officeDocument/2006/relationships/hyperlink" Target="http://www.edu.ru/" TargetMode="External"/><Relationship Id="rId342" Type="http://schemas.openxmlformats.org/officeDocument/2006/relationships/hyperlink" Target="http://www.internet-scool.ru/" TargetMode="External"/><Relationship Id="rId363" Type="http://schemas.openxmlformats.org/officeDocument/2006/relationships/hyperlink" Target="http://www.legion.ru/" TargetMode="External"/><Relationship Id="rId384" Type="http://schemas.openxmlformats.org/officeDocument/2006/relationships/hyperlink" Target="http://www.intellectcentre.ru/" TargetMode="External"/><Relationship Id="rId419" Type="http://schemas.openxmlformats.org/officeDocument/2006/relationships/hyperlink" Target="http://www.legion.ru/" TargetMode="External"/><Relationship Id="rId570" Type="http://schemas.openxmlformats.org/officeDocument/2006/relationships/hyperlink" Target="http://www.internet-scool.ru/" TargetMode="External"/><Relationship Id="rId591" Type="http://schemas.openxmlformats.org/officeDocument/2006/relationships/theme" Target="theme/theme1.xml"/><Relationship Id="rId202" Type="http://schemas.openxmlformats.org/officeDocument/2006/relationships/hyperlink" Target="http://www.internet-scool.ru/" TargetMode="External"/><Relationship Id="rId223" Type="http://schemas.openxmlformats.org/officeDocument/2006/relationships/hyperlink" Target="http://www.legion.ru/" TargetMode="External"/><Relationship Id="rId244" Type="http://schemas.openxmlformats.org/officeDocument/2006/relationships/hyperlink" Target="http://www.intellectcentre.ru/" TargetMode="External"/><Relationship Id="rId430" Type="http://schemas.openxmlformats.org/officeDocument/2006/relationships/hyperlink" Target="http://www.internet-scool.ru/" TargetMode="External"/><Relationship Id="rId18" Type="http://schemas.openxmlformats.org/officeDocument/2006/relationships/hyperlink" Target="http://www.internet-scool.ru/" TargetMode="External"/><Relationship Id="rId39" Type="http://schemas.openxmlformats.org/officeDocument/2006/relationships/hyperlink" Target="http://www.legion.ru/" TargetMode="External"/><Relationship Id="rId265" Type="http://schemas.openxmlformats.org/officeDocument/2006/relationships/hyperlink" Target="http://www.edu.ru/" TargetMode="External"/><Relationship Id="rId286" Type="http://schemas.openxmlformats.org/officeDocument/2006/relationships/hyperlink" Target="http://www.internet-scool.ru/" TargetMode="External"/><Relationship Id="rId451" Type="http://schemas.openxmlformats.org/officeDocument/2006/relationships/hyperlink" Target="http://www.legion.ru/" TargetMode="External"/><Relationship Id="rId472" Type="http://schemas.openxmlformats.org/officeDocument/2006/relationships/hyperlink" Target="http://www.intellectcentre.ru/" TargetMode="External"/><Relationship Id="rId493" Type="http://schemas.openxmlformats.org/officeDocument/2006/relationships/hyperlink" Target="http://www.edu.ru/" TargetMode="External"/><Relationship Id="rId507" Type="http://schemas.openxmlformats.org/officeDocument/2006/relationships/hyperlink" Target="http://www.legion.ru/" TargetMode="External"/><Relationship Id="rId528" Type="http://schemas.openxmlformats.org/officeDocument/2006/relationships/hyperlink" Target="http://www.intellectcentre.ru/" TargetMode="External"/><Relationship Id="rId549" Type="http://schemas.openxmlformats.org/officeDocument/2006/relationships/hyperlink" Target="http://www.edu.ru/" TargetMode="External"/><Relationship Id="rId50" Type="http://schemas.openxmlformats.org/officeDocument/2006/relationships/hyperlink" Target="http://www.internet-scool.ru/" TargetMode="External"/><Relationship Id="rId104" Type="http://schemas.openxmlformats.org/officeDocument/2006/relationships/hyperlink" Target="http://www.intellectcentre.ru/" TargetMode="External"/><Relationship Id="rId125" Type="http://schemas.openxmlformats.org/officeDocument/2006/relationships/hyperlink" Target="http://www.edu.ru/" TargetMode="External"/><Relationship Id="rId146" Type="http://schemas.openxmlformats.org/officeDocument/2006/relationships/hyperlink" Target="http://www.internet-scool.ru/" TargetMode="External"/><Relationship Id="rId167" Type="http://schemas.openxmlformats.org/officeDocument/2006/relationships/hyperlink" Target="http://www.legion.ru/" TargetMode="External"/><Relationship Id="rId188" Type="http://schemas.openxmlformats.org/officeDocument/2006/relationships/hyperlink" Target="http://www.intellectcentre.ru/" TargetMode="External"/><Relationship Id="rId311" Type="http://schemas.openxmlformats.org/officeDocument/2006/relationships/hyperlink" Target="http://www.legion.ru/" TargetMode="External"/><Relationship Id="rId332" Type="http://schemas.openxmlformats.org/officeDocument/2006/relationships/hyperlink" Target="http://www.intellectcentre.ru/" TargetMode="External"/><Relationship Id="rId353" Type="http://schemas.openxmlformats.org/officeDocument/2006/relationships/hyperlink" Target="http://www.edu.ru/" TargetMode="External"/><Relationship Id="rId374" Type="http://schemas.openxmlformats.org/officeDocument/2006/relationships/hyperlink" Target="http://www.internet-scool.ru/" TargetMode="External"/><Relationship Id="rId395" Type="http://schemas.openxmlformats.org/officeDocument/2006/relationships/hyperlink" Target="http://www.legion.ru/" TargetMode="External"/><Relationship Id="rId409" Type="http://schemas.openxmlformats.org/officeDocument/2006/relationships/hyperlink" Target="http://www.edu.ru/" TargetMode="External"/><Relationship Id="rId560" Type="http://schemas.openxmlformats.org/officeDocument/2006/relationships/hyperlink" Target="http://www.intellectcentre.ru/" TargetMode="External"/><Relationship Id="rId581" Type="http://schemas.openxmlformats.org/officeDocument/2006/relationships/hyperlink" Target="http://www.prosv.ru/" TargetMode="External"/><Relationship Id="rId71" Type="http://schemas.openxmlformats.org/officeDocument/2006/relationships/hyperlink" Target="http://www.legion.ru/" TargetMode="External"/><Relationship Id="rId92" Type="http://schemas.openxmlformats.org/officeDocument/2006/relationships/hyperlink" Target="http://www.intellectcentre.ru/" TargetMode="External"/><Relationship Id="rId213" Type="http://schemas.openxmlformats.org/officeDocument/2006/relationships/hyperlink" Target="http://www.edu.ru/" TargetMode="External"/><Relationship Id="rId234" Type="http://schemas.openxmlformats.org/officeDocument/2006/relationships/hyperlink" Target="http://www.internet-scool.ru/" TargetMode="External"/><Relationship Id="rId420" Type="http://schemas.openxmlformats.org/officeDocument/2006/relationships/hyperlink" Target="http://www.intellectcentre.ru/" TargetMode="External"/><Relationship Id="rId2" Type="http://schemas.openxmlformats.org/officeDocument/2006/relationships/numbering" Target="numbering.xml"/><Relationship Id="rId29" Type="http://schemas.openxmlformats.org/officeDocument/2006/relationships/hyperlink" Target="http://www.edu.ru/" TargetMode="External"/><Relationship Id="rId255" Type="http://schemas.openxmlformats.org/officeDocument/2006/relationships/hyperlink" Target="http://www.legion.ru/" TargetMode="External"/><Relationship Id="rId276" Type="http://schemas.openxmlformats.org/officeDocument/2006/relationships/hyperlink" Target="http://www.intellectcentre.ru/" TargetMode="External"/><Relationship Id="rId297" Type="http://schemas.openxmlformats.org/officeDocument/2006/relationships/hyperlink" Target="http://www.edu.ru/" TargetMode="External"/><Relationship Id="rId441" Type="http://schemas.openxmlformats.org/officeDocument/2006/relationships/hyperlink" Target="http://www.edu.ru/" TargetMode="External"/><Relationship Id="rId462" Type="http://schemas.openxmlformats.org/officeDocument/2006/relationships/hyperlink" Target="http://www.internet-scool.ru/" TargetMode="External"/><Relationship Id="rId483" Type="http://schemas.openxmlformats.org/officeDocument/2006/relationships/hyperlink" Target="http://www.legion.ru/" TargetMode="External"/><Relationship Id="rId518" Type="http://schemas.openxmlformats.org/officeDocument/2006/relationships/hyperlink" Target="http://www.internet-scool.ru/" TargetMode="External"/><Relationship Id="rId539" Type="http://schemas.openxmlformats.org/officeDocument/2006/relationships/hyperlink" Target="http://www.legion.ru/" TargetMode="External"/><Relationship Id="rId40" Type="http://schemas.openxmlformats.org/officeDocument/2006/relationships/hyperlink" Target="http://www.intellectcentre.ru/" TargetMode="External"/><Relationship Id="rId115" Type="http://schemas.openxmlformats.org/officeDocument/2006/relationships/hyperlink" Target="http://www.legion.ru/" TargetMode="External"/><Relationship Id="rId136" Type="http://schemas.openxmlformats.org/officeDocument/2006/relationships/hyperlink" Target="http://www.intellectcentre.ru/" TargetMode="External"/><Relationship Id="rId157" Type="http://schemas.openxmlformats.org/officeDocument/2006/relationships/hyperlink" Target="http://www.edu.ru/" TargetMode="External"/><Relationship Id="rId178" Type="http://schemas.openxmlformats.org/officeDocument/2006/relationships/hyperlink" Target="http://www.internet-scool.ru/" TargetMode="External"/><Relationship Id="rId301" Type="http://schemas.openxmlformats.org/officeDocument/2006/relationships/hyperlink" Target="http://www.edu.ru/" TargetMode="External"/><Relationship Id="rId322" Type="http://schemas.openxmlformats.org/officeDocument/2006/relationships/hyperlink" Target="http://www.internet-scool.ru/" TargetMode="External"/><Relationship Id="rId343" Type="http://schemas.openxmlformats.org/officeDocument/2006/relationships/hyperlink" Target="http://www.legion.ru/" TargetMode="External"/><Relationship Id="rId364" Type="http://schemas.openxmlformats.org/officeDocument/2006/relationships/hyperlink" Target="http://www.intellectcentre.ru/" TargetMode="External"/><Relationship Id="rId550" Type="http://schemas.openxmlformats.org/officeDocument/2006/relationships/hyperlink" Target="http://www.internet-scool.ru/" TargetMode="External"/><Relationship Id="rId61" Type="http://schemas.openxmlformats.org/officeDocument/2006/relationships/hyperlink" Target="http://www.edu.ru/" TargetMode="External"/><Relationship Id="rId82" Type="http://schemas.openxmlformats.org/officeDocument/2006/relationships/hyperlink" Target="http://www.internet-scool.ru/" TargetMode="External"/><Relationship Id="rId199" Type="http://schemas.openxmlformats.org/officeDocument/2006/relationships/hyperlink" Target="http://www.legion.ru/" TargetMode="External"/><Relationship Id="rId203" Type="http://schemas.openxmlformats.org/officeDocument/2006/relationships/hyperlink" Target="http://www.legion.ru/" TargetMode="External"/><Relationship Id="rId385" Type="http://schemas.openxmlformats.org/officeDocument/2006/relationships/hyperlink" Target="http://www.edu.ru/" TargetMode="External"/><Relationship Id="rId571" Type="http://schemas.openxmlformats.org/officeDocument/2006/relationships/hyperlink" Target="http://www.legion.ru/" TargetMode="External"/><Relationship Id="rId19" Type="http://schemas.openxmlformats.org/officeDocument/2006/relationships/hyperlink" Target="http://www.legion.ru/" TargetMode="External"/><Relationship Id="rId224" Type="http://schemas.openxmlformats.org/officeDocument/2006/relationships/hyperlink" Target="http://www.intellectcentre.ru/" TargetMode="External"/><Relationship Id="rId245" Type="http://schemas.openxmlformats.org/officeDocument/2006/relationships/hyperlink" Target="http://www.edu.ru/" TargetMode="External"/><Relationship Id="rId266" Type="http://schemas.openxmlformats.org/officeDocument/2006/relationships/hyperlink" Target="http://www.internet-scool.ru/" TargetMode="External"/><Relationship Id="rId287" Type="http://schemas.openxmlformats.org/officeDocument/2006/relationships/hyperlink" Target="http://www.legion.ru/" TargetMode="External"/><Relationship Id="rId410" Type="http://schemas.openxmlformats.org/officeDocument/2006/relationships/hyperlink" Target="http://www.internet-scool.ru/" TargetMode="External"/><Relationship Id="rId431" Type="http://schemas.openxmlformats.org/officeDocument/2006/relationships/hyperlink" Target="http://www.legion.ru/" TargetMode="External"/><Relationship Id="rId452" Type="http://schemas.openxmlformats.org/officeDocument/2006/relationships/hyperlink" Target="http://www.intellectcentre.ru/" TargetMode="External"/><Relationship Id="rId473" Type="http://schemas.openxmlformats.org/officeDocument/2006/relationships/hyperlink" Target="http://www.edu.ru/" TargetMode="External"/><Relationship Id="rId494" Type="http://schemas.openxmlformats.org/officeDocument/2006/relationships/hyperlink" Target="http://www.internet-scool.ru/" TargetMode="External"/><Relationship Id="rId508" Type="http://schemas.openxmlformats.org/officeDocument/2006/relationships/hyperlink" Target="http://www.intellectcentre.ru/" TargetMode="External"/><Relationship Id="rId529" Type="http://schemas.openxmlformats.org/officeDocument/2006/relationships/hyperlink" Target="http://www.edu.ru/" TargetMode="External"/><Relationship Id="rId30" Type="http://schemas.openxmlformats.org/officeDocument/2006/relationships/hyperlink" Target="http://www.internet-scool.ru/" TargetMode="External"/><Relationship Id="rId105" Type="http://schemas.openxmlformats.org/officeDocument/2006/relationships/hyperlink" Target="http://www.edu.ru/" TargetMode="External"/><Relationship Id="rId126" Type="http://schemas.openxmlformats.org/officeDocument/2006/relationships/hyperlink" Target="http://www.internet-scool.ru/" TargetMode="External"/><Relationship Id="rId147" Type="http://schemas.openxmlformats.org/officeDocument/2006/relationships/hyperlink" Target="http://www.legion.ru/" TargetMode="External"/><Relationship Id="rId168" Type="http://schemas.openxmlformats.org/officeDocument/2006/relationships/hyperlink" Target="http://www.intellectcentre.ru/" TargetMode="External"/><Relationship Id="rId312" Type="http://schemas.openxmlformats.org/officeDocument/2006/relationships/hyperlink" Target="http://www.intellectcentre.ru/" TargetMode="External"/><Relationship Id="rId333" Type="http://schemas.openxmlformats.org/officeDocument/2006/relationships/hyperlink" Target="http://www.edu.ru/" TargetMode="External"/><Relationship Id="rId354" Type="http://schemas.openxmlformats.org/officeDocument/2006/relationships/hyperlink" Target="http://www.internet-scool.ru/" TargetMode="External"/><Relationship Id="rId540" Type="http://schemas.openxmlformats.org/officeDocument/2006/relationships/hyperlink" Target="http://www.intellectcentre.ru/" TargetMode="External"/><Relationship Id="rId51" Type="http://schemas.openxmlformats.org/officeDocument/2006/relationships/hyperlink" Target="http://www.legion.ru/" TargetMode="External"/><Relationship Id="rId72" Type="http://schemas.openxmlformats.org/officeDocument/2006/relationships/hyperlink" Target="http://www.intellectcentre.ru/" TargetMode="External"/><Relationship Id="rId93" Type="http://schemas.openxmlformats.org/officeDocument/2006/relationships/hyperlink" Target="http://www.edu.ru/" TargetMode="External"/><Relationship Id="rId189" Type="http://schemas.openxmlformats.org/officeDocument/2006/relationships/hyperlink" Target="http://www.edu.ru/" TargetMode="External"/><Relationship Id="rId375" Type="http://schemas.openxmlformats.org/officeDocument/2006/relationships/hyperlink" Target="http://www.legion.ru/" TargetMode="External"/><Relationship Id="rId396" Type="http://schemas.openxmlformats.org/officeDocument/2006/relationships/hyperlink" Target="http://www.intellectcentre.ru/" TargetMode="External"/><Relationship Id="rId561" Type="http://schemas.openxmlformats.org/officeDocument/2006/relationships/hyperlink" Target="http://www.edu.ru/" TargetMode="External"/><Relationship Id="rId582" Type="http://schemas.openxmlformats.org/officeDocument/2006/relationships/hyperlink" Target="http://www.ege.edu.ru/" TargetMode="External"/><Relationship Id="rId3" Type="http://schemas.openxmlformats.org/officeDocument/2006/relationships/styles" Target="styles.xml"/><Relationship Id="rId214" Type="http://schemas.openxmlformats.org/officeDocument/2006/relationships/hyperlink" Target="http://www.internet-scool.ru/" TargetMode="External"/><Relationship Id="rId235" Type="http://schemas.openxmlformats.org/officeDocument/2006/relationships/hyperlink" Target="http://www.legion.ru/" TargetMode="External"/><Relationship Id="rId256" Type="http://schemas.openxmlformats.org/officeDocument/2006/relationships/hyperlink" Target="http://www.intellectcentre.ru/" TargetMode="External"/><Relationship Id="rId277" Type="http://schemas.openxmlformats.org/officeDocument/2006/relationships/hyperlink" Target="http://www.edu.ru/" TargetMode="External"/><Relationship Id="rId298" Type="http://schemas.openxmlformats.org/officeDocument/2006/relationships/hyperlink" Target="http://www.internet-scool.ru/" TargetMode="External"/><Relationship Id="rId400" Type="http://schemas.openxmlformats.org/officeDocument/2006/relationships/hyperlink" Target="http://www.intellectcentre.ru/" TargetMode="External"/><Relationship Id="rId421" Type="http://schemas.openxmlformats.org/officeDocument/2006/relationships/hyperlink" Target="http://www.edu.ru/" TargetMode="External"/><Relationship Id="rId442" Type="http://schemas.openxmlformats.org/officeDocument/2006/relationships/hyperlink" Target="http://www.internet-scool.ru/" TargetMode="External"/><Relationship Id="rId463" Type="http://schemas.openxmlformats.org/officeDocument/2006/relationships/hyperlink" Target="http://www.legion.ru/" TargetMode="External"/><Relationship Id="rId484" Type="http://schemas.openxmlformats.org/officeDocument/2006/relationships/hyperlink" Target="http://www.intellectcentre.ru/" TargetMode="External"/><Relationship Id="rId519" Type="http://schemas.openxmlformats.org/officeDocument/2006/relationships/hyperlink" Target="http://www.legion.ru/" TargetMode="External"/><Relationship Id="rId116" Type="http://schemas.openxmlformats.org/officeDocument/2006/relationships/hyperlink" Target="http://www.intellectcentre.ru/" TargetMode="External"/><Relationship Id="rId137" Type="http://schemas.openxmlformats.org/officeDocument/2006/relationships/hyperlink" Target="http://www.edu.ru/" TargetMode="External"/><Relationship Id="rId158" Type="http://schemas.openxmlformats.org/officeDocument/2006/relationships/hyperlink" Target="http://www.internet-scool.ru/" TargetMode="External"/><Relationship Id="rId302" Type="http://schemas.openxmlformats.org/officeDocument/2006/relationships/hyperlink" Target="http://www.internet-scool.ru/" TargetMode="External"/><Relationship Id="rId323" Type="http://schemas.openxmlformats.org/officeDocument/2006/relationships/hyperlink" Target="http://www.legion.ru/" TargetMode="External"/><Relationship Id="rId344" Type="http://schemas.openxmlformats.org/officeDocument/2006/relationships/hyperlink" Target="http://www.intellectcentre.ru/" TargetMode="External"/><Relationship Id="rId530" Type="http://schemas.openxmlformats.org/officeDocument/2006/relationships/hyperlink" Target="http://www.internet-scool.ru/" TargetMode="External"/><Relationship Id="rId20" Type="http://schemas.openxmlformats.org/officeDocument/2006/relationships/hyperlink" Target="http://www.intellectcentre.ru/" TargetMode="External"/><Relationship Id="rId41" Type="http://schemas.openxmlformats.org/officeDocument/2006/relationships/hyperlink" Target="http://www.edu.ru/" TargetMode="External"/><Relationship Id="rId62" Type="http://schemas.openxmlformats.org/officeDocument/2006/relationships/hyperlink" Target="http://www.internet-scool.ru/" TargetMode="External"/><Relationship Id="rId83" Type="http://schemas.openxmlformats.org/officeDocument/2006/relationships/hyperlink" Target="http://www.legion.ru/" TargetMode="External"/><Relationship Id="rId179" Type="http://schemas.openxmlformats.org/officeDocument/2006/relationships/hyperlink" Target="http://www.legion.ru/" TargetMode="External"/><Relationship Id="rId365" Type="http://schemas.openxmlformats.org/officeDocument/2006/relationships/hyperlink" Target="http://www.edu.ru/" TargetMode="External"/><Relationship Id="rId386" Type="http://schemas.openxmlformats.org/officeDocument/2006/relationships/hyperlink" Target="http://www.internet-scool.ru/" TargetMode="External"/><Relationship Id="rId551" Type="http://schemas.openxmlformats.org/officeDocument/2006/relationships/hyperlink" Target="http://www.legion.ru/" TargetMode="External"/><Relationship Id="rId572" Type="http://schemas.openxmlformats.org/officeDocument/2006/relationships/hyperlink" Target="http://www.intellectcentre.ru/" TargetMode="External"/><Relationship Id="rId190" Type="http://schemas.openxmlformats.org/officeDocument/2006/relationships/hyperlink" Target="http://www.internet-scool.ru/" TargetMode="External"/><Relationship Id="rId204" Type="http://schemas.openxmlformats.org/officeDocument/2006/relationships/hyperlink" Target="http://www.intellectcentre.ru/" TargetMode="External"/><Relationship Id="rId225" Type="http://schemas.openxmlformats.org/officeDocument/2006/relationships/hyperlink" Target="http://www.edu.ru/" TargetMode="External"/><Relationship Id="rId246" Type="http://schemas.openxmlformats.org/officeDocument/2006/relationships/hyperlink" Target="http://www.internet-scool.ru/" TargetMode="External"/><Relationship Id="rId267" Type="http://schemas.openxmlformats.org/officeDocument/2006/relationships/hyperlink" Target="http://www.legion.ru/" TargetMode="External"/><Relationship Id="rId288" Type="http://schemas.openxmlformats.org/officeDocument/2006/relationships/hyperlink" Target="http://www.intellectcentre.ru/" TargetMode="External"/><Relationship Id="rId411" Type="http://schemas.openxmlformats.org/officeDocument/2006/relationships/hyperlink" Target="http://www.legion.ru/" TargetMode="External"/><Relationship Id="rId432" Type="http://schemas.openxmlformats.org/officeDocument/2006/relationships/hyperlink" Target="http://www.intellectcentre.ru/" TargetMode="External"/><Relationship Id="rId453" Type="http://schemas.openxmlformats.org/officeDocument/2006/relationships/hyperlink" Target="http://www.edu.ru/" TargetMode="External"/><Relationship Id="rId474" Type="http://schemas.openxmlformats.org/officeDocument/2006/relationships/hyperlink" Target="http://www.internet-scool.ru/" TargetMode="External"/><Relationship Id="rId509" Type="http://schemas.openxmlformats.org/officeDocument/2006/relationships/hyperlink" Target="http://www.edu.ru/" TargetMode="External"/><Relationship Id="rId106" Type="http://schemas.openxmlformats.org/officeDocument/2006/relationships/hyperlink" Target="http://www.internet-scool.ru/" TargetMode="External"/><Relationship Id="rId127" Type="http://schemas.openxmlformats.org/officeDocument/2006/relationships/hyperlink" Target="http://www.legion.ru/" TargetMode="External"/><Relationship Id="rId313" Type="http://schemas.openxmlformats.org/officeDocument/2006/relationships/hyperlink" Target="http://www.edu.ru/" TargetMode="External"/><Relationship Id="rId495" Type="http://schemas.openxmlformats.org/officeDocument/2006/relationships/hyperlink" Target="http://www.legion.ru/" TargetMode="External"/><Relationship Id="rId10" Type="http://schemas.openxmlformats.org/officeDocument/2006/relationships/hyperlink" Target="http://www.internet-scool.ru/" TargetMode="External"/><Relationship Id="rId31" Type="http://schemas.openxmlformats.org/officeDocument/2006/relationships/hyperlink" Target="http://www.legion.ru/" TargetMode="External"/><Relationship Id="rId52" Type="http://schemas.openxmlformats.org/officeDocument/2006/relationships/hyperlink" Target="http://www.intellectcentre.ru/" TargetMode="External"/><Relationship Id="rId73" Type="http://schemas.openxmlformats.org/officeDocument/2006/relationships/hyperlink" Target="http://www.edu.ru/" TargetMode="External"/><Relationship Id="rId94" Type="http://schemas.openxmlformats.org/officeDocument/2006/relationships/hyperlink" Target="http://www.internet-scool.ru/" TargetMode="External"/><Relationship Id="rId148" Type="http://schemas.openxmlformats.org/officeDocument/2006/relationships/hyperlink" Target="http://www.intellectcentre.ru/" TargetMode="External"/><Relationship Id="rId169" Type="http://schemas.openxmlformats.org/officeDocument/2006/relationships/hyperlink" Target="http://www.edu.ru/" TargetMode="External"/><Relationship Id="rId334" Type="http://schemas.openxmlformats.org/officeDocument/2006/relationships/hyperlink" Target="http://www.internet-scool.ru/" TargetMode="External"/><Relationship Id="rId355" Type="http://schemas.openxmlformats.org/officeDocument/2006/relationships/hyperlink" Target="http://www.legion.ru/" TargetMode="External"/><Relationship Id="rId376" Type="http://schemas.openxmlformats.org/officeDocument/2006/relationships/hyperlink" Target="http://www.intellectcentre.ru/" TargetMode="External"/><Relationship Id="rId397" Type="http://schemas.openxmlformats.org/officeDocument/2006/relationships/hyperlink" Target="http://www.edu.ru/" TargetMode="External"/><Relationship Id="rId520" Type="http://schemas.openxmlformats.org/officeDocument/2006/relationships/hyperlink" Target="http://www.intellectcentre.ru/" TargetMode="External"/><Relationship Id="rId541" Type="http://schemas.openxmlformats.org/officeDocument/2006/relationships/hyperlink" Target="http://www.edu.ru/" TargetMode="External"/><Relationship Id="rId562" Type="http://schemas.openxmlformats.org/officeDocument/2006/relationships/hyperlink" Target="http://www.internet-scool.ru/" TargetMode="External"/><Relationship Id="rId583" Type="http://schemas.openxmlformats.org/officeDocument/2006/relationships/hyperlink" Target="http://www.drofa.ru/" TargetMode="External"/><Relationship Id="rId4" Type="http://schemas.openxmlformats.org/officeDocument/2006/relationships/settings" Target="settings.xml"/><Relationship Id="rId180" Type="http://schemas.openxmlformats.org/officeDocument/2006/relationships/hyperlink" Target="http://www.intellectcentre.ru/" TargetMode="External"/><Relationship Id="rId215" Type="http://schemas.openxmlformats.org/officeDocument/2006/relationships/hyperlink" Target="http://www.legion.ru/" TargetMode="External"/><Relationship Id="rId236" Type="http://schemas.openxmlformats.org/officeDocument/2006/relationships/hyperlink" Target="http://www.intellectcentre.ru/" TargetMode="External"/><Relationship Id="rId257" Type="http://schemas.openxmlformats.org/officeDocument/2006/relationships/hyperlink" Target="http://www.edu.ru/" TargetMode="External"/><Relationship Id="rId278" Type="http://schemas.openxmlformats.org/officeDocument/2006/relationships/hyperlink" Target="http://www.internet-scool.ru/" TargetMode="External"/><Relationship Id="rId401" Type="http://schemas.openxmlformats.org/officeDocument/2006/relationships/hyperlink" Target="http://www.edu.ru/" TargetMode="External"/><Relationship Id="rId422" Type="http://schemas.openxmlformats.org/officeDocument/2006/relationships/hyperlink" Target="http://www.internet-scool.ru/" TargetMode="External"/><Relationship Id="rId443" Type="http://schemas.openxmlformats.org/officeDocument/2006/relationships/hyperlink" Target="http://www.legion.ru/" TargetMode="External"/><Relationship Id="rId464" Type="http://schemas.openxmlformats.org/officeDocument/2006/relationships/hyperlink" Target="http://www.intellectcentre.ru/" TargetMode="External"/><Relationship Id="rId303" Type="http://schemas.openxmlformats.org/officeDocument/2006/relationships/hyperlink" Target="http://www.legion.ru/" TargetMode="External"/><Relationship Id="rId485" Type="http://schemas.openxmlformats.org/officeDocument/2006/relationships/hyperlink" Target="http://www.edu.ru/" TargetMode="External"/><Relationship Id="rId42" Type="http://schemas.openxmlformats.org/officeDocument/2006/relationships/hyperlink" Target="http://www.internet-scool.ru/" TargetMode="External"/><Relationship Id="rId84" Type="http://schemas.openxmlformats.org/officeDocument/2006/relationships/hyperlink" Target="http://www.intellectcentre.ru/" TargetMode="External"/><Relationship Id="rId138" Type="http://schemas.openxmlformats.org/officeDocument/2006/relationships/hyperlink" Target="http://www.internet-scool.ru/" TargetMode="External"/><Relationship Id="rId345" Type="http://schemas.openxmlformats.org/officeDocument/2006/relationships/hyperlink" Target="http://www.edu.ru/" TargetMode="External"/><Relationship Id="rId387" Type="http://schemas.openxmlformats.org/officeDocument/2006/relationships/hyperlink" Target="http://www.legion.ru/" TargetMode="External"/><Relationship Id="rId510" Type="http://schemas.openxmlformats.org/officeDocument/2006/relationships/hyperlink" Target="http://www.internet-scool.ru/" TargetMode="External"/><Relationship Id="rId552" Type="http://schemas.openxmlformats.org/officeDocument/2006/relationships/hyperlink" Target="http://www.intellectcentre.ru/" TargetMode="External"/><Relationship Id="rId191" Type="http://schemas.openxmlformats.org/officeDocument/2006/relationships/hyperlink" Target="http://www.legion.ru/" TargetMode="External"/><Relationship Id="rId205" Type="http://schemas.openxmlformats.org/officeDocument/2006/relationships/hyperlink" Target="http://www.edu.ru/" TargetMode="External"/><Relationship Id="rId247" Type="http://schemas.openxmlformats.org/officeDocument/2006/relationships/hyperlink" Target="http://www.legion.ru/" TargetMode="External"/><Relationship Id="rId412" Type="http://schemas.openxmlformats.org/officeDocument/2006/relationships/hyperlink" Target="http://www.intellectcentre.ru/" TargetMode="External"/><Relationship Id="rId107" Type="http://schemas.openxmlformats.org/officeDocument/2006/relationships/hyperlink" Target="http://www.legion.ru/" TargetMode="External"/><Relationship Id="rId289" Type="http://schemas.openxmlformats.org/officeDocument/2006/relationships/hyperlink" Target="http://www.edu.ru/" TargetMode="External"/><Relationship Id="rId454" Type="http://schemas.openxmlformats.org/officeDocument/2006/relationships/hyperlink" Target="http://www.internet-scool.ru/" TargetMode="External"/><Relationship Id="rId496" Type="http://schemas.openxmlformats.org/officeDocument/2006/relationships/hyperlink" Target="http://www.intellectcentre.ru/" TargetMode="External"/><Relationship Id="rId11" Type="http://schemas.openxmlformats.org/officeDocument/2006/relationships/hyperlink" Target="http://www.legion.ru/" TargetMode="External"/><Relationship Id="rId53" Type="http://schemas.openxmlformats.org/officeDocument/2006/relationships/hyperlink" Target="http://www.edu.ru/" TargetMode="External"/><Relationship Id="rId149" Type="http://schemas.openxmlformats.org/officeDocument/2006/relationships/hyperlink" Target="http://www.edu.ru/" TargetMode="External"/><Relationship Id="rId314" Type="http://schemas.openxmlformats.org/officeDocument/2006/relationships/hyperlink" Target="http://www.internet-scool.ru/" TargetMode="External"/><Relationship Id="rId356" Type="http://schemas.openxmlformats.org/officeDocument/2006/relationships/hyperlink" Target="http://www.intellectcentre.ru/" TargetMode="External"/><Relationship Id="rId398" Type="http://schemas.openxmlformats.org/officeDocument/2006/relationships/hyperlink" Target="http://www.internet-scool.ru/" TargetMode="External"/><Relationship Id="rId521" Type="http://schemas.openxmlformats.org/officeDocument/2006/relationships/hyperlink" Target="http://www.edu.ru/" TargetMode="External"/><Relationship Id="rId563" Type="http://schemas.openxmlformats.org/officeDocument/2006/relationships/hyperlink" Target="http://www.legion.ru/" TargetMode="External"/><Relationship Id="rId95" Type="http://schemas.openxmlformats.org/officeDocument/2006/relationships/hyperlink" Target="http://www.legion.ru/" TargetMode="External"/><Relationship Id="rId160" Type="http://schemas.openxmlformats.org/officeDocument/2006/relationships/hyperlink" Target="http://www.intellectcentre.ru/" TargetMode="External"/><Relationship Id="rId216" Type="http://schemas.openxmlformats.org/officeDocument/2006/relationships/hyperlink" Target="http://www.intellectcentre.ru/" TargetMode="External"/><Relationship Id="rId423" Type="http://schemas.openxmlformats.org/officeDocument/2006/relationships/hyperlink" Target="http://www.legion.ru/" TargetMode="External"/><Relationship Id="rId258" Type="http://schemas.openxmlformats.org/officeDocument/2006/relationships/hyperlink" Target="http://www.internet-scool.ru/" TargetMode="External"/><Relationship Id="rId465" Type="http://schemas.openxmlformats.org/officeDocument/2006/relationships/hyperlink" Target="http://www.edu.ru/" TargetMode="External"/><Relationship Id="rId22" Type="http://schemas.openxmlformats.org/officeDocument/2006/relationships/hyperlink" Target="http://www.internet-scool.ru/" TargetMode="External"/><Relationship Id="rId64" Type="http://schemas.openxmlformats.org/officeDocument/2006/relationships/hyperlink" Target="http://www.intellectcentre.ru/" TargetMode="External"/><Relationship Id="rId118" Type="http://schemas.openxmlformats.org/officeDocument/2006/relationships/hyperlink" Target="http://www.internet-scool.ru/" TargetMode="External"/><Relationship Id="rId325" Type="http://schemas.openxmlformats.org/officeDocument/2006/relationships/hyperlink" Target="http://www.edu.ru/" TargetMode="External"/><Relationship Id="rId367" Type="http://schemas.openxmlformats.org/officeDocument/2006/relationships/hyperlink" Target="http://www.legion.ru/" TargetMode="External"/><Relationship Id="rId532" Type="http://schemas.openxmlformats.org/officeDocument/2006/relationships/hyperlink" Target="http://www.intellectcentre.ru/" TargetMode="External"/><Relationship Id="rId574" Type="http://schemas.openxmlformats.org/officeDocument/2006/relationships/hyperlink" Target="http://www.internet-scool.ru/" TargetMode="External"/><Relationship Id="rId171" Type="http://schemas.openxmlformats.org/officeDocument/2006/relationships/hyperlink" Target="http://www.legion.ru/" TargetMode="External"/><Relationship Id="rId227" Type="http://schemas.openxmlformats.org/officeDocument/2006/relationships/hyperlink" Target="http://www.legion.ru/" TargetMode="External"/><Relationship Id="rId269" Type="http://schemas.openxmlformats.org/officeDocument/2006/relationships/hyperlink" Target="http://www.edu.ru/" TargetMode="External"/><Relationship Id="rId434" Type="http://schemas.openxmlformats.org/officeDocument/2006/relationships/hyperlink" Target="http://www.internet-scool.ru/" TargetMode="External"/><Relationship Id="rId476" Type="http://schemas.openxmlformats.org/officeDocument/2006/relationships/hyperlink" Target="http://www.intellectcentre.ru/" TargetMode="External"/><Relationship Id="rId33" Type="http://schemas.openxmlformats.org/officeDocument/2006/relationships/hyperlink" Target="http://www.edu.ru/" TargetMode="External"/><Relationship Id="rId129" Type="http://schemas.openxmlformats.org/officeDocument/2006/relationships/hyperlink" Target="http://www.edu.ru/" TargetMode="External"/><Relationship Id="rId280" Type="http://schemas.openxmlformats.org/officeDocument/2006/relationships/hyperlink" Target="http://www.intellectcentre.ru/" TargetMode="External"/><Relationship Id="rId336" Type="http://schemas.openxmlformats.org/officeDocument/2006/relationships/hyperlink" Target="http://www.intellectcentre.ru/" TargetMode="External"/><Relationship Id="rId501" Type="http://schemas.openxmlformats.org/officeDocument/2006/relationships/hyperlink" Target="http://www.edu.ru/" TargetMode="External"/><Relationship Id="rId543" Type="http://schemas.openxmlformats.org/officeDocument/2006/relationships/hyperlink" Target="http://www.legion.ru/" TargetMode="External"/><Relationship Id="rId75" Type="http://schemas.openxmlformats.org/officeDocument/2006/relationships/hyperlink" Target="http://www.legion.ru/" TargetMode="External"/><Relationship Id="rId140" Type="http://schemas.openxmlformats.org/officeDocument/2006/relationships/hyperlink" Target="http://www.intellectcentre.ru/" TargetMode="External"/><Relationship Id="rId182" Type="http://schemas.openxmlformats.org/officeDocument/2006/relationships/hyperlink" Target="http://www.internet-scool.ru/" TargetMode="External"/><Relationship Id="rId378" Type="http://schemas.openxmlformats.org/officeDocument/2006/relationships/hyperlink" Target="http://www.internet-scool.ru/" TargetMode="External"/><Relationship Id="rId403" Type="http://schemas.openxmlformats.org/officeDocument/2006/relationships/hyperlink" Target="http://www.legion.ru/" TargetMode="External"/><Relationship Id="rId585" Type="http://schemas.openxmlformats.org/officeDocument/2006/relationships/hyperlink" Target="http://www.edu.ru/" TargetMode="External"/><Relationship Id="rId6" Type="http://schemas.openxmlformats.org/officeDocument/2006/relationships/footnotes" Target="footnotes.xml"/><Relationship Id="rId238" Type="http://schemas.openxmlformats.org/officeDocument/2006/relationships/hyperlink" Target="http://www.internet-scool.ru/" TargetMode="External"/><Relationship Id="rId445" Type="http://schemas.openxmlformats.org/officeDocument/2006/relationships/hyperlink" Target="http://www.edu.ru/" TargetMode="External"/><Relationship Id="rId487" Type="http://schemas.openxmlformats.org/officeDocument/2006/relationships/hyperlink" Target="http://www.legion.ru/" TargetMode="External"/><Relationship Id="rId291" Type="http://schemas.openxmlformats.org/officeDocument/2006/relationships/hyperlink" Target="http://www.legion.ru/" TargetMode="External"/><Relationship Id="rId305" Type="http://schemas.openxmlformats.org/officeDocument/2006/relationships/hyperlink" Target="http://www.edu.ru/" TargetMode="External"/><Relationship Id="rId347" Type="http://schemas.openxmlformats.org/officeDocument/2006/relationships/hyperlink" Target="http://www.legion.ru/" TargetMode="External"/><Relationship Id="rId512" Type="http://schemas.openxmlformats.org/officeDocument/2006/relationships/hyperlink" Target="http://www.intellectcentre.ru/" TargetMode="External"/><Relationship Id="rId44" Type="http://schemas.openxmlformats.org/officeDocument/2006/relationships/hyperlink" Target="http://www.intellectcentre.ru/" TargetMode="External"/><Relationship Id="rId86" Type="http://schemas.openxmlformats.org/officeDocument/2006/relationships/hyperlink" Target="http://www.internet-scool.ru/" TargetMode="External"/><Relationship Id="rId151" Type="http://schemas.openxmlformats.org/officeDocument/2006/relationships/hyperlink" Target="http://www.legion.ru/" TargetMode="External"/><Relationship Id="rId389" Type="http://schemas.openxmlformats.org/officeDocument/2006/relationships/hyperlink" Target="http://www.edu.ru/" TargetMode="External"/><Relationship Id="rId554" Type="http://schemas.openxmlformats.org/officeDocument/2006/relationships/hyperlink" Target="http://www.internet-scool.ru/" TargetMode="External"/><Relationship Id="rId193" Type="http://schemas.openxmlformats.org/officeDocument/2006/relationships/hyperlink" Target="http://www.edu.ru/" TargetMode="External"/><Relationship Id="rId207" Type="http://schemas.openxmlformats.org/officeDocument/2006/relationships/hyperlink" Target="http://www.legion.ru/" TargetMode="External"/><Relationship Id="rId249" Type="http://schemas.openxmlformats.org/officeDocument/2006/relationships/hyperlink" Target="http://www.edu.ru/" TargetMode="External"/><Relationship Id="rId414" Type="http://schemas.openxmlformats.org/officeDocument/2006/relationships/hyperlink" Target="http://www.internet-scool.ru/" TargetMode="External"/><Relationship Id="rId456" Type="http://schemas.openxmlformats.org/officeDocument/2006/relationships/hyperlink" Target="http://www.intellectcentre.ru/" TargetMode="External"/><Relationship Id="rId498" Type="http://schemas.openxmlformats.org/officeDocument/2006/relationships/hyperlink" Target="http://www.internet-scool.ru/" TargetMode="External"/><Relationship Id="rId13" Type="http://schemas.openxmlformats.org/officeDocument/2006/relationships/hyperlink" Target="http://www.edu.ru/" TargetMode="External"/><Relationship Id="rId109" Type="http://schemas.openxmlformats.org/officeDocument/2006/relationships/hyperlink" Target="http://www.edu.ru/" TargetMode="External"/><Relationship Id="rId260" Type="http://schemas.openxmlformats.org/officeDocument/2006/relationships/hyperlink" Target="http://www.intellectcentre.ru/" TargetMode="External"/><Relationship Id="rId316" Type="http://schemas.openxmlformats.org/officeDocument/2006/relationships/hyperlink" Target="http://www.intellectcentre.ru/" TargetMode="External"/><Relationship Id="rId523" Type="http://schemas.openxmlformats.org/officeDocument/2006/relationships/hyperlink" Target="http://www.legion.ru/" TargetMode="External"/><Relationship Id="rId55" Type="http://schemas.openxmlformats.org/officeDocument/2006/relationships/hyperlink" Target="http://www.legion.ru/" TargetMode="External"/><Relationship Id="rId97" Type="http://schemas.openxmlformats.org/officeDocument/2006/relationships/hyperlink" Target="http://www.edu.ru/" TargetMode="External"/><Relationship Id="rId120" Type="http://schemas.openxmlformats.org/officeDocument/2006/relationships/hyperlink" Target="http://www.intellectcentre.ru/" TargetMode="External"/><Relationship Id="rId358" Type="http://schemas.openxmlformats.org/officeDocument/2006/relationships/hyperlink" Target="http://www.internet-scool.ru/" TargetMode="External"/><Relationship Id="rId565" Type="http://schemas.openxmlformats.org/officeDocument/2006/relationships/hyperlink" Target="http://www.edu.ru/" TargetMode="External"/><Relationship Id="rId162" Type="http://schemas.openxmlformats.org/officeDocument/2006/relationships/hyperlink" Target="http://www.internet-scool.ru/" TargetMode="External"/><Relationship Id="rId218" Type="http://schemas.openxmlformats.org/officeDocument/2006/relationships/hyperlink" Target="http://www.internet-scool.ru/" TargetMode="External"/><Relationship Id="rId425" Type="http://schemas.openxmlformats.org/officeDocument/2006/relationships/hyperlink" Target="http://www.edu.ru/" TargetMode="External"/><Relationship Id="rId467" Type="http://schemas.openxmlformats.org/officeDocument/2006/relationships/hyperlink" Target="http://www.legion.ru/" TargetMode="External"/><Relationship Id="rId271" Type="http://schemas.openxmlformats.org/officeDocument/2006/relationships/hyperlink" Target="http://www.legion.ru/" TargetMode="External"/><Relationship Id="rId24" Type="http://schemas.openxmlformats.org/officeDocument/2006/relationships/hyperlink" Target="http://www.intellectcentre.ru/" TargetMode="External"/><Relationship Id="rId66" Type="http://schemas.openxmlformats.org/officeDocument/2006/relationships/hyperlink" Target="http://www.internet-scool.ru/" TargetMode="External"/><Relationship Id="rId131" Type="http://schemas.openxmlformats.org/officeDocument/2006/relationships/hyperlink" Target="http://www.legion.ru/" TargetMode="External"/><Relationship Id="rId327" Type="http://schemas.openxmlformats.org/officeDocument/2006/relationships/hyperlink" Target="http://www.legion.ru/" TargetMode="External"/><Relationship Id="rId369" Type="http://schemas.openxmlformats.org/officeDocument/2006/relationships/hyperlink" Target="http://www.edu.ru/" TargetMode="External"/><Relationship Id="rId534" Type="http://schemas.openxmlformats.org/officeDocument/2006/relationships/hyperlink" Target="http://www.internet-scool.ru/" TargetMode="External"/><Relationship Id="rId576" Type="http://schemas.openxmlformats.org/officeDocument/2006/relationships/hyperlink" Target="http://www.intellectcentre.ru/" TargetMode="External"/><Relationship Id="rId173" Type="http://schemas.openxmlformats.org/officeDocument/2006/relationships/hyperlink" Target="http://www.edu.ru/" TargetMode="External"/><Relationship Id="rId229" Type="http://schemas.openxmlformats.org/officeDocument/2006/relationships/hyperlink" Target="http://www.edu.ru/" TargetMode="External"/><Relationship Id="rId380" Type="http://schemas.openxmlformats.org/officeDocument/2006/relationships/hyperlink" Target="http://www.intellectcentre.ru/" TargetMode="External"/><Relationship Id="rId436" Type="http://schemas.openxmlformats.org/officeDocument/2006/relationships/hyperlink" Target="http://www.intellectcentre.ru/" TargetMode="External"/><Relationship Id="rId240" Type="http://schemas.openxmlformats.org/officeDocument/2006/relationships/hyperlink" Target="http://www.intellectcentre.ru/" TargetMode="External"/><Relationship Id="rId478" Type="http://schemas.openxmlformats.org/officeDocument/2006/relationships/hyperlink" Target="http://www.internet-scool.ru/" TargetMode="External"/><Relationship Id="rId35" Type="http://schemas.openxmlformats.org/officeDocument/2006/relationships/hyperlink" Target="http://www.legion.ru/" TargetMode="External"/><Relationship Id="rId77" Type="http://schemas.openxmlformats.org/officeDocument/2006/relationships/hyperlink" Target="http://www.edu.ru/" TargetMode="External"/><Relationship Id="rId100" Type="http://schemas.openxmlformats.org/officeDocument/2006/relationships/hyperlink" Target="http://www.intellectcentre.ru/" TargetMode="External"/><Relationship Id="rId282" Type="http://schemas.openxmlformats.org/officeDocument/2006/relationships/hyperlink" Target="http://www.internet-scool.ru/" TargetMode="External"/><Relationship Id="rId338" Type="http://schemas.openxmlformats.org/officeDocument/2006/relationships/hyperlink" Target="http://www.internet-scool.ru/" TargetMode="External"/><Relationship Id="rId503" Type="http://schemas.openxmlformats.org/officeDocument/2006/relationships/hyperlink" Target="http://www.legion.ru/" TargetMode="External"/><Relationship Id="rId545" Type="http://schemas.openxmlformats.org/officeDocument/2006/relationships/hyperlink" Target="http://www.edu.ru/" TargetMode="External"/><Relationship Id="rId587" Type="http://schemas.openxmlformats.org/officeDocument/2006/relationships/hyperlink" Target="http://www.legion.ru/" TargetMode="External"/><Relationship Id="rId8" Type="http://schemas.openxmlformats.org/officeDocument/2006/relationships/footer" Target="footer1.xml"/><Relationship Id="rId142" Type="http://schemas.openxmlformats.org/officeDocument/2006/relationships/hyperlink" Target="http://www.internet-scool.ru/" TargetMode="External"/><Relationship Id="rId184" Type="http://schemas.openxmlformats.org/officeDocument/2006/relationships/hyperlink" Target="http://www.intellectcentre.ru/" TargetMode="External"/><Relationship Id="rId391" Type="http://schemas.openxmlformats.org/officeDocument/2006/relationships/hyperlink" Target="http://www.legion.ru/" TargetMode="External"/><Relationship Id="rId405" Type="http://schemas.openxmlformats.org/officeDocument/2006/relationships/hyperlink" Target="http://www.edu.ru/" TargetMode="External"/><Relationship Id="rId447" Type="http://schemas.openxmlformats.org/officeDocument/2006/relationships/hyperlink" Target="http://www.legion.ru/" TargetMode="External"/><Relationship Id="rId251" Type="http://schemas.openxmlformats.org/officeDocument/2006/relationships/hyperlink" Target="http://www.legion.ru/" TargetMode="External"/><Relationship Id="rId489" Type="http://schemas.openxmlformats.org/officeDocument/2006/relationships/hyperlink" Target="http://www.edu.ru/" TargetMode="External"/><Relationship Id="rId46" Type="http://schemas.openxmlformats.org/officeDocument/2006/relationships/hyperlink" Target="http://www.internet-scool.ru/" TargetMode="External"/><Relationship Id="rId293" Type="http://schemas.openxmlformats.org/officeDocument/2006/relationships/hyperlink" Target="http://www.edu.ru/" TargetMode="External"/><Relationship Id="rId307" Type="http://schemas.openxmlformats.org/officeDocument/2006/relationships/hyperlink" Target="http://www.legion.ru/" TargetMode="External"/><Relationship Id="rId349" Type="http://schemas.openxmlformats.org/officeDocument/2006/relationships/hyperlink" Target="http://www.edu.ru/" TargetMode="External"/><Relationship Id="rId514" Type="http://schemas.openxmlformats.org/officeDocument/2006/relationships/hyperlink" Target="http://www.internet-scool.ru/" TargetMode="External"/><Relationship Id="rId556" Type="http://schemas.openxmlformats.org/officeDocument/2006/relationships/hyperlink" Target="http://www.intellectcentre.ru/" TargetMode="External"/><Relationship Id="rId88" Type="http://schemas.openxmlformats.org/officeDocument/2006/relationships/hyperlink" Target="http://www.intellectcentre.ru/" TargetMode="External"/><Relationship Id="rId111" Type="http://schemas.openxmlformats.org/officeDocument/2006/relationships/hyperlink" Target="http://www.legion.ru/" TargetMode="External"/><Relationship Id="rId153" Type="http://schemas.openxmlformats.org/officeDocument/2006/relationships/hyperlink" Target="http://www.edu.ru/" TargetMode="External"/><Relationship Id="rId195" Type="http://schemas.openxmlformats.org/officeDocument/2006/relationships/hyperlink" Target="http://www.legion.ru/" TargetMode="External"/><Relationship Id="rId209" Type="http://schemas.openxmlformats.org/officeDocument/2006/relationships/hyperlink" Target="http://www.edu.ru/" TargetMode="External"/><Relationship Id="rId360" Type="http://schemas.openxmlformats.org/officeDocument/2006/relationships/hyperlink" Target="http://www.intellectcentre.ru/" TargetMode="External"/><Relationship Id="rId416" Type="http://schemas.openxmlformats.org/officeDocument/2006/relationships/hyperlink" Target="http://www.intellectcentre.ru/" TargetMode="External"/><Relationship Id="rId220" Type="http://schemas.openxmlformats.org/officeDocument/2006/relationships/hyperlink" Target="http://www.intellectcentre.ru/" TargetMode="External"/><Relationship Id="rId458" Type="http://schemas.openxmlformats.org/officeDocument/2006/relationships/hyperlink" Target="http://www.internet-scool.ru/" TargetMode="External"/><Relationship Id="rId15" Type="http://schemas.openxmlformats.org/officeDocument/2006/relationships/hyperlink" Target="http://www.legion.ru/" TargetMode="External"/><Relationship Id="rId57" Type="http://schemas.openxmlformats.org/officeDocument/2006/relationships/hyperlink" Target="http://www.edu.ru/" TargetMode="External"/><Relationship Id="rId262" Type="http://schemas.openxmlformats.org/officeDocument/2006/relationships/hyperlink" Target="http://www.internet-scool.ru/" TargetMode="External"/><Relationship Id="rId318" Type="http://schemas.openxmlformats.org/officeDocument/2006/relationships/hyperlink" Target="http://www.internet-scool.ru/" TargetMode="External"/><Relationship Id="rId525" Type="http://schemas.openxmlformats.org/officeDocument/2006/relationships/hyperlink" Target="http://www.edu.ru/" TargetMode="External"/><Relationship Id="rId567" Type="http://schemas.openxmlformats.org/officeDocument/2006/relationships/hyperlink" Target="http://www.legion.ru/" TargetMode="External"/><Relationship Id="rId99" Type="http://schemas.openxmlformats.org/officeDocument/2006/relationships/hyperlink" Target="http://www.legion.ru/" TargetMode="External"/><Relationship Id="rId122" Type="http://schemas.openxmlformats.org/officeDocument/2006/relationships/hyperlink" Target="http://www.internet-scool.ru/" TargetMode="External"/><Relationship Id="rId164" Type="http://schemas.openxmlformats.org/officeDocument/2006/relationships/hyperlink" Target="http://www.intellectcentre.ru/" TargetMode="External"/><Relationship Id="rId371" Type="http://schemas.openxmlformats.org/officeDocument/2006/relationships/hyperlink" Target="http://www.legion.ru/" TargetMode="External"/><Relationship Id="rId427" Type="http://schemas.openxmlformats.org/officeDocument/2006/relationships/hyperlink" Target="http://www.legion.ru/" TargetMode="External"/><Relationship Id="rId469" Type="http://schemas.openxmlformats.org/officeDocument/2006/relationships/hyperlink" Target="http://www.edu.ru/" TargetMode="External"/><Relationship Id="rId26" Type="http://schemas.openxmlformats.org/officeDocument/2006/relationships/hyperlink" Target="http://www.internet-scool.ru/" TargetMode="External"/><Relationship Id="rId231" Type="http://schemas.openxmlformats.org/officeDocument/2006/relationships/hyperlink" Target="http://www.legion.ru/" TargetMode="External"/><Relationship Id="rId273" Type="http://schemas.openxmlformats.org/officeDocument/2006/relationships/hyperlink" Target="http://www.edu.ru/" TargetMode="External"/><Relationship Id="rId329" Type="http://schemas.openxmlformats.org/officeDocument/2006/relationships/hyperlink" Target="http://www.edu.ru/" TargetMode="External"/><Relationship Id="rId480" Type="http://schemas.openxmlformats.org/officeDocument/2006/relationships/hyperlink" Target="http://www.intellectcentre.ru/" TargetMode="External"/><Relationship Id="rId536" Type="http://schemas.openxmlformats.org/officeDocument/2006/relationships/hyperlink" Target="http://www.intellectcentre.ru/" TargetMode="External"/><Relationship Id="rId68" Type="http://schemas.openxmlformats.org/officeDocument/2006/relationships/hyperlink" Target="http://www.intellectcentre.ru/" TargetMode="External"/><Relationship Id="rId133" Type="http://schemas.openxmlformats.org/officeDocument/2006/relationships/hyperlink" Target="http://www.edu.ru/" TargetMode="External"/><Relationship Id="rId175" Type="http://schemas.openxmlformats.org/officeDocument/2006/relationships/hyperlink" Target="http://www.legion.ru/" TargetMode="External"/><Relationship Id="rId340" Type="http://schemas.openxmlformats.org/officeDocument/2006/relationships/hyperlink" Target="http://www.intellectcentre.ru/" TargetMode="External"/><Relationship Id="rId578" Type="http://schemas.openxmlformats.org/officeDocument/2006/relationships/hyperlink" Target="http://www.internet-scool.ru/" TargetMode="External"/><Relationship Id="rId200" Type="http://schemas.openxmlformats.org/officeDocument/2006/relationships/hyperlink" Target="http://www.intellectcentre.ru/" TargetMode="External"/><Relationship Id="rId382" Type="http://schemas.openxmlformats.org/officeDocument/2006/relationships/hyperlink" Target="http://www.internet-scool.ru/" TargetMode="External"/><Relationship Id="rId438" Type="http://schemas.openxmlformats.org/officeDocument/2006/relationships/hyperlink" Target="http://www.internet-scoo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E6DF3-BAA6-472C-98CF-3A42ECAC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1</Pages>
  <Words>33087</Words>
  <Characters>188598</Characters>
  <Application>Microsoft Office Word</Application>
  <DocSecurity>0</DocSecurity>
  <Lines>1571</Lines>
  <Paragraphs>442</Paragraphs>
  <ScaleCrop>false</ScaleCrop>
  <HeadingPairs>
    <vt:vector size="2" baseType="variant">
      <vt:variant>
        <vt:lpstr>Название</vt:lpstr>
      </vt:variant>
      <vt:variant>
        <vt:i4>1</vt:i4>
      </vt:variant>
    </vt:vector>
  </HeadingPairs>
  <TitlesOfParts>
    <vt:vector size="1" baseType="lpstr">
      <vt:lpstr>РАБОЧАЯ ПРОГРАММА</vt:lpstr>
    </vt:vector>
  </TitlesOfParts>
  <Company>SPecialiST RePack</Company>
  <LinksUpToDate>false</LinksUpToDate>
  <CharactersWithSpaces>221243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dc:title>
  <dc:creator>Comdine</dc:creator>
  <cp:lastModifiedBy>000000</cp:lastModifiedBy>
  <cp:revision>31</cp:revision>
  <dcterms:created xsi:type="dcterms:W3CDTF">2020-08-27T17:19:00Z</dcterms:created>
  <dcterms:modified xsi:type="dcterms:W3CDTF">2020-09-18T13:11:00Z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2019-09-27T00:00:00Z</vt:filetime>
  </property>
  <property fmtid="{D5CDD505-2E9C-101B-9397-08002B2CF9AE}" pid="3" name="Creator">
    <vt:lpwstr>Microsoft® Office Word 2007</vt:lpwstr>
  </property>
  <property fmtid="{D5CDD505-2E9C-101B-9397-08002B2CF9AE}" pid="4" name="LastSaved">
    <vt:filetime>2020-08-27T00:00:00Z</vt:filetime>
  </property>
</Properties>
</file>